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  <w:r>
        <w:rPr>
          <w:rFonts w:cs="Times New Roman" w:ascii="PT Astra Serif" w:hAnsi="PT Astra Serif"/>
          <w:b/>
          <w:color w:val="000000"/>
          <w:sz w:val="28"/>
          <w:szCs w:val="28"/>
        </w:rPr>
        <w:t>Адреса МФЦ, на базе которых планируется проведение Дня бесплатной юридической помощи 29.05.2026 г.</w:t>
      </w:r>
    </w:p>
    <w:p>
      <w:pPr>
        <w:pStyle w:val="Normal"/>
        <w:spacing w:lineRule="auto" w:line="240" w:before="0" w:after="0"/>
        <w:jc w:val="end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cs="Times New Roman" w:ascii="PT Astra Serif" w:hAnsi="PT Astra Serif"/>
          <w:color w:val="000000"/>
          <w:sz w:val="28"/>
          <w:szCs w:val="28"/>
        </w:rPr>
      </w:r>
    </w:p>
    <w:tbl>
      <w:tblPr>
        <w:tblW w:w="15041" w:type="dxa"/>
        <w:jc w:val="start"/>
        <w:tblInd w:w="158" w:type="dxa"/>
        <w:tblLayout w:type="fixed"/>
        <w:tblCellMar>
          <w:top w:w="0" w:type="dxa"/>
          <w:start w:w="22" w:type="dxa"/>
          <w:bottom w:w="0" w:type="dxa"/>
          <w:end w:w="22" w:type="dxa"/>
        </w:tblCellMar>
      </w:tblPr>
      <w:tblGrid>
        <w:gridCol w:w="6600"/>
        <w:gridCol w:w="5386"/>
        <w:gridCol w:w="3055"/>
      </w:tblGrid>
      <w:tr>
        <w:trPr>
          <w:trHeight w:val="477" w:hRule="atLeast"/>
        </w:trPr>
        <w:tc>
          <w:tcPr>
            <w:tcW w:w="6600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обособленного подразделения</w:t>
            </w:r>
          </w:p>
        </w:tc>
        <w:tc>
          <w:tcPr>
            <w:tcW w:w="5386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Местонахождение обособленного подразделения </w:t>
              <w:br/>
            </w:r>
          </w:p>
        </w:tc>
        <w:tc>
          <w:tcPr>
            <w:tcW w:w="3055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Время работы</w:t>
            </w:r>
          </w:p>
        </w:tc>
      </w:tr>
      <w:tr>
        <w:trPr>
          <w:trHeight w:val="559" w:hRule="atLeast"/>
        </w:trPr>
        <w:tc>
          <w:tcPr>
            <w:tcW w:w="6600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Центр по предоставлению государственных и муниципальных услуг (г. Ульяновск, Ленинский район)</w:t>
            </w:r>
          </w:p>
        </w:tc>
        <w:tc>
          <w:tcPr>
            <w:tcW w:w="5386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432017, г. Ульяновск, ул. Гончарова, д. 11</w:t>
            </w:r>
          </w:p>
        </w:tc>
        <w:tc>
          <w:tcPr>
            <w:tcW w:w="3055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Spacing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PT Astra Serif" w:hAnsi="PT Astra Serif"/>
                <w:color w:val="000000"/>
                <w:sz w:val="24"/>
                <w:szCs w:val="24"/>
                <w:lang w:eastAsia="ru-RU"/>
              </w:rPr>
              <w:t>9:00 - 17:00 перерыв: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PT Astra Serif" w:hAnsi="PT Astra Serif"/>
                <w:color w:val="000000"/>
                <w:sz w:val="24"/>
                <w:szCs w:val="24"/>
                <w:lang w:eastAsia="ru-RU"/>
              </w:rPr>
              <w:t>12:00 - 13:00</w:t>
            </w:r>
          </w:p>
        </w:tc>
      </w:tr>
      <w:tr>
        <w:trPr>
          <w:trHeight w:val="624" w:hRule="atLeast"/>
        </w:trPr>
        <w:tc>
          <w:tcPr>
            <w:tcW w:w="6600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Центр по предоставлению государственных и муниципальных услуг (г. Ульяновск, Железнодорожный район)</w:t>
            </w:r>
          </w:p>
        </w:tc>
        <w:tc>
          <w:tcPr>
            <w:tcW w:w="5386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432012, г. Ульяновск, ул. Локомотивная, д. 85</w:t>
            </w:r>
          </w:p>
        </w:tc>
        <w:tc>
          <w:tcPr>
            <w:tcW w:w="3055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Spacing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PT Astra Serif" w:hAnsi="PT Astra Serif"/>
                <w:color w:val="000000"/>
                <w:sz w:val="24"/>
                <w:szCs w:val="24"/>
                <w:lang w:eastAsia="ru-RU"/>
              </w:rPr>
              <w:t>09:00 — 12:00</w:t>
            </w:r>
          </w:p>
        </w:tc>
      </w:tr>
      <w:tr>
        <w:trPr>
          <w:trHeight w:val="597" w:hRule="atLeast"/>
        </w:trPr>
        <w:tc>
          <w:tcPr>
            <w:tcW w:w="6600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Центр по предоставлению государственных и муниципальных услуг (г. Ульяновск, Засвияжский район)</w:t>
            </w:r>
          </w:p>
        </w:tc>
        <w:tc>
          <w:tcPr>
            <w:tcW w:w="5386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432013, г. Ульяновск, ул. Промышленная, д. 54Г</w:t>
            </w:r>
          </w:p>
        </w:tc>
        <w:tc>
          <w:tcPr>
            <w:tcW w:w="3055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Spacing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PT Astra Serif" w:hAnsi="PT Astra Serif"/>
                <w:color w:val="000000"/>
                <w:sz w:val="24"/>
                <w:szCs w:val="24"/>
                <w:lang w:eastAsia="ru-RU"/>
              </w:rPr>
              <w:t>10:00 -12:00</w:t>
            </w:r>
          </w:p>
        </w:tc>
      </w:tr>
      <w:tr>
        <w:trPr>
          <w:trHeight w:val="637" w:hRule="atLeast"/>
        </w:trPr>
        <w:tc>
          <w:tcPr>
            <w:tcW w:w="6600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Центр по предоставлению государственных и муниципальных услуг (г. Ульяновск, Заволжский район)</w:t>
            </w:r>
          </w:p>
        </w:tc>
        <w:tc>
          <w:tcPr>
            <w:tcW w:w="5386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 xml:space="preserve">432072, г. Ульяновск, пр-кт. Созидателей,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зд. 17А, каб. 10</w:t>
            </w:r>
          </w:p>
        </w:tc>
        <w:tc>
          <w:tcPr>
            <w:tcW w:w="3055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Spacing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PT Astra Serif" w:hAnsi="PT Astra Serif"/>
                <w:color w:val="000000"/>
                <w:sz w:val="24"/>
                <w:szCs w:val="24"/>
                <w:lang w:eastAsia="ru-RU"/>
              </w:rPr>
              <w:t xml:space="preserve">09:00 — 17:00 перерыв: 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PT Astra Serif" w:hAnsi="PT Astra Serif"/>
                <w:color w:val="000000"/>
                <w:sz w:val="24"/>
                <w:szCs w:val="24"/>
                <w:lang w:eastAsia="ru-RU"/>
              </w:rPr>
              <w:t>12:00 - 13:00</w:t>
            </w:r>
          </w:p>
        </w:tc>
      </w:tr>
      <w:tr>
        <w:trPr/>
        <w:tc>
          <w:tcPr>
            <w:tcW w:w="6600" w:type="dxa"/>
            <w:tcBorders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Группа по работе с физическими и юридическими лицами (Цильнинский район)</w:t>
            </w:r>
          </w:p>
        </w:tc>
        <w:tc>
          <w:tcPr>
            <w:tcW w:w="5386" w:type="dxa"/>
            <w:tcBorders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color w:val="000000"/>
              </w:rPr>
            </w:pPr>
            <w:r>
              <w:rPr>
                <w:rFonts w:eastAsia="Calibri"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bidi="ar-SA"/>
              </w:rPr>
              <w:t xml:space="preserve">433610, </w:t>
            </w:r>
            <w:r>
              <w:rPr>
                <w:rFonts w:eastAsia="Calibri" w:ascii="PT Astra Serif" w:hAnsi="PT Astra Serif"/>
                <w:color w:val="000000"/>
                <w:kern w:val="0"/>
                <w:sz w:val="24"/>
                <w:szCs w:val="24"/>
                <w:lang w:val="ru-RU" w:bidi="ar-SA"/>
              </w:rPr>
              <w:t>Ульяновская область, Цильнинский район, с. Большое Нагаткино, ул. Куйбышева, д. 10</w:t>
            </w:r>
          </w:p>
        </w:tc>
        <w:tc>
          <w:tcPr>
            <w:tcW w:w="3055" w:type="dxa"/>
            <w:tcBorders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ascii="PT Astra Serif" w:hAnsi="PT Astra Serif"/>
                <w:color w:val="000000"/>
                <w:kern w:val="0"/>
                <w:sz w:val="24"/>
                <w:szCs w:val="24"/>
                <w:lang w:val="ru-RU" w:bidi="ar-SA"/>
              </w:rPr>
              <w:t>09:00 - 15:00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ascii="PT Astra Serif" w:hAnsi="PT Astra Serif"/>
                <w:color w:val="000000"/>
                <w:kern w:val="0"/>
                <w:sz w:val="24"/>
                <w:szCs w:val="24"/>
                <w:lang w:val="ru-RU" w:bidi="ar-SA"/>
              </w:rPr>
              <w:t>перерыв: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ascii="PT Astra Serif" w:hAnsi="PT Astra Serif"/>
                <w:color w:val="000000"/>
                <w:kern w:val="0"/>
                <w:sz w:val="24"/>
                <w:szCs w:val="24"/>
                <w:lang w:val="ru-RU" w:bidi="ar-SA"/>
              </w:rPr>
              <w:t>12:00 – 13:00</w:t>
            </w:r>
          </w:p>
        </w:tc>
      </w:tr>
      <w:tr>
        <w:trPr/>
        <w:tc>
          <w:tcPr>
            <w:tcW w:w="6600" w:type="dxa"/>
            <w:tcBorders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 xml:space="preserve">Группа по работе с физическими и юридическими лицами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(Майнский район)</w:t>
            </w:r>
          </w:p>
        </w:tc>
        <w:tc>
          <w:tcPr>
            <w:tcW w:w="5386" w:type="dxa"/>
            <w:tcBorders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 xml:space="preserve">433130, Ульяновская область, Майнский район, р.п. Майна, ул. Ленинская, д. 13 </w:t>
            </w:r>
          </w:p>
        </w:tc>
        <w:tc>
          <w:tcPr>
            <w:tcW w:w="3055" w:type="dxa"/>
            <w:tcBorders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PT Astra Serif" w:hAnsi="PT Astra Serif"/>
                <w:color w:val="000000"/>
                <w:sz w:val="24"/>
                <w:szCs w:val="24"/>
                <w:lang w:eastAsia="ru-RU"/>
              </w:rPr>
              <w:t>09:00 — 10:00</w:t>
            </w:r>
          </w:p>
        </w:tc>
      </w:tr>
      <w:tr>
        <w:trPr>
          <w:trHeight w:val="654" w:hRule="atLeast"/>
        </w:trPr>
        <w:tc>
          <w:tcPr>
            <w:tcW w:w="6600" w:type="dxa"/>
            <w:tcBorders>
              <w:start w:val="double" w:sz="2" w:space="0" w:color="000000"/>
              <w:bottom w:val="double" w:sz="2" w:space="0" w:color="000000"/>
              <w:end w:val="double" w:sz="2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Группа по работе с физическими и юридическими лицами (Инзенский район)</w:t>
            </w:r>
          </w:p>
        </w:tc>
        <w:tc>
          <w:tcPr>
            <w:tcW w:w="5386" w:type="dxa"/>
            <w:tcBorders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433030, Ульяновская область, г. Инза, ул. Труда, д. 28А</w:t>
            </w:r>
          </w:p>
        </w:tc>
        <w:tc>
          <w:tcPr>
            <w:tcW w:w="3055" w:type="dxa"/>
            <w:tcBorders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PT Astra Serif" w:hAnsi="PT Astra Serif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cs="Times New Roman" w:ascii="PT Astra Serif" w:hAnsi="PT Astra Serif"/>
                <w:color w:val="000000"/>
                <w:sz w:val="24"/>
                <w:szCs w:val="24"/>
                <w:lang w:val="en-US" w:eastAsia="ru-RU"/>
              </w:rPr>
              <w:t>9</w:t>
            </w:r>
            <w:r>
              <w:rPr>
                <w:rFonts w:cs="Times New Roman" w:ascii="PT Astra Serif" w:hAnsi="PT Astra Serif"/>
                <w:color w:val="000000"/>
                <w:sz w:val="24"/>
                <w:szCs w:val="24"/>
                <w:lang w:eastAsia="ru-RU"/>
              </w:rPr>
              <w:t xml:space="preserve">:00 - </w:t>
            </w:r>
            <w:r>
              <w:rPr>
                <w:rFonts w:cs="Times New Roman" w:ascii="PT Astra Serif" w:hAnsi="PT Astra Serif"/>
                <w:color w:val="000000"/>
                <w:sz w:val="24"/>
                <w:szCs w:val="24"/>
                <w:lang w:val="en-US" w:eastAsia="ru-RU"/>
              </w:rPr>
              <w:t>10</w:t>
            </w:r>
            <w:r>
              <w:rPr>
                <w:rFonts w:cs="Times New Roman" w:ascii="PT Astra Serif" w:hAnsi="PT Astra Serif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  <w:tr>
        <w:trPr>
          <w:trHeight w:val="695" w:hRule="atLeast"/>
        </w:trPr>
        <w:tc>
          <w:tcPr>
            <w:tcW w:w="6600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Группа по работе с физическими и юридическими лицами (Барышский район)</w:t>
            </w:r>
          </w:p>
        </w:tc>
        <w:tc>
          <w:tcPr>
            <w:tcW w:w="5386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433750, Ульяновская область, г. Барыш, ул. Красноармейская, зд. 6</w:t>
            </w:r>
          </w:p>
        </w:tc>
        <w:tc>
          <w:tcPr>
            <w:tcW w:w="3055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PT Astra Serif" w:hAnsi="PT Astra Serif"/>
                <w:color w:val="000000"/>
                <w:sz w:val="24"/>
                <w:szCs w:val="24"/>
                <w:lang w:eastAsia="ru-RU"/>
              </w:rPr>
              <w:t>10:00 - 12:00</w:t>
            </w:r>
          </w:p>
        </w:tc>
      </w:tr>
      <w:tr>
        <w:trPr>
          <w:trHeight w:val="650" w:hRule="atLeast"/>
        </w:trPr>
        <w:tc>
          <w:tcPr>
            <w:tcW w:w="6600" w:type="dxa"/>
            <w:tcBorders>
              <w:start w:val="outset" w:sz="6" w:space="0" w:color="000000"/>
              <w:bottom w:val="outset" w:sz="6" w:space="0" w:color="000000"/>
              <w:end w:val="outset" w:sz="6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Группа по работе с физическими и юридическими лицами (Базарносызганский муниципальный округ)</w:t>
            </w:r>
          </w:p>
        </w:tc>
        <w:tc>
          <w:tcPr>
            <w:tcW w:w="5386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433700, Ульяновская область, Базарносызганский район, р.п. Базарный Сызган, пл. Советская, д. 1</w:t>
            </w:r>
          </w:p>
        </w:tc>
        <w:tc>
          <w:tcPr>
            <w:tcW w:w="3055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PT Astra Serif" w:hAnsi="PT Astra Serif"/>
                <w:color w:val="000000"/>
                <w:sz w:val="24"/>
                <w:szCs w:val="24"/>
                <w:lang w:eastAsia="ru-RU"/>
              </w:rPr>
              <w:t>09:00 - 1</w:t>
            </w:r>
            <w:r>
              <w:rPr>
                <w:rFonts w:cs="Times New Roman" w:ascii="PT Astra Serif" w:hAnsi="PT Astra Serif"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cs="Times New Roman" w:ascii="PT Astra Serif" w:hAnsi="PT Astra Serif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  <w:tr>
        <w:trPr>
          <w:trHeight w:val="912" w:hRule="atLeast"/>
        </w:trPr>
        <w:tc>
          <w:tcPr>
            <w:tcW w:w="6600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Группа по работе с физическими и юридическими лицами (Карсунский район)</w:t>
            </w:r>
          </w:p>
        </w:tc>
        <w:tc>
          <w:tcPr>
            <w:tcW w:w="5386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433210, Ульяновская область, Карсунский район, р.п. Карсун, ул. Куйбышева, зд. 44</w:t>
            </w:r>
          </w:p>
        </w:tc>
        <w:tc>
          <w:tcPr>
            <w:tcW w:w="3055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PT Astra Serif" w:hAnsi="PT Astra Serif"/>
                <w:color w:val="000000"/>
                <w:sz w:val="24"/>
                <w:szCs w:val="24"/>
                <w:lang w:eastAsia="ru-RU"/>
              </w:rPr>
              <w:t xml:space="preserve">09:00 - 17:00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перерыв: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PT Astra Serif" w:hAnsi="PT Astra Serif"/>
                <w:color w:val="000000"/>
                <w:sz w:val="24"/>
                <w:szCs w:val="24"/>
                <w:lang w:eastAsia="ru-RU"/>
              </w:rPr>
              <w:t>12:00 - 13:00</w:t>
            </w:r>
          </w:p>
        </w:tc>
      </w:tr>
      <w:tr>
        <w:trPr>
          <w:trHeight w:val="655" w:hRule="atLeast"/>
        </w:trPr>
        <w:tc>
          <w:tcPr>
            <w:tcW w:w="6600" w:type="dxa"/>
            <w:tcBorders>
              <w:start w:val="outset" w:sz="6" w:space="0" w:color="000000"/>
              <w:bottom w:val="outset" w:sz="6" w:space="0" w:color="000000"/>
              <w:end w:val="outset" w:sz="6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 xml:space="preserve">Группа по работе с физическими и юридическими лицами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(Сурский район)</w:t>
            </w:r>
          </w:p>
        </w:tc>
        <w:tc>
          <w:tcPr>
            <w:tcW w:w="5386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433240, Ульяновская область, Сурский район, р.п. Сурское, ул. Советская, д. 25</w:t>
            </w:r>
          </w:p>
        </w:tc>
        <w:tc>
          <w:tcPr>
            <w:tcW w:w="3055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PT Astra Serif" w:hAnsi="PT Astra Serif"/>
                <w:color w:val="000000"/>
                <w:sz w:val="24"/>
                <w:szCs w:val="24"/>
                <w:lang w:eastAsia="ru-RU"/>
              </w:rPr>
              <w:t>13:00 — 14:00</w:t>
            </w:r>
          </w:p>
        </w:tc>
      </w:tr>
      <w:tr>
        <w:trPr>
          <w:trHeight w:val="626" w:hRule="atLeast"/>
        </w:trPr>
        <w:tc>
          <w:tcPr>
            <w:tcW w:w="6600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Группа по работе с физическими и юридическими лицами (Вешкаймский район)</w:t>
            </w:r>
          </w:p>
        </w:tc>
        <w:tc>
          <w:tcPr>
            <w:tcW w:w="5386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433100, Ульяновская область, Вешкаймский район, р.п. Вешкайма, ул. Комсомольская, д. 8</w:t>
            </w:r>
          </w:p>
        </w:tc>
        <w:tc>
          <w:tcPr>
            <w:tcW w:w="3055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PT Astra Serif" w:hAnsi="PT Astra Serif"/>
                <w:color w:val="000000"/>
                <w:sz w:val="24"/>
                <w:szCs w:val="24"/>
                <w:lang w:eastAsia="ru-RU"/>
              </w:rPr>
              <w:t>10:00 - 12:00</w:t>
            </w:r>
          </w:p>
        </w:tc>
      </w:tr>
      <w:tr>
        <w:trPr>
          <w:trHeight w:val="664" w:hRule="atLeast"/>
        </w:trPr>
        <w:tc>
          <w:tcPr>
            <w:tcW w:w="6600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Группа по работе с физическими и юридическими лицами (Николаевский район)</w:t>
            </w:r>
          </w:p>
        </w:tc>
        <w:tc>
          <w:tcPr>
            <w:tcW w:w="5386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433810, Ульяновская область, Николаевский район, р.п. Николаевка, пл. Ленина, д. 3</w:t>
            </w:r>
          </w:p>
        </w:tc>
        <w:tc>
          <w:tcPr>
            <w:tcW w:w="3055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PT Astra Serif" w:hAnsi="PT Astra Serif"/>
                <w:color w:val="000000"/>
                <w:sz w:val="24"/>
                <w:szCs w:val="24"/>
                <w:lang w:eastAsia="ru-RU"/>
              </w:rPr>
              <w:t>08:00 – 17:00                      перерыв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PT Astra Serif" w:hAnsi="PT Astra Serif"/>
                <w:color w:val="000000"/>
                <w:sz w:val="24"/>
                <w:szCs w:val="24"/>
                <w:lang w:eastAsia="ru-RU"/>
              </w:rPr>
              <w:t>12:00 - 13:00</w:t>
            </w:r>
          </w:p>
        </w:tc>
      </w:tr>
      <w:tr>
        <w:trPr>
          <w:trHeight w:val="637" w:hRule="atLeast"/>
        </w:trPr>
        <w:tc>
          <w:tcPr>
            <w:tcW w:w="6600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Группа по работе с физическими и юридическими лицами (Старокулаткинский район)</w:t>
            </w:r>
          </w:p>
        </w:tc>
        <w:tc>
          <w:tcPr>
            <w:tcW w:w="5386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433940, Ульяновская область, Старокулаткинский район, р.п. Старая Кулатка,ул. Пионерская, д. 30</w:t>
            </w:r>
          </w:p>
        </w:tc>
        <w:tc>
          <w:tcPr>
            <w:tcW w:w="3055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PT Astra Serif" w:hAnsi="PT Astra Serif"/>
                <w:color w:val="000000"/>
                <w:sz w:val="24"/>
                <w:szCs w:val="24"/>
                <w:lang w:eastAsia="ru-RU"/>
              </w:rPr>
              <w:t>09:00 - 11:00</w:t>
            </w:r>
          </w:p>
        </w:tc>
      </w:tr>
      <w:tr>
        <w:trPr>
          <w:trHeight w:val="883" w:hRule="atLeast"/>
        </w:trPr>
        <w:tc>
          <w:tcPr>
            <w:tcW w:w="6600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Группа по работе с физическими и юридическими лицами (Павловский муниципальный округ)</w:t>
            </w:r>
          </w:p>
        </w:tc>
        <w:tc>
          <w:tcPr>
            <w:tcW w:w="5386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433970, Ульяновская область, Павловский район, р.п. Павловка, ул. Калинина, д. 24</w:t>
            </w:r>
          </w:p>
        </w:tc>
        <w:tc>
          <w:tcPr>
            <w:tcW w:w="3055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PT Astra Serif" w:hAnsi="PT Astra Serif"/>
                <w:color w:val="000000"/>
                <w:sz w:val="24"/>
                <w:szCs w:val="24"/>
                <w:lang w:eastAsia="ru-RU"/>
              </w:rPr>
              <w:t>08:00 - 17:00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перерыв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PT Astra Serif" w:hAnsi="PT Astra Serif"/>
                <w:color w:val="000000"/>
                <w:lang w:eastAsia="ru-RU"/>
              </w:rPr>
              <w:t>13.00 - 14.00</w:t>
            </w:r>
          </w:p>
        </w:tc>
      </w:tr>
      <w:tr>
        <w:trPr>
          <w:trHeight w:val="869" w:hRule="atLeast"/>
        </w:trPr>
        <w:tc>
          <w:tcPr>
            <w:tcW w:w="6600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Группа по работе с физическими и юридическими лицами (Радищевский район)</w:t>
            </w:r>
          </w:p>
        </w:tc>
        <w:tc>
          <w:tcPr>
            <w:tcW w:w="5386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433910, Ульяновская область, Радищевский район, р.п. Радищево, ул. Советская, зд. 34</w:t>
            </w:r>
          </w:p>
        </w:tc>
        <w:tc>
          <w:tcPr>
            <w:tcW w:w="3055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PT Astra Serif" w:hAnsi="PT Astra Serif"/>
                <w:color w:val="000000"/>
                <w:sz w:val="24"/>
                <w:szCs w:val="24"/>
                <w:lang w:eastAsia="ru-RU"/>
              </w:rPr>
              <w:t>08:00 - 17:00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перерыв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PT Astra Serif" w:hAnsi="PT Astra Serif"/>
                <w:color w:val="000000"/>
                <w:sz w:val="24"/>
                <w:szCs w:val="24"/>
                <w:lang w:eastAsia="ru-RU"/>
              </w:rPr>
              <w:t>13.00 - 14.00</w:t>
            </w:r>
          </w:p>
        </w:tc>
      </w:tr>
      <w:tr>
        <w:trPr>
          <w:trHeight w:val="903" w:hRule="atLeast"/>
        </w:trPr>
        <w:tc>
          <w:tcPr>
            <w:tcW w:w="6600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Группа по работе с физическими и юридическими лицами (Кузоватовский район)</w:t>
            </w:r>
          </w:p>
        </w:tc>
        <w:tc>
          <w:tcPr>
            <w:tcW w:w="5386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433760, Ульяновская область, Кузоватовский район, р.п. Кузоватово, ул. Базарная, д. 4</w:t>
            </w:r>
          </w:p>
        </w:tc>
        <w:tc>
          <w:tcPr>
            <w:tcW w:w="3055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PT Astra Serif" w:hAnsi="PT Astra Serif"/>
                <w:color w:val="000000"/>
                <w:sz w:val="24"/>
                <w:szCs w:val="24"/>
                <w:lang w:eastAsia="ru-RU"/>
              </w:rPr>
              <w:t>08:00 - 17:00                    перерыв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PT Astra Serif" w:hAnsi="PT Astra Serif"/>
                <w:color w:val="000000"/>
                <w:sz w:val="24"/>
                <w:szCs w:val="24"/>
                <w:lang w:eastAsia="ru-RU"/>
              </w:rPr>
              <w:t>12:30 - 13:00</w:t>
            </w:r>
          </w:p>
        </w:tc>
      </w:tr>
      <w:tr>
        <w:trPr>
          <w:trHeight w:val="546" w:hRule="atLeast"/>
        </w:trPr>
        <w:tc>
          <w:tcPr>
            <w:tcW w:w="6600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Группа по работе с физическими и юридическими лицами (Новоспасский район)</w:t>
            </w:r>
          </w:p>
        </w:tc>
        <w:tc>
          <w:tcPr>
            <w:tcW w:w="5386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433870, Ульяновская область, Новоспасский район, р.п. Новоспасское, ул. Дзержинского, д. 2Д</w:t>
            </w:r>
          </w:p>
        </w:tc>
        <w:tc>
          <w:tcPr>
            <w:tcW w:w="3055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PT Astra Serif" w:hAnsi="PT Astra Serif"/>
                <w:color w:val="000000"/>
                <w:sz w:val="24"/>
                <w:szCs w:val="24"/>
                <w:lang w:eastAsia="ru-RU"/>
              </w:rPr>
              <w:t>09:00 – 13:00</w:t>
            </w:r>
          </w:p>
        </w:tc>
      </w:tr>
      <w:tr>
        <w:trPr>
          <w:trHeight w:val="618" w:hRule="atLeast"/>
        </w:trPr>
        <w:tc>
          <w:tcPr>
            <w:tcW w:w="6600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Группа по работе с физическими и юридическими лицами (Новомалыклинский район)</w:t>
            </w:r>
          </w:p>
        </w:tc>
        <w:tc>
          <w:tcPr>
            <w:tcW w:w="5386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433560, Ульяновская область, Новомалыклинский район, с. Новая Малыкла, ул. Кооперативная, д. 26</w:t>
            </w:r>
          </w:p>
        </w:tc>
        <w:tc>
          <w:tcPr>
            <w:tcW w:w="3055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PT Astra Serif" w:hAnsi="PT Astra Serif"/>
                <w:color w:val="000000"/>
                <w:sz w:val="24"/>
                <w:szCs w:val="24"/>
                <w:lang w:eastAsia="ru-RU"/>
              </w:rPr>
              <w:t>10:00 - 12:00</w:t>
            </w:r>
          </w:p>
        </w:tc>
      </w:tr>
      <w:tr>
        <w:trPr>
          <w:trHeight w:val="873" w:hRule="atLeast"/>
        </w:trPr>
        <w:tc>
          <w:tcPr>
            <w:tcW w:w="6600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Группа по работе с физическими и юридическими лицами (Старомайнский муниципальный округ)</w:t>
            </w:r>
          </w:p>
        </w:tc>
        <w:tc>
          <w:tcPr>
            <w:tcW w:w="5386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 xml:space="preserve">433460, Ульяновская область, Старомайнский муниципальный округ, р.п. Старая Майна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парк Победы, зд. 6</w:t>
            </w:r>
          </w:p>
        </w:tc>
        <w:tc>
          <w:tcPr>
            <w:tcW w:w="3055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PT Astra Serif" w:hAnsi="PT Astra Serif"/>
                <w:color w:val="000000"/>
                <w:sz w:val="24"/>
                <w:szCs w:val="24"/>
                <w:lang w:eastAsia="ru-RU"/>
              </w:rPr>
              <w:t>10:00 - 12:00</w:t>
            </w:r>
          </w:p>
        </w:tc>
      </w:tr>
      <w:tr>
        <w:trPr>
          <w:trHeight w:val="600" w:hRule="atLeast"/>
        </w:trPr>
        <w:tc>
          <w:tcPr>
            <w:tcW w:w="6600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Группа по работе с физическими и юридическими лицами (Чердаклинский район)</w:t>
            </w:r>
          </w:p>
        </w:tc>
        <w:tc>
          <w:tcPr>
            <w:tcW w:w="5386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433400, Ульяновская область, Чердаклинский район, р.п. Чердаклы, ул. Советская, д. 7</w:t>
            </w:r>
          </w:p>
        </w:tc>
        <w:tc>
          <w:tcPr>
            <w:tcW w:w="3055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PT Astra Serif" w:hAnsi="PT Astra Serif"/>
                <w:color w:val="000000"/>
                <w:sz w:val="24"/>
                <w:szCs w:val="24"/>
                <w:lang w:eastAsia="ru-RU"/>
              </w:rPr>
              <w:t>10:00 — 12:00</w:t>
            </w:r>
          </w:p>
        </w:tc>
      </w:tr>
      <w:tr>
        <w:trPr>
          <w:trHeight w:val="678" w:hRule="atLeast"/>
        </w:trPr>
        <w:tc>
          <w:tcPr>
            <w:tcW w:w="6600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 xml:space="preserve">Группа по работе с физическими и юридическими лицами </w:t>
            </w:r>
          </w:p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(г. Димитровград)</w:t>
            </w:r>
          </w:p>
        </w:tc>
        <w:tc>
          <w:tcPr>
            <w:tcW w:w="5386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2085" w:leader="none"/>
              </w:tabs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433507, Ульяновская область, г. Димитровград, пр-кт. Ленина, д. 16А</w:t>
            </w:r>
          </w:p>
        </w:tc>
        <w:tc>
          <w:tcPr>
            <w:tcW w:w="3055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PT Astra Serif" w:hAnsi="PT Astra Serif"/>
                <w:bCs/>
                <w:color w:val="000000"/>
                <w:sz w:val="24"/>
                <w:szCs w:val="24"/>
                <w:lang w:eastAsia="ru-RU"/>
              </w:rPr>
              <w:t>09:00 — 12:00</w:t>
            </w:r>
          </w:p>
        </w:tc>
      </w:tr>
      <w:tr>
        <w:trPr>
          <w:trHeight w:val="705" w:hRule="atLeast"/>
        </w:trPr>
        <w:tc>
          <w:tcPr>
            <w:tcW w:w="6600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 xml:space="preserve">Группа по работе с физическими и юридическими лицами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(г. Димитровград и Мелекесский район)</w:t>
            </w:r>
          </w:p>
        </w:tc>
        <w:tc>
          <w:tcPr>
            <w:tcW w:w="5386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433510, Ульяновская область, г. Димитровград, ул. Октябрьская, д. 64</w:t>
            </w:r>
          </w:p>
        </w:tc>
        <w:tc>
          <w:tcPr>
            <w:tcW w:w="3055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PT Astra Serif" w:hAnsi="PT Astra Serif"/>
                <w:bCs/>
                <w:color w:val="000000"/>
                <w:sz w:val="24"/>
                <w:szCs w:val="24"/>
                <w:lang w:eastAsia="ru-RU"/>
              </w:rPr>
              <w:t>09:00 - 12:00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PT Astra Serif" w:hAnsi="PT Astra Serif"/>
          <w:color w:val="000000"/>
          <w:sz w:val="28"/>
          <w:szCs w:val="28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orient="landscape" w:w="16838" w:h="11906"/>
      <w:pgMar w:left="1134" w:right="536" w:gutter="0" w:header="708" w:top="1418" w:footer="0" w:bottom="993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PT Astra Serif" w:hAnsi="PT Astra Serif"/>
      </w:rPr>
    </w:pPr>
    <w:r>
      <w:rPr>
        <w:rFonts w:ascii="PT Astra Serif" w:hAnsi="PT Astra Serif"/>
      </w:rPr>
      <w:fldChar w:fldCharType="begin"/>
    </w:r>
    <w:r>
      <w:rPr>
        <w:rFonts w:ascii="PT Astra Serif" w:hAnsi="PT Astra Serif"/>
      </w:rPr>
      <w:instrText xml:space="preserve"> PAGE </w:instrText>
    </w:r>
    <w:r>
      <w:rPr>
        <w:rFonts w:ascii="PT Astra Serif" w:hAnsi="PT Astra Serif"/>
      </w:rPr>
      <w:fldChar w:fldCharType="separate"/>
    </w:r>
    <w:r>
      <w:rPr>
        <w:rFonts w:ascii="PT Astra Serif" w:hAnsi="PT Astra Serif"/>
      </w:rPr>
      <w:t>3</w:t>
    </w:r>
    <w:r>
      <w:rPr>
        <w:rFonts w:ascii="PT Astra Serif" w:hAnsi="PT Astra Serif"/>
      </w:rPr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Текст выноски Знак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character" w:styleId="Style15">
    <w:name w:val="Верхний колонтитул Знак"/>
    <w:basedOn w:val="DefaultParagraphFont"/>
    <w:qFormat/>
    <w:rPr/>
  </w:style>
  <w:style w:type="character" w:styleId="Style16">
    <w:name w:val="Нижний колонтитул Знак"/>
    <w:basedOn w:val="DefaultParagraphFont"/>
    <w:qFormat/>
    <w:rPr/>
  </w:style>
  <w:style w:type="character" w:styleId="js-phone-number">
    <w:name w:val="js-phone-number"/>
    <w:basedOn w:val="DefaultParagraphFont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star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Style14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9">
    <w:name w:val="Колонтитулы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Header">
    <w:name w:val="header"/>
    <w:basedOn w:val="Normal"/>
    <w:link w:val="Style1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paragraph" w:styleId="user3">
    <w:name w:val="Содержимое таблицы (user)"/>
    <w:basedOn w:val="Normal"/>
    <w:qFormat/>
    <w:pPr>
      <w:widowControl w:val="false"/>
      <w:suppressLineNumbers/>
    </w:pPr>
    <w:rPr/>
  </w:style>
  <w:style w:type="numbering" w:styleId="Style22">
    <w:name w:val="Без списка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4988</TotalTime>
  <Application>LibreOffice/25.8.3.2$Linux_X86_64 LibreOffice_project/580$Build-2</Application>
  <AppVersion>15.0000</AppVersion>
  <Pages>3</Pages>
  <Words>589</Words>
  <Characters>3716</Characters>
  <CharactersWithSpaces>4273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2022-09-19T06:30:00Z</dcterms:created>
  <dc:creator>Чередова Олеся Михайловна</dc:creator>
  <dc:description/>
  <dc:language>ru-RU</dc:language>
  <cp:lastModifiedBy/>
  <cp:lastPrinted>2020-09-17T07:16:00Z</cp:lastPrinted>
  <dcterms:modified xsi:type="dcterms:W3CDTF">2026-05-26T08:48:02Z</dcterms:modified>
  <cp:revision>239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