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50"/>
      </w:tblGrid>
      <w:tr w:rsidR="0006652C" w:rsidRPr="00724D5B" w:rsidTr="00F53BE6">
        <w:trPr>
          <w:trHeight w:val="1843"/>
        </w:trPr>
        <w:tc>
          <w:tcPr>
            <w:tcW w:w="4678" w:type="dxa"/>
          </w:tcPr>
          <w:p w:rsidR="0006652C" w:rsidRPr="00724D5B" w:rsidRDefault="0006652C" w:rsidP="006902C5">
            <w:pPr>
              <w:pStyle w:val="ConsPlusNormal"/>
              <w:jc w:val="center"/>
              <w:rPr>
                <w:rFonts w:ascii="PT Astra Serif" w:hAnsi="PT Astra Serif" w:cs="Times New Roman"/>
                <w:b/>
                <w:sz w:val="24"/>
                <w:szCs w:val="24"/>
              </w:rPr>
            </w:pPr>
          </w:p>
        </w:tc>
        <w:tc>
          <w:tcPr>
            <w:tcW w:w="4950" w:type="dxa"/>
          </w:tcPr>
          <w:p w:rsidR="0006652C" w:rsidRPr="00724D5B" w:rsidRDefault="0006652C" w:rsidP="0006652C">
            <w:pPr>
              <w:ind w:left="743"/>
              <w:rPr>
                <w:rFonts w:ascii="PT Astra Serif" w:hAnsi="PT Astra Serif"/>
                <w:b/>
                <w:sz w:val="24"/>
                <w:szCs w:val="24"/>
              </w:rPr>
            </w:pPr>
            <w:r w:rsidRPr="00724D5B">
              <w:rPr>
                <w:rFonts w:ascii="PT Astra Serif" w:hAnsi="PT Astra Serif"/>
                <w:b/>
                <w:sz w:val="24"/>
                <w:szCs w:val="24"/>
              </w:rPr>
              <w:t>УТВЕРЖДАЮ</w:t>
            </w:r>
          </w:p>
          <w:p w:rsidR="0006652C" w:rsidRPr="00724D5B" w:rsidRDefault="0006652C" w:rsidP="0006652C">
            <w:pPr>
              <w:ind w:left="743"/>
              <w:rPr>
                <w:rFonts w:ascii="PT Astra Serif" w:hAnsi="PT Astra Serif"/>
                <w:sz w:val="24"/>
                <w:szCs w:val="24"/>
              </w:rPr>
            </w:pPr>
          </w:p>
          <w:p w:rsidR="0006652C" w:rsidRPr="00724D5B" w:rsidRDefault="00D835D2" w:rsidP="0006652C">
            <w:pPr>
              <w:ind w:left="743"/>
              <w:rPr>
                <w:rFonts w:ascii="PT Astra Serif" w:hAnsi="PT Astra Serif"/>
                <w:sz w:val="24"/>
                <w:szCs w:val="24"/>
              </w:rPr>
            </w:pPr>
            <w:r w:rsidRPr="00724D5B">
              <w:rPr>
                <w:rFonts w:ascii="PT Astra Serif" w:hAnsi="PT Astra Serif"/>
                <w:sz w:val="24"/>
                <w:szCs w:val="24"/>
              </w:rPr>
              <w:t>Д</w:t>
            </w:r>
            <w:r w:rsidR="0006652C" w:rsidRPr="00724D5B">
              <w:rPr>
                <w:rFonts w:ascii="PT Astra Serif" w:hAnsi="PT Astra Serif"/>
                <w:sz w:val="24"/>
                <w:szCs w:val="24"/>
              </w:rPr>
              <w:t xml:space="preserve">иректор </w:t>
            </w:r>
          </w:p>
          <w:p w:rsidR="0006652C" w:rsidRPr="00724D5B" w:rsidRDefault="0006652C" w:rsidP="0006652C">
            <w:pPr>
              <w:ind w:left="743"/>
              <w:rPr>
                <w:rFonts w:ascii="PT Astra Serif" w:hAnsi="PT Astra Serif"/>
                <w:sz w:val="24"/>
                <w:szCs w:val="24"/>
              </w:rPr>
            </w:pPr>
            <w:r w:rsidRPr="00724D5B">
              <w:rPr>
                <w:rFonts w:ascii="PT Astra Serif" w:hAnsi="PT Astra Serif"/>
                <w:sz w:val="24"/>
                <w:szCs w:val="24"/>
              </w:rPr>
              <w:t>ОГКУ «Правительство для граждан»</w:t>
            </w:r>
          </w:p>
          <w:p w:rsidR="0006652C" w:rsidRPr="00724D5B" w:rsidRDefault="0006652C" w:rsidP="0006652C">
            <w:pPr>
              <w:tabs>
                <w:tab w:val="left" w:pos="7920"/>
              </w:tabs>
              <w:ind w:left="743"/>
              <w:rPr>
                <w:rFonts w:ascii="PT Astra Serif" w:hAnsi="PT Astra Serif"/>
                <w:sz w:val="24"/>
                <w:szCs w:val="24"/>
              </w:rPr>
            </w:pPr>
          </w:p>
          <w:p w:rsidR="0006652C" w:rsidRPr="00724D5B" w:rsidRDefault="0006652C" w:rsidP="00D835D2">
            <w:pPr>
              <w:pStyle w:val="ConsPlusNormal"/>
              <w:ind w:left="743"/>
              <w:jc w:val="center"/>
              <w:rPr>
                <w:rFonts w:ascii="PT Astra Serif" w:hAnsi="PT Astra Serif" w:cs="Times New Roman"/>
                <w:b/>
                <w:sz w:val="24"/>
                <w:szCs w:val="24"/>
              </w:rPr>
            </w:pPr>
            <w:r w:rsidRPr="00724D5B">
              <w:rPr>
                <w:rFonts w:ascii="PT Astra Serif" w:hAnsi="PT Astra Serif"/>
                <w:sz w:val="24"/>
                <w:szCs w:val="24"/>
              </w:rPr>
              <w:t>_</w:t>
            </w:r>
            <w:r w:rsidR="00F53BE6" w:rsidRPr="00724D5B">
              <w:rPr>
                <w:rFonts w:ascii="PT Astra Serif" w:hAnsi="PT Astra Serif"/>
                <w:sz w:val="24"/>
                <w:szCs w:val="24"/>
              </w:rPr>
              <w:t>__</w:t>
            </w:r>
            <w:r w:rsidRPr="00724D5B">
              <w:rPr>
                <w:rFonts w:ascii="PT Astra Serif" w:hAnsi="PT Astra Serif"/>
                <w:sz w:val="24"/>
                <w:szCs w:val="24"/>
              </w:rPr>
              <w:t xml:space="preserve">________________ </w:t>
            </w:r>
            <w:proofErr w:type="spellStart"/>
            <w:r w:rsidR="00D835D2" w:rsidRPr="00724D5B">
              <w:rPr>
                <w:rFonts w:ascii="PT Astra Serif" w:hAnsi="PT Astra Serif"/>
                <w:sz w:val="24"/>
                <w:szCs w:val="24"/>
              </w:rPr>
              <w:t>О.М.Ягфаров</w:t>
            </w:r>
            <w:proofErr w:type="spellEnd"/>
          </w:p>
        </w:tc>
      </w:tr>
    </w:tbl>
    <w:p w:rsidR="006E1045" w:rsidRPr="00724D5B" w:rsidRDefault="006E1045" w:rsidP="006902C5">
      <w:pPr>
        <w:pStyle w:val="ConsPlusNormal"/>
        <w:jc w:val="center"/>
        <w:rPr>
          <w:rFonts w:ascii="PT Astra Serif" w:hAnsi="PT Astra Serif" w:cs="Times New Roman"/>
          <w:b/>
          <w:sz w:val="24"/>
          <w:szCs w:val="24"/>
        </w:rPr>
      </w:pPr>
    </w:p>
    <w:p w:rsidR="006902C5" w:rsidRPr="00724D5B" w:rsidRDefault="006902C5" w:rsidP="006902C5">
      <w:pPr>
        <w:pStyle w:val="ConsPlusNormal"/>
        <w:jc w:val="center"/>
        <w:rPr>
          <w:rFonts w:ascii="PT Astra Serif" w:hAnsi="PT Astra Serif" w:cs="Times New Roman"/>
          <w:b/>
          <w:sz w:val="24"/>
          <w:szCs w:val="24"/>
        </w:rPr>
      </w:pPr>
      <w:r w:rsidRPr="00724D5B">
        <w:rPr>
          <w:rFonts w:ascii="PT Astra Serif" w:hAnsi="PT Astra Serif" w:cs="Times New Roman"/>
          <w:b/>
          <w:sz w:val="24"/>
          <w:szCs w:val="24"/>
        </w:rPr>
        <w:t>ПУБЛИЧНАЯ ОФЕРТА (ПРЕДЛОЖЕНИЕ)</w:t>
      </w:r>
    </w:p>
    <w:p w:rsidR="002F65F7" w:rsidRPr="00724D5B" w:rsidRDefault="006902C5" w:rsidP="002F65F7">
      <w:pPr>
        <w:ind w:firstLine="567"/>
        <w:jc w:val="center"/>
        <w:outlineLvl w:val="2"/>
        <w:rPr>
          <w:rFonts w:ascii="PT Astra Serif" w:eastAsia="Times New Roman" w:hAnsi="PT Astra Serif"/>
          <w:b/>
          <w:caps/>
          <w:sz w:val="24"/>
          <w:szCs w:val="24"/>
          <w:highlight w:val="cyan"/>
        </w:rPr>
      </w:pPr>
      <w:r w:rsidRPr="00724D5B">
        <w:rPr>
          <w:rFonts w:ascii="PT Astra Serif" w:hAnsi="PT Astra Serif"/>
          <w:b/>
          <w:sz w:val="24"/>
          <w:szCs w:val="24"/>
        </w:rPr>
        <w:t>НА</w:t>
      </w:r>
      <w:r w:rsidRPr="00724D5B">
        <w:rPr>
          <w:rFonts w:ascii="PT Astra Serif" w:hAnsi="PT Astra Serif"/>
          <w:b/>
          <w:caps/>
          <w:sz w:val="24"/>
          <w:szCs w:val="24"/>
        </w:rPr>
        <w:t xml:space="preserve"> заключение </w:t>
      </w:r>
      <w:r w:rsidRPr="00724D5B">
        <w:rPr>
          <w:rFonts w:ascii="PT Astra Serif" w:eastAsia="Times New Roman" w:hAnsi="PT Astra Serif"/>
          <w:b/>
          <w:caps/>
          <w:sz w:val="24"/>
          <w:szCs w:val="24"/>
        </w:rPr>
        <w:t>ДОГОВОРа</w:t>
      </w:r>
      <w:r w:rsidR="002F65F7" w:rsidRPr="00724D5B">
        <w:rPr>
          <w:rFonts w:ascii="PT Astra Serif" w:eastAsia="Times New Roman" w:hAnsi="PT Astra Serif"/>
          <w:b/>
          <w:caps/>
          <w:sz w:val="24"/>
          <w:szCs w:val="24"/>
        </w:rPr>
        <w:t xml:space="preserve"> </w:t>
      </w:r>
      <w:r w:rsidR="00D835D2" w:rsidRPr="00724D5B">
        <w:rPr>
          <w:rFonts w:ascii="PT Astra Serif" w:hAnsi="PT Astra Serif"/>
          <w:b/>
          <w:sz w:val="24"/>
          <w:szCs w:val="24"/>
        </w:rPr>
        <w:t>ПОСТАВКИ</w:t>
      </w:r>
    </w:p>
    <w:p w:rsidR="006902C5" w:rsidRPr="00724D5B" w:rsidRDefault="006902C5" w:rsidP="006902C5">
      <w:pPr>
        <w:ind w:firstLine="567"/>
        <w:jc w:val="center"/>
        <w:outlineLvl w:val="2"/>
        <w:rPr>
          <w:rFonts w:ascii="PT Astra Serif" w:hAnsi="PT Astra Serif"/>
          <w:b/>
          <w:sz w:val="24"/>
          <w:szCs w:val="24"/>
        </w:rPr>
      </w:pPr>
    </w:p>
    <w:p w:rsidR="006902C5" w:rsidRPr="00724D5B" w:rsidRDefault="006902C5" w:rsidP="006902C5">
      <w:pPr>
        <w:rPr>
          <w:rFonts w:ascii="PT Astra Serif" w:hAnsi="PT Astra Serif"/>
          <w:i/>
          <w:sz w:val="24"/>
          <w:szCs w:val="24"/>
        </w:rPr>
      </w:pPr>
      <w:r w:rsidRPr="00724D5B">
        <w:rPr>
          <w:rFonts w:ascii="PT Astra Serif" w:hAnsi="PT Astra Serif"/>
          <w:sz w:val="24"/>
          <w:szCs w:val="24"/>
        </w:rPr>
        <w:t>г. Ульяновск</w:t>
      </w:r>
      <w:r w:rsidRPr="00724D5B">
        <w:rPr>
          <w:rFonts w:ascii="PT Astra Serif" w:hAnsi="PT Astra Serif"/>
          <w:sz w:val="24"/>
          <w:szCs w:val="24"/>
        </w:rPr>
        <w:tab/>
      </w:r>
      <w:r w:rsidRPr="00724D5B">
        <w:rPr>
          <w:rFonts w:ascii="PT Astra Serif" w:hAnsi="PT Astra Serif"/>
          <w:sz w:val="24"/>
          <w:szCs w:val="24"/>
        </w:rPr>
        <w:tab/>
      </w:r>
      <w:r w:rsidRPr="00724D5B">
        <w:rPr>
          <w:rFonts w:ascii="PT Astra Serif" w:hAnsi="PT Astra Serif"/>
          <w:sz w:val="24"/>
          <w:szCs w:val="24"/>
        </w:rPr>
        <w:tab/>
      </w:r>
      <w:r w:rsidRPr="00724D5B">
        <w:rPr>
          <w:rFonts w:ascii="PT Astra Serif" w:hAnsi="PT Astra Serif"/>
          <w:sz w:val="24"/>
          <w:szCs w:val="24"/>
        </w:rPr>
        <w:tab/>
      </w:r>
      <w:r w:rsidRPr="00724D5B">
        <w:rPr>
          <w:rFonts w:ascii="PT Astra Serif" w:hAnsi="PT Astra Serif"/>
          <w:sz w:val="24"/>
          <w:szCs w:val="24"/>
        </w:rPr>
        <w:tab/>
      </w:r>
      <w:r w:rsidRPr="00724D5B">
        <w:rPr>
          <w:rFonts w:ascii="PT Astra Serif" w:hAnsi="PT Astra Serif"/>
          <w:sz w:val="24"/>
          <w:szCs w:val="24"/>
        </w:rPr>
        <w:tab/>
      </w:r>
      <w:r w:rsidRPr="00724D5B">
        <w:rPr>
          <w:rFonts w:ascii="PT Astra Serif" w:hAnsi="PT Astra Serif"/>
          <w:sz w:val="24"/>
          <w:szCs w:val="24"/>
        </w:rPr>
        <w:tab/>
      </w:r>
      <w:r w:rsidRPr="00724D5B">
        <w:rPr>
          <w:rFonts w:ascii="PT Astra Serif" w:hAnsi="PT Astra Serif"/>
          <w:sz w:val="24"/>
          <w:szCs w:val="24"/>
        </w:rPr>
        <w:tab/>
      </w:r>
      <w:r w:rsidRPr="00724D5B">
        <w:rPr>
          <w:rFonts w:ascii="PT Astra Serif" w:hAnsi="PT Astra Serif"/>
          <w:sz w:val="24"/>
          <w:szCs w:val="24"/>
        </w:rPr>
        <w:tab/>
      </w:r>
      <w:r w:rsidR="000D13FA" w:rsidRPr="00724D5B">
        <w:rPr>
          <w:rFonts w:ascii="PT Astra Serif" w:hAnsi="PT Astra Serif"/>
          <w:sz w:val="24"/>
          <w:szCs w:val="24"/>
        </w:rPr>
        <w:t xml:space="preserve">    </w:t>
      </w:r>
      <w:proofErr w:type="gramStart"/>
      <w:r w:rsidR="000D13FA" w:rsidRPr="00724D5B">
        <w:rPr>
          <w:rFonts w:ascii="PT Astra Serif" w:hAnsi="PT Astra Serif"/>
          <w:sz w:val="24"/>
          <w:szCs w:val="24"/>
        </w:rPr>
        <w:t xml:space="preserve">   </w:t>
      </w:r>
      <w:r w:rsidRPr="00724D5B">
        <w:rPr>
          <w:rFonts w:ascii="PT Astra Serif" w:hAnsi="PT Astra Serif"/>
          <w:sz w:val="24"/>
          <w:szCs w:val="24"/>
        </w:rPr>
        <w:t>«</w:t>
      </w:r>
      <w:proofErr w:type="gramEnd"/>
      <w:r w:rsidRPr="00724D5B">
        <w:rPr>
          <w:rFonts w:ascii="PT Astra Serif" w:hAnsi="PT Astra Serif"/>
          <w:sz w:val="24"/>
          <w:szCs w:val="24"/>
        </w:rPr>
        <w:t>__»_______ 202</w:t>
      </w:r>
      <w:r w:rsidR="00D835D2" w:rsidRPr="00724D5B">
        <w:rPr>
          <w:rFonts w:ascii="PT Astra Serif" w:hAnsi="PT Astra Serif"/>
          <w:sz w:val="24"/>
          <w:szCs w:val="24"/>
        </w:rPr>
        <w:t>2</w:t>
      </w:r>
      <w:r w:rsidR="00AA06FF" w:rsidRPr="00724D5B">
        <w:rPr>
          <w:rFonts w:ascii="PT Astra Serif" w:hAnsi="PT Astra Serif"/>
          <w:sz w:val="24"/>
          <w:szCs w:val="24"/>
        </w:rPr>
        <w:t xml:space="preserve"> </w:t>
      </w:r>
      <w:r w:rsidRPr="00724D5B">
        <w:rPr>
          <w:rFonts w:ascii="PT Astra Serif" w:hAnsi="PT Astra Serif"/>
          <w:sz w:val="24"/>
          <w:szCs w:val="24"/>
        </w:rPr>
        <w:t>г.</w:t>
      </w:r>
    </w:p>
    <w:p w:rsidR="006902C5" w:rsidRPr="00724D5B" w:rsidRDefault="006902C5" w:rsidP="006902C5">
      <w:pPr>
        <w:ind w:firstLine="708"/>
        <w:jc w:val="both"/>
        <w:rPr>
          <w:rFonts w:ascii="PT Astra Serif" w:hAnsi="PT Astra Serif"/>
          <w:sz w:val="24"/>
          <w:szCs w:val="24"/>
        </w:rPr>
      </w:pPr>
    </w:p>
    <w:p w:rsidR="006902C5" w:rsidRPr="00724D5B" w:rsidRDefault="009669D0" w:rsidP="006902C5">
      <w:pPr>
        <w:ind w:firstLine="708"/>
        <w:jc w:val="both"/>
        <w:rPr>
          <w:rFonts w:ascii="PT Astra Serif" w:hAnsi="PT Astra Serif"/>
          <w:sz w:val="24"/>
          <w:szCs w:val="24"/>
        </w:rPr>
      </w:pPr>
      <w:r w:rsidRPr="00724D5B">
        <w:rPr>
          <w:rFonts w:ascii="PT Astra Serif" w:hAnsi="PT Astra Serif"/>
          <w:sz w:val="24"/>
          <w:szCs w:val="24"/>
        </w:rPr>
        <w:t>В соответствии со статьё</w:t>
      </w:r>
      <w:r w:rsidR="006902C5" w:rsidRPr="00724D5B">
        <w:rPr>
          <w:rFonts w:ascii="PT Astra Serif" w:hAnsi="PT Astra Serif"/>
          <w:sz w:val="24"/>
          <w:szCs w:val="24"/>
        </w:rPr>
        <w:t>й 437 Гражданского Кодекса Российской Федерации настоящий документ является публичной офертой</w:t>
      </w:r>
      <w:r w:rsidR="00094A69" w:rsidRPr="00724D5B">
        <w:rPr>
          <w:rFonts w:ascii="PT Astra Serif" w:hAnsi="PT Astra Serif"/>
          <w:sz w:val="24"/>
          <w:szCs w:val="24"/>
        </w:rPr>
        <w:t xml:space="preserve"> (далее – Оферта)</w:t>
      </w:r>
      <w:r w:rsidR="006902C5" w:rsidRPr="00724D5B">
        <w:rPr>
          <w:rFonts w:ascii="PT Astra Serif" w:hAnsi="PT Astra Serif"/>
          <w:sz w:val="24"/>
          <w:szCs w:val="24"/>
        </w:rPr>
        <w:t xml:space="preserve">, то есть предложением </w:t>
      </w:r>
      <w:r w:rsidR="006902C5" w:rsidRPr="00724D5B">
        <w:rPr>
          <w:rFonts w:ascii="PT Astra Serif" w:hAnsi="PT Astra Serif"/>
          <w:b/>
          <w:sz w:val="24"/>
          <w:szCs w:val="24"/>
        </w:rPr>
        <w:t xml:space="preserve">областного государственного казённого учреждения «Корпорация развития интернет-технологий – многофункциональный центр предоставления государственных </w:t>
      </w:r>
      <w:r w:rsidR="001E0E4B" w:rsidRPr="00724D5B">
        <w:rPr>
          <w:rFonts w:ascii="PT Astra Serif" w:hAnsi="PT Astra Serif"/>
          <w:b/>
          <w:sz w:val="24"/>
          <w:szCs w:val="24"/>
        </w:rPr>
        <w:br/>
      </w:r>
      <w:r w:rsidR="006902C5" w:rsidRPr="00724D5B">
        <w:rPr>
          <w:rFonts w:ascii="PT Astra Serif" w:hAnsi="PT Astra Serif"/>
          <w:b/>
          <w:sz w:val="24"/>
          <w:szCs w:val="24"/>
        </w:rPr>
        <w:t>и муниципальных услуг в Ульяновской области»</w:t>
      </w:r>
      <w:r w:rsidR="006902C5" w:rsidRPr="00724D5B">
        <w:rPr>
          <w:rFonts w:ascii="PT Astra Serif" w:hAnsi="PT Astra Serif"/>
          <w:sz w:val="24"/>
          <w:szCs w:val="24"/>
        </w:rPr>
        <w:t xml:space="preserve"> (далее </w:t>
      </w:r>
      <w:r w:rsidR="00D835D2" w:rsidRPr="00724D5B">
        <w:rPr>
          <w:rFonts w:ascii="PT Astra Serif" w:hAnsi="PT Astra Serif"/>
          <w:sz w:val="24"/>
          <w:szCs w:val="24"/>
        </w:rPr>
        <w:t>–</w:t>
      </w:r>
      <w:r w:rsidR="006902C5" w:rsidRPr="00724D5B">
        <w:rPr>
          <w:rFonts w:ascii="PT Astra Serif" w:hAnsi="PT Astra Serif"/>
          <w:sz w:val="24"/>
          <w:szCs w:val="24"/>
        </w:rPr>
        <w:t xml:space="preserve"> </w:t>
      </w:r>
      <w:r w:rsidR="00D835D2" w:rsidRPr="00724D5B">
        <w:rPr>
          <w:rFonts w:ascii="PT Astra Serif" w:hAnsi="PT Astra Serif"/>
          <w:bCs/>
          <w:iCs/>
          <w:color w:val="000000"/>
          <w:sz w:val="24"/>
          <w:szCs w:val="24"/>
        </w:rPr>
        <w:t>Поставщик</w:t>
      </w:r>
      <w:r w:rsidR="006902C5" w:rsidRPr="00724D5B">
        <w:rPr>
          <w:rFonts w:ascii="PT Astra Serif" w:hAnsi="PT Astra Serif"/>
          <w:sz w:val="24"/>
          <w:szCs w:val="24"/>
        </w:rPr>
        <w:t xml:space="preserve">) адресованным, неопределенному кругу лиц (далее – </w:t>
      </w:r>
      <w:r w:rsidR="00D835D2" w:rsidRPr="00724D5B">
        <w:rPr>
          <w:rFonts w:ascii="PT Astra Serif" w:hAnsi="PT Astra Serif"/>
          <w:sz w:val="24"/>
          <w:szCs w:val="24"/>
        </w:rPr>
        <w:t>Покупатель</w:t>
      </w:r>
      <w:r w:rsidR="006902C5" w:rsidRPr="00724D5B">
        <w:rPr>
          <w:rFonts w:ascii="PT Astra Serif" w:hAnsi="PT Astra Serif"/>
          <w:sz w:val="24"/>
          <w:szCs w:val="24"/>
        </w:rPr>
        <w:t>), т.е. юридическим лицам</w:t>
      </w:r>
      <w:r w:rsidR="000D13FA" w:rsidRPr="00724D5B">
        <w:rPr>
          <w:rFonts w:ascii="PT Astra Serif" w:hAnsi="PT Astra Serif"/>
          <w:sz w:val="24"/>
          <w:szCs w:val="24"/>
        </w:rPr>
        <w:t xml:space="preserve"> и индивидуальным предпринимателям</w:t>
      </w:r>
      <w:r w:rsidR="006902C5" w:rsidRPr="00724D5B">
        <w:rPr>
          <w:rFonts w:ascii="PT Astra Serif" w:hAnsi="PT Astra Serif"/>
          <w:sz w:val="24"/>
          <w:szCs w:val="24"/>
        </w:rPr>
        <w:t xml:space="preserve">, имеющим намерение заключить с </w:t>
      </w:r>
      <w:r w:rsidR="000D13FA" w:rsidRPr="00724D5B">
        <w:rPr>
          <w:rFonts w:ascii="PT Astra Serif" w:hAnsi="PT Astra Serif"/>
          <w:bCs/>
          <w:iCs/>
          <w:color w:val="000000"/>
          <w:sz w:val="24"/>
          <w:szCs w:val="24"/>
        </w:rPr>
        <w:t>Поставщиком</w:t>
      </w:r>
      <w:r w:rsidR="000D13FA" w:rsidRPr="00724D5B">
        <w:rPr>
          <w:rFonts w:ascii="PT Astra Serif" w:eastAsia="Times New Roman" w:hAnsi="PT Astra Serif"/>
          <w:bCs/>
          <w:sz w:val="24"/>
          <w:szCs w:val="24"/>
        </w:rPr>
        <w:t xml:space="preserve"> </w:t>
      </w:r>
      <w:r w:rsidR="002F65F7" w:rsidRPr="00724D5B">
        <w:rPr>
          <w:rFonts w:ascii="PT Astra Serif" w:eastAsia="Times New Roman" w:hAnsi="PT Astra Serif"/>
          <w:bCs/>
          <w:sz w:val="24"/>
          <w:szCs w:val="24"/>
        </w:rPr>
        <w:t xml:space="preserve">договор </w:t>
      </w:r>
      <w:r w:rsidR="000D13FA" w:rsidRPr="00724D5B">
        <w:rPr>
          <w:rFonts w:ascii="PT Astra Serif" w:eastAsia="Times New Roman" w:hAnsi="PT Astra Serif"/>
          <w:bCs/>
          <w:sz w:val="24"/>
          <w:szCs w:val="24"/>
        </w:rPr>
        <w:t>поставки металлолома (</w:t>
      </w:r>
      <w:r w:rsidR="00DE5903" w:rsidRPr="00724D5B">
        <w:rPr>
          <w:rFonts w:ascii="PT Astra Serif" w:hAnsi="PT Astra Serif"/>
          <w:sz w:val="24"/>
          <w:szCs w:val="24"/>
        </w:rPr>
        <w:t xml:space="preserve">лома и отходов черных металлов по </w:t>
      </w:r>
      <w:r w:rsidR="00DE5903" w:rsidRPr="00724D5B">
        <w:rPr>
          <w:rFonts w:ascii="PT Astra Serif" w:hAnsi="PT Astra Serif"/>
          <w:iCs/>
          <w:color w:val="000000"/>
          <w:sz w:val="24"/>
          <w:szCs w:val="24"/>
          <w:shd w:val="clear" w:color="auto" w:fill="FFFFFF"/>
        </w:rPr>
        <w:t>ГОСТ 2787-2019</w:t>
      </w:r>
      <w:r w:rsidR="00DE5903" w:rsidRPr="00724D5B">
        <w:rPr>
          <w:rFonts w:ascii="PT Astra Serif" w:hAnsi="PT Astra Serif"/>
          <w:sz w:val="24"/>
          <w:szCs w:val="24"/>
        </w:rPr>
        <w:t xml:space="preserve">, лома и отходов цветных металлов по ГОСТ 1639-2009 или прочим согласованным техническим условиям), </w:t>
      </w:r>
      <w:r w:rsidR="002426F8" w:rsidRPr="00724D5B">
        <w:rPr>
          <w:rFonts w:ascii="PT Astra Serif" w:hAnsi="PT Astra Serif"/>
          <w:sz w:val="24"/>
          <w:szCs w:val="24"/>
        </w:rPr>
        <w:t>образова</w:t>
      </w:r>
      <w:r w:rsidR="002426F8">
        <w:rPr>
          <w:rFonts w:ascii="PT Astra Serif" w:hAnsi="PT Astra Serif"/>
          <w:sz w:val="24"/>
          <w:szCs w:val="24"/>
        </w:rPr>
        <w:t>вшегося</w:t>
      </w:r>
      <w:r w:rsidR="00DE5903" w:rsidRPr="00724D5B">
        <w:rPr>
          <w:rFonts w:ascii="PT Astra Serif" w:hAnsi="PT Astra Serif"/>
          <w:sz w:val="24"/>
          <w:szCs w:val="24"/>
        </w:rPr>
        <w:t xml:space="preserve"> в ходе собственной хозяйственной деятельности</w:t>
      </w:r>
      <w:r w:rsidR="002426F8" w:rsidRPr="002426F8">
        <w:rPr>
          <w:rFonts w:ascii="PT Astra Serif" w:hAnsi="PT Astra Serif"/>
        </w:rPr>
        <w:t xml:space="preserve"> </w:t>
      </w:r>
      <w:r w:rsidR="002426F8">
        <w:rPr>
          <w:rFonts w:ascii="PT Astra Serif" w:hAnsi="PT Astra Serif"/>
        </w:rPr>
        <w:t>Поставщика</w:t>
      </w:r>
      <w:r w:rsidR="006902C5" w:rsidRPr="00724D5B">
        <w:rPr>
          <w:rFonts w:ascii="PT Astra Serif" w:hAnsi="PT Astra Serif"/>
          <w:sz w:val="24"/>
          <w:szCs w:val="24"/>
        </w:rPr>
        <w:t>.</w:t>
      </w:r>
    </w:p>
    <w:p w:rsidR="006902C5" w:rsidRPr="00724D5B" w:rsidRDefault="006902C5" w:rsidP="006902C5">
      <w:pPr>
        <w:ind w:firstLine="708"/>
        <w:jc w:val="both"/>
        <w:rPr>
          <w:rFonts w:ascii="PT Astra Serif" w:hAnsi="PT Astra Serif"/>
          <w:sz w:val="24"/>
          <w:szCs w:val="24"/>
        </w:rPr>
      </w:pPr>
      <w:r w:rsidRPr="00724D5B">
        <w:rPr>
          <w:rFonts w:ascii="PT Astra Serif" w:hAnsi="PT Astra Serif"/>
          <w:sz w:val="24"/>
          <w:szCs w:val="24"/>
        </w:rPr>
        <w:t xml:space="preserve">В случае принятия, изложенных в настоящей Оферте условий </w:t>
      </w:r>
      <w:r w:rsidR="00DE5903" w:rsidRPr="00724D5B">
        <w:rPr>
          <w:rFonts w:ascii="PT Astra Serif" w:hAnsi="PT Astra Serif"/>
          <w:sz w:val="24"/>
          <w:szCs w:val="24"/>
        </w:rPr>
        <w:t>Покупатель</w:t>
      </w:r>
      <w:r w:rsidRPr="00724D5B">
        <w:rPr>
          <w:rFonts w:ascii="PT Astra Serif" w:hAnsi="PT Astra Serif"/>
          <w:sz w:val="24"/>
          <w:szCs w:val="24"/>
        </w:rPr>
        <w:t>, осуществляющий е</w:t>
      </w:r>
      <w:r w:rsidR="00F53BE6" w:rsidRPr="00724D5B">
        <w:rPr>
          <w:rFonts w:ascii="PT Astra Serif" w:hAnsi="PT Astra Serif"/>
          <w:sz w:val="24"/>
          <w:szCs w:val="24"/>
        </w:rPr>
        <w:t>ё</w:t>
      </w:r>
      <w:r w:rsidRPr="00724D5B">
        <w:rPr>
          <w:rFonts w:ascii="PT Astra Serif" w:hAnsi="PT Astra Serif"/>
          <w:sz w:val="24"/>
          <w:szCs w:val="24"/>
        </w:rPr>
        <w:t xml:space="preserve"> акцепт, заключает с </w:t>
      </w:r>
      <w:r w:rsidR="00DE5903" w:rsidRPr="00724D5B">
        <w:rPr>
          <w:rFonts w:ascii="PT Astra Serif" w:hAnsi="PT Astra Serif"/>
          <w:bCs/>
          <w:iCs/>
          <w:color w:val="000000"/>
          <w:sz w:val="24"/>
          <w:szCs w:val="24"/>
        </w:rPr>
        <w:t>Поставщиком</w:t>
      </w:r>
      <w:r w:rsidR="00DE5903" w:rsidRPr="00724D5B">
        <w:rPr>
          <w:rFonts w:ascii="PT Astra Serif" w:hAnsi="PT Astra Serif"/>
          <w:sz w:val="24"/>
          <w:szCs w:val="24"/>
        </w:rPr>
        <w:t xml:space="preserve"> </w:t>
      </w:r>
      <w:r w:rsidRPr="00724D5B">
        <w:rPr>
          <w:rFonts w:ascii="PT Astra Serif" w:hAnsi="PT Astra Serif"/>
          <w:sz w:val="24"/>
          <w:szCs w:val="24"/>
        </w:rPr>
        <w:t xml:space="preserve">договор </w:t>
      </w:r>
      <w:r w:rsidR="00DE5903" w:rsidRPr="00724D5B">
        <w:rPr>
          <w:rFonts w:ascii="PT Astra Serif" w:eastAsia="Times New Roman" w:hAnsi="PT Astra Serif"/>
          <w:bCs/>
          <w:sz w:val="24"/>
          <w:szCs w:val="24"/>
        </w:rPr>
        <w:t>поставки</w:t>
      </w:r>
      <w:r w:rsidRPr="00724D5B">
        <w:rPr>
          <w:rFonts w:ascii="PT Astra Serif" w:hAnsi="PT Astra Serif"/>
          <w:sz w:val="24"/>
          <w:szCs w:val="24"/>
        </w:rPr>
        <w:t xml:space="preserve"> (далее по тексту – Договор) на условиях, изложенных в настоящей Оферте и приложениям к ней. Договор заключается на возмездной основе. Срок действия Договора указывается в Договоре.</w:t>
      </w:r>
    </w:p>
    <w:p w:rsidR="006902C5" w:rsidRPr="00724D5B" w:rsidRDefault="006902C5" w:rsidP="00A961AB">
      <w:pPr>
        <w:ind w:firstLine="708"/>
        <w:jc w:val="both"/>
        <w:rPr>
          <w:rFonts w:ascii="PT Astra Serif" w:hAnsi="PT Astra Serif"/>
          <w:sz w:val="24"/>
          <w:szCs w:val="24"/>
        </w:rPr>
      </w:pPr>
      <w:r w:rsidRPr="00724D5B">
        <w:rPr>
          <w:rFonts w:ascii="PT Astra Serif" w:hAnsi="PT Astra Serif"/>
          <w:sz w:val="24"/>
          <w:szCs w:val="24"/>
        </w:rPr>
        <w:t xml:space="preserve">Оферта вступает </w:t>
      </w:r>
      <w:r w:rsidR="009669D0" w:rsidRPr="00724D5B">
        <w:rPr>
          <w:rFonts w:ascii="PT Astra Serif" w:hAnsi="PT Astra Serif"/>
          <w:sz w:val="24"/>
          <w:szCs w:val="24"/>
        </w:rPr>
        <w:t>в силу со дня, следующего за днё</w:t>
      </w:r>
      <w:r w:rsidRPr="00724D5B">
        <w:rPr>
          <w:rFonts w:ascii="PT Astra Serif" w:hAnsi="PT Astra Serif"/>
          <w:sz w:val="24"/>
          <w:szCs w:val="24"/>
        </w:rPr>
        <w:t xml:space="preserve">м размещения её на официальном информационном сайте </w:t>
      </w:r>
      <w:r w:rsidR="00DE5903" w:rsidRPr="00724D5B">
        <w:rPr>
          <w:rFonts w:ascii="PT Astra Serif" w:hAnsi="PT Astra Serif"/>
          <w:bCs/>
          <w:iCs/>
          <w:color w:val="000000"/>
          <w:sz w:val="24"/>
          <w:szCs w:val="24"/>
        </w:rPr>
        <w:t>Поставщика</w:t>
      </w:r>
      <w:r w:rsidR="00DE5903" w:rsidRPr="00724D5B">
        <w:rPr>
          <w:rFonts w:ascii="PT Astra Serif" w:hAnsi="PT Astra Serif"/>
          <w:sz w:val="24"/>
          <w:szCs w:val="24"/>
        </w:rPr>
        <w:t xml:space="preserve"> </w:t>
      </w:r>
      <w:r w:rsidRPr="00724D5B">
        <w:rPr>
          <w:rFonts w:ascii="PT Astra Serif" w:hAnsi="PT Astra Serif"/>
          <w:sz w:val="24"/>
          <w:szCs w:val="24"/>
        </w:rPr>
        <w:t>в сети Интернет</w:t>
      </w:r>
      <w:r w:rsidR="00295143" w:rsidRPr="00724D5B">
        <w:rPr>
          <w:rFonts w:ascii="PT Astra Serif" w:hAnsi="PT Astra Serif"/>
          <w:sz w:val="24"/>
          <w:szCs w:val="24"/>
        </w:rPr>
        <w:t xml:space="preserve"> </w:t>
      </w:r>
      <w:r w:rsidR="00553097" w:rsidRPr="00724D5B">
        <w:rPr>
          <w:rFonts w:ascii="PT Astra Serif" w:hAnsi="PT Astra Serif"/>
          <w:sz w:val="24"/>
          <w:szCs w:val="24"/>
        </w:rPr>
        <w:t>https://mfc.ulgov.ru</w:t>
      </w:r>
      <w:r w:rsidR="00EE6358" w:rsidRPr="00724D5B">
        <w:rPr>
          <w:rFonts w:ascii="PT Astra Serif" w:hAnsi="PT Astra Serif"/>
          <w:sz w:val="24"/>
          <w:szCs w:val="24"/>
        </w:rPr>
        <w:t xml:space="preserve"> </w:t>
      </w:r>
      <w:r w:rsidRPr="00724D5B">
        <w:rPr>
          <w:rFonts w:ascii="PT Astra Serif" w:hAnsi="PT Astra Serif"/>
          <w:sz w:val="24"/>
          <w:szCs w:val="24"/>
        </w:rPr>
        <w:t xml:space="preserve">и действует </w:t>
      </w:r>
      <w:r w:rsidR="00DE5903" w:rsidRPr="00724D5B">
        <w:rPr>
          <w:rFonts w:ascii="PT Astra Serif" w:hAnsi="PT Astra Serif"/>
          <w:sz w:val="24"/>
          <w:szCs w:val="24"/>
        </w:rPr>
        <w:br/>
      </w:r>
      <w:r w:rsidRPr="00724D5B">
        <w:rPr>
          <w:rFonts w:ascii="PT Astra Serif" w:hAnsi="PT Astra Serif"/>
          <w:sz w:val="24"/>
          <w:szCs w:val="24"/>
        </w:rPr>
        <w:t xml:space="preserve">до </w:t>
      </w:r>
      <w:r w:rsidR="0023089C" w:rsidRPr="0023089C">
        <w:rPr>
          <w:rFonts w:ascii="PT Astra Serif" w:hAnsi="PT Astra Serif"/>
          <w:sz w:val="24"/>
          <w:szCs w:val="24"/>
        </w:rPr>
        <w:t>07</w:t>
      </w:r>
      <w:r w:rsidR="00A961AB" w:rsidRPr="00724D5B">
        <w:rPr>
          <w:rFonts w:ascii="PT Astra Serif" w:hAnsi="PT Astra Serif"/>
          <w:sz w:val="24"/>
          <w:szCs w:val="24"/>
        </w:rPr>
        <w:t>.0</w:t>
      </w:r>
      <w:r w:rsidR="0023089C" w:rsidRPr="0023089C">
        <w:rPr>
          <w:rFonts w:ascii="PT Astra Serif" w:hAnsi="PT Astra Serif"/>
          <w:sz w:val="24"/>
          <w:szCs w:val="24"/>
        </w:rPr>
        <w:t>9</w:t>
      </w:r>
      <w:bookmarkStart w:id="0" w:name="_GoBack"/>
      <w:bookmarkEnd w:id="0"/>
      <w:r w:rsidR="00A961AB" w:rsidRPr="00724D5B">
        <w:rPr>
          <w:rFonts w:ascii="PT Astra Serif" w:hAnsi="PT Astra Serif"/>
          <w:sz w:val="24"/>
          <w:szCs w:val="24"/>
        </w:rPr>
        <w:t>.202</w:t>
      </w:r>
      <w:r w:rsidR="00DE5903" w:rsidRPr="00724D5B">
        <w:rPr>
          <w:rFonts w:ascii="PT Astra Serif" w:hAnsi="PT Astra Serif"/>
          <w:sz w:val="24"/>
          <w:szCs w:val="24"/>
        </w:rPr>
        <w:t>2</w:t>
      </w:r>
      <w:r w:rsidR="00A961AB" w:rsidRPr="00724D5B">
        <w:rPr>
          <w:rFonts w:ascii="PT Astra Serif" w:hAnsi="PT Astra Serif"/>
          <w:sz w:val="24"/>
          <w:szCs w:val="24"/>
        </w:rPr>
        <w:t xml:space="preserve">. </w:t>
      </w:r>
      <w:r w:rsidR="00DE5903" w:rsidRPr="00724D5B">
        <w:rPr>
          <w:rFonts w:ascii="PT Astra Serif" w:hAnsi="PT Astra Serif"/>
          <w:bCs/>
          <w:iCs/>
          <w:color w:val="000000"/>
          <w:sz w:val="24"/>
          <w:szCs w:val="24"/>
        </w:rPr>
        <w:t>Поставщик</w:t>
      </w:r>
      <w:r w:rsidR="00DE5903" w:rsidRPr="00724D5B">
        <w:rPr>
          <w:rFonts w:ascii="PT Astra Serif" w:hAnsi="PT Astra Serif"/>
          <w:sz w:val="24"/>
          <w:szCs w:val="24"/>
        </w:rPr>
        <w:t xml:space="preserve"> </w:t>
      </w:r>
      <w:r w:rsidRPr="00724D5B">
        <w:rPr>
          <w:rFonts w:ascii="PT Astra Serif" w:hAnsi="PT Astra Serif"/>
          <w:sz w:val="24"/>
          <w:szCs w:val="24"/>
        </w:rPr>
        <w:t>вправе отменить Офер</w:t>
      </w:r>
      <w:r w:rsidR="00EE6358" w:rsidRPr="00724D5B">
        <w:rPr>
          <w:rFonts w:ascii="PT Astra Serif" w:hAnsi="PT Astra Serif"/>
          <w:sz w:val="24"/>
          <w:szCs w:val="24"/>
        </w:rPr>
        <w:t>ту в любое время без объяснения</w:t>
      </w:r>
      <w:r w:rsidR="002F65F7" w:rsidRPr="00724D5B">
        <w:rPr>
          <w:rFonts w:ascii="PT Astra Serif" w:hAnsi="PT Astra Serif"/>
          <w:sz w:val="24"/>
          <w:szCs w:val="24"/>
        </w:rPr>
        <w:t xml:space="preserve"> </w:t>
      </w:r>
      <w:r w:rsidRPr="00724D5B">
        <w:rPr>
          <w:rFonts w:ascii="PT Astra Serif" w:hAnsi="PT Astra Serif"/>
          <w:sz w:val="24"/>
          <w:szCs w:val="24"/>
        </w:rPr>
        <w:t>причин.</w:t>
      </w:r>
    </w:p>
    <w:p w:rsidR="006902C5" w:rsidRPr="00724D5B" w:rsidRDefault="006902C5" w:rsidP="006902C5">
      <w:pPr>
        <w:ind w:firstLine="708"/>
        <w:jc w:val="both"/>
        <w:rPr>
          <w:rFonts w:ascii="PT Astra Serif" w:hAnsi="PT Astra Serif"/>
          <w:sz w:val="24"/>
          <w:szCs w:val="24"/>
        </w:rPr>
      </w:pPr>
      <w:r w:rsidRPr="00724D5B">
        <w:rPr>
          <w:rFonts w:ascii="PT Astra Serif" w:hAnsi="PT Astra Serif"/>
          <w:sz w:val="24"/>
          <w:szCs w:val="24"/>
        </w:rPr>
        <w:t xml:space="preserve">Акцептовать Оферту (отозваться на Оферту) вправе любое юридическое лицо, </w:t>
      </w:r>
      <w:r w:rsidR="00DE5903" w:rsidRPr="00724D5B">
        <w:rPr>
          <w:rFonts w:ascii="PT Astra Serif" w:hAnsi="PT Astra Serif"/>
          <w:sz w:val="24"/>
          <w:szCs w:val="24"/>
        </w:rPr>
        <w:t xml:space="preserve">индивидуальный предприниматель </w:t>
      </w:r>
      <w:r w:rsidRPr="00724D5B">
        <w:rPr>
          <w:rFonts w:ascii="PT Astra Serif" w:hAnsi="PT Astra Serif"/>
          <w:sz w:val="24"/>
          <w:szCs w:val="24"/>
        </w:rPr>
        <w:t>одновременно удовлетворяющее следующим требованиям:</w:t>
      </w:r>
    </w:p>
    <w:p w:rsidR="006902C5" w:rsidRPr="00724D5B" w:rsidRDefault="006902C5" w:rsidP="00754405">
      <w:pPr>
        <w:autoSpaceDE w:val="0"/>
        <w:autoSpaceDN w:val="0"/>
        <w:adjustRightInd w:val="0"/>
        <w:ind w:firstLine="709"/>
        <w:jc w:val="both"/>
        <w:rPr>
          <w:rFonts w:ascii="PT Astra Serif" w:hAnsi="PT Astra Serif"/>
          <w:sz w:val="24"/>
          <w:szCs w:val="24"/>
        </w:rPr>
      </w:pPr>
      <w:r w:rsidRPr="00724D5B">
        <w:rPr>
          <w:rFonts w:ascii="PT Astra Serif" w:hAnsi="PT Astra Serif"/>
          <w:sz w:val="24"/>
          <w:szCs w:val="24"/>
        </w:rPr>
        <w:t>- наличие у юридического лица</w:t>
      </w:r>
      <w:r w:rsidR="00754405" w:rsidRPr="00724D5B">
        <w:rPr>
          <w:rFonts w:ascii="PT Astra Serif" w:hAnsi="PT Astra Serif"/>
          <w:sz w:val="24"/>
          <w:szCs w:val="24"/>
        </w:rPr>
        <w:t>, индивидуального предпринимателя</w:t>
      </w:r>
      <w:r w:rsidRPr="00724D5B">
        <w:rPr>
          <w:rFonts w:ascii="PT Astra Serif" w:hAnsi="PT Astra Serif"/>
          <w:sz w:val="24"/>
          <w:szCs w:val="24"/>
        </w:rPr>
        <w:t xml:space="preserve"> лицензии</w:t>
      </w:r>
      <w:r w:rsidR="002426F8">
        <w:rPr>
          <w:rFonts w:ascii="PT Astra Serif" w:hAnsi="PT Astra Serif"/>
          <w:sz w:val="24"/>
          <w:szCs w:val="24"/>
        </w:rPr>
        <w:t>,</w:t>
      </w:r>
      <w:r w:rsidRPr="00724D5B">
        <w:rPr>
          <w:rFonts w:ascii="PT Astra Serif" w:hAnsi="PT Astra Serif"/>
          <w:sz w:val="24"/>
          <w:szCs w:val="24"/>
        </w:rPr>
        <w:t xml:space="preserve"> </w:t>
      </w:r>
      <w:r w:rsidR="00754405" w:rsidRPr="00724D5B">
        <w:rPr>
          <w:rFonts w:ascii="PT Astra Serif" w:eastAsiaTheme="minorHAnsi" w:hAnsi="PT Astra Serif" w:cs="PT Astra Serif"/>
          <w:sz w:val="24"/>
          <w:szCs w:val="24"/>
          <w:lang w:eastAsia="en-US"/>
        </w:rPr>
        <w:t xml:space="preserve">полученной в соответствии с </w:t>
      </w:r>
      <w:hyperlink r:id="rId8" w:history="1">
        <w:r w:rsidR="00754405" w:rsidRPr="00724D5B">
          <w:rPr>
            <w:rFonts w:ascii="PT Astra Serif" w:eastAsiaTheme="minorHAnsi" w:hAnsi="PT Astra Serif" w:cs="PT Astra Serif"/>
            <w:sz w:val="24"/>
            <w:szCs w:val="24"/>
            <w:lang w:eastAsia="en-US"/>
          </w:rPr>
          <w:t>Положением</w:t>
        </w:r>
      </w:hyperlink>
      <w:r w:rsidR="00754405" w:rsidRPr="00724D5B">
        <w:rPr>
          <w:rFonts w:ascii="PT Astra Serif" w:eastAsiaTheme="minorHAnsi" w:hAnsi="PT Astra Serif" w:cs="PT Astra Serif"/>
          <w:sz w:val="24"/>
          <w:szCs w:val="24"/>
          <w:lang w:eastAsia="en-US"/>
        </w:rPr>
        <w:t xml:space="preserve"> о лицензировании деятельности по заготовке, переработке и реализации лома черных металлов</w:t>
      </w:r>
      <w:r w:rsidRPr="00724D5B">
        <w:rPr>
          <w:rFonts w:ascii="PT Astra Serif" w:hAnsi="PT Astra Serif"/>
          <w:sz w:val="24"/>
          <w:szCs w:val="24"/>
        </w:rPr>
        <w:t>;</w:t>
      </w:r>
    </w:p>
    <w:p w:rsidR="006902C5" w:rsidRPr="00724D5B" w:rsidRDefault="006902C5" w:rsidP="006902C5">
      <w:pPr>
        <w:ind w:firstLine="708"/>
        <w:jc w:val="both"/>
        <w:rPr>
          <w:rFonts w:ascii="PT Astra Serif" w:hAnsi="PT Astra Serif"/>
          <w:sz w:val="24"/>
          <w:szCs w:val="24"/>
        </w:rPr>
      </w:pPr>
      <w:r w:rsidRPr="00724D5B">
        <w:rPr>
          <w:rFonts w:ascii="PT Astra Serif" w:hAnsi="PT Astra Serif"/>
          <w:sz w:val="24"/>
          <w:szCs w:val="24"/>
        </w:rPr>
        <w:t xml:space="preserve">- </w:t>
      </w:r>
      <w:r w:rsidR="00754405" w:rsidRPr="00724D5B">
        <w:rPr>
          <w:rFonts w:ascii="PT Astra Serif" w:hAnsi="PT Astra Serif"/>
          <w:sz w:val="24"/>
          <w:szCs w:val="24"/>
        </w:rPr>
        <w:t>расположенны</w:t>
      </w:r>
      <w:r w:rsidR="002426F8">
        <w:rPr>
          <w:rFonts w:ascii="PT Astra Serif" w:hAnsi="PT Astra Serif"/>
          <w:sz w:val="24"/>
          <w:szCs w:val="24"/>
        </w:rPr>
        <w:t>е</w:t>
      </w:r>
      <w:r w:rsidRPr="00724D5B">
        <w:rPr>
          <w:rFonts w:ascii="PT Astra Serif" w:hAnsi="PT Astra Serif"/>
          <w:sz w:val="24"/>
          <w:szCs w:val="24"/>
        </w:rPr>
        <w:t xml:space="preserve"> на территории г. </w:t>
      </w:r>
      <w:r w:rsidR="00CD6E0F" w:rsidRPr="00724D5B">
        <w:rPr>
          <w:rFonts w:ascii="PT Astra Serif" w:hAnsi="PT Astra Serif"/>
          <w:sz w:val="24"/>
          <w:szCs w:val="24"/>
        </w:rPr>
        <w:t>Ульяновска</w:t>
      </w:r>
      <w:r w:rsidRPr="00724D5B">
        <w:rPr>
          <w:rFonts w:ascii="PT Astra Serif" w:hAnsi="PT Astra Serif"/>
          <w:sz w:val="24"/>
          <w:szCs w:val="24"/>
        </w:rPr>
        <w:t xml:space="preserve"> и/или </w:t>
      </w:r>
      <w:r w:rsidR="00CD6E0F" w:rsidRPr="00724D5B">
        <w:rPr>
          <w:rFonts w:ascii="PT Astra Serif" w:hAnsi="PT Astra Serif"/>
          <w:sz w:val="24"/>
          <w:szCs w:val="24"/>
        </w:rPr>
        <w:t xml:space="preserve">Ульяновской </w:t>
      </w:r>
      <w:r w:rsidRPr="00724D5B">
        <w:rPr>
          <w:rFonts w:ascii="PT Astra Serif" w:hAnsi="PT Astra Serif"/>
          <w:sz w:val="24"/>
          <w:szCs w:val="24"/>
        </w:rPr>
        <w:t xml:space="preserve">области, </w:t>
      </w:r>
      <w:r w:rsidR="002426F8">
        <w:rPr>
          <w:rFonts w:ascii="PT Astra Serif" w:hAnsi="PT Astra Serif"/>
          <w:sz w:val="24"/>
          <w:szCs w:val="24"/>
        </w:rPr>
        <w:br/>
      </w:r>
      <w:r w:rsidRPr="00724D5B">
        <w:rPr>
          <w:rFonts w:ascii="PT Astra Serif" w:hAnsi="PT Astra Serif"/>
          <w:sz w:val="24"/>
          <w:szCs w:val="24"/>
        </w:rPr>
        <w:t xml:space="preserve">для оперативного взаимодействия с </w:t>
      </w:r>
      <w:r w:rsidR="00754405" w:rsidRPr="00724D5B">
        <w:rPr>
          <w:rFonts w:ascii="PT Astra Serif" w:hAnsi="PT Astra Serif"/>
          <w:bCs/>
          <w:iCs/>
          <w:color w:val="000000"/>
          <w:sz w:val="24"/>
          <w:szCs w:val="24"/>
        </w:rPr>
        <w:t>Поставщиком</w:t>
      </w:r>
      <w:r w:rsidRPr="00724D5B">
        <w:rPr>
          <w:rFonts w:ascii="PT Astra Serif" w:hAnsi="PT Astra Serif"/>
          <w:sz w:val="24"/>
          <w:szCs w:val="24"/>
        </w:rPr>
        <w:t xml:space="preserve">. </w:t>
      </w:r>
    </w:p>
    <w:p w:rsidR="006902C5" w:rsidRPr="00724D5B" w:rsidRDefault="006902C5" w:rsidP="006902C5">
      <w:pPr>
        <w:ind w:firstLine="708"/>
        <w:jc w:val="both"/>
        <w:rPr>
          <w:rFonts w:ascii="PT Astra Serif" w:hAnsi="PT Astra Serif"/>
          <w:sz w:val="24"/>
          <w:szCs w:val="24"/>
        </w:rPr>
      </w:pPr>
      <w:r w:rsidRPr="00724D5B">
        <w:rPr>
          <w:rFonts w:ascii="PT Astra Serif" w:hAnsi="PT Astra Serif"/>
          <w:sz w:val="24"/>
          <w:szCs w:val="24"/>
        </w:rPr>
        <w:t>Акцепт наст</w:t>
      </w:r>
      <w:r w:rsidR="00407BFF" w:rsidRPr="00724D5B">
        <w:rPr>
          <w:rFonts w:ascii="PT Astra Serif" w:hAnsi="PT Astra Serif"/>
          <w:sz w:val="24"/>
          <w:szCs w:val="24"/>
        </w:rPr>
        <w:t>оящей Оферты осуществляется путё</w:t>
      </w:r>
      <w:r w:rsidRPr="00724D5B">
        <w:rPr>
          <w:rFonts w:ascii="PT Astra Serif" w:hAnsi="PT Astra Serif"/>
          <w:sz w:val="24"/>
          <w:szCs w:val="24"/>
        </w:rPr>
        <w:t xml:space="preserve">м направления </w:t>
      </w:r>
      <w:r w:rsidR="00754405" w:rsidRPr="00724D5B">
        <w:rPr>
          <w:rFonts w:ascii="PT Astra Serif" w:hAnsi="PT Astra Serif"/>
          <w:sz w:val="24"/>
          <w:szCs w:val="24"/>
        </w:rPr>
        <w:t xml:space="preserve">Покупателем </w:t>
      </w:r>
      <w:r w:rsidRPr="00724D5B">
        <w:rPr>
          <w:rFonts w:ascii="PT Astra Serif" w:hAnsi="PT Astra Serif"/>
          <w:sz w:val="24"/>
          <w:szCs w:val="24"/>
        </w:rPr>
        <w:t>следующих документов:</w:t>
      </w:r>
    </w:p>
    <w:p w:rsidR="006902C5" w:rsidRPr="00724D5B" w:rsidRDefault="006902C5" w:rsidP="006902C5">
      <w:pPr>
        <w:ind w:firstLine="708"/>
        <w:jc w:val="both"/>
        <w:rPr>
          <w:rFonts w:ascii="PT Astra Serif" w:hAnsi="PT Astra Serif"/>
          <w:sz w:val="24"/>
          <w:szCs w:val="24"/>
        </w:rPr>
      </w:pPr>
      <w:r w:rsidRPr="00724D5B">
        <w:rPr>
          <w:rFonts w:ascii="PT Astra Serif" w:hAnsi="PT Astra Serif"/>
          <w:sz w:val="24"/>
          <w:szCs w:val="24"/>
        </w:rPr>
        <w:t>- подписанн</w:t>
      </w:r>
      <w:r w:rsidR="009669D0" w:rsidRPr="00724D5B">
        <w:rPr>
          <w:rFonts w:ascii="PT Astra Serif" w:hAnsi="PT Astra Serif"/>
          <w:sz w:val="24"/>
          <w:szCs w:val="24"/>
        </w:rPr>
        <w:t>ого полномочным лицом, скреплё</w:t>
      </w:r>
      <w:r w:rsidRPr="00724D5B">
        <w:rPr>
          <w:rFonts w:ascii="PT Astra Serif" w:hAnsi="PT Astra Serif"/>
          <w:sz w:val="24"/>
          <w:szCs w:val="24"/>
        </w:rPr>
        <w:t>нного печатью (</w:t>
      </w:r>
      <w:r w:rsidRPr="00724D5B">
        <w:rPr>
          <w:rFonts w:ascii="PT Astra Serif" w:hAnsi="PT Astra Serif"/>
          <w:i/>
          <w:sz w:val="24"/>
          <w:szCs w:val="24"/>
        </w:rPr>
        <w:t>при наличии</w:t>
      </w:r>
      <w:r w:rsidRPr="00724D5B">
        <w:rPr>
          <w:rFonts w:ascii="PT Astra Serif" w:hAnsi="PT Astra Serif"/>
          <w:sz w:val="24"/>
          <w:szCs w:val="24"/>
        </w:rPr>
        <w:t xml:space="preserve">) ответа </w:t>
      </w:r>
      <w:r w:rsidR="002F65F7" w:rsidRPr="00724D5B">
        <w:rPr>
          <w:rFonts w:ascii="PT Astra Serif" w:hAnsi="PT Astra Serif"/>
          <w:sz w:val="24"/>
          <w:szCs w:val="24"/>
        </w:rPr>
        <w:br/>
      </w:r>
      <w:r w:rsidRPr="00724D5B">
        <w:rPr>
          <w:rFonts w:ascii="PT Astra Serif" w:hAnsi="PT Astra Serif"/>
          <w:sz w:val="24"/>
          <w:szCs w:val="24"/>
        </w:rPr>
        <w:t>на публичную оферту (</w:t>
      </w:r>
      <w:r w:rsidRPr="00724D5B">
        <w:rPr>
          <w:rFonts w:ascii="PT Astra Serif" w:hAnsi="PT Astra Serif"/>
          <w:i/>
          <w:sz w:val="24"/>
          <w:szCs w:val="24"/>
        </w:rPr>
        <w:t>форма ответа – Приложение №1</w:t>
      </w:r>
      <w:r w:rsidRPr="00724D5B">
        <w:rPr>
          <w:rFonts w:ascii="PT Astra Serif" w:hAnsi="PT Astra Serif"/>
          <w:sz w:val="24"/>
          <w:szCs w:val="24"/>
        </w:rPr>
        <w:t>);</w:t>
      </w:r>
    </w:p>
    <w:p w:rsidR="006902C5" w:rsidRPr="00724D5B" w:rsidRDefault="006902C5" w:rsidP="006902C5">
      <w:pPr>
        <w:ind w:firstLine="708"/>
        <w:jc w:val="both"/>
        <w:rPr>
          <w:rFonts w:ascii="PT Astra Serif" w:hAnsi="PT Astra Serif"/>
          <w:i/>
          <w:sz w:val="24"/>
          <w:szCs w:val="24"/>
        </w:rPr>
      </w:pPr>
      <w:r w:rsidRPr="00724D5B">
        <w:rPr>
          <w:rFonts w:ascii="PT Astra Serif" w:hAnsi="PT Astra Serif"/>
          <w:sz w:val="24"/>
          <w:szCs w:val="24"/>
        </w:rPr>
        <w:t xml:space="preserve">- договора </w:t>
      </w:r>
      <w:r w:rsidR="002426F8">
        <w:rPr>
          <w:rFonts w:ascii="PT Astra Serif" w:hAnsi="PT Astra Serif"/>
          <w:sz w:val="24"/>
          <w:szCs w:val="24"/>
        </w:rPr>
        <w:t xml:space="preserve">поставки </w:t>
      </w:r>
      <w:r w:rsidRPr="00724D5B">
        <w:rPr>
          <w:rFonts w:ascii="PT Astra Serif" w:hAnsi="PT Astra Serif"/>
          <w:sz w:val="24"/>
          <w:szCs w:val="24"/>
        </w:rPr>
        <w:t>(</w:t>
      </w:r>
      <w:r w:rsidRPr="00724D5B">
        <w:rPr>
          <w:rFonts w:ascii="PT Astra Serif" w:hAnsi="PT Astra Serif"/>
          <w:i/>
          <w:sz w:val="24"/>
          <w:szCs w:val="24"/>
        </w:rPr>
        <w:t>форма договора – Приложение №2</w:t>
      </w:r>
      <w:r w:rsidRPr="00724D5B">
        <w:rPr>
          <w:rFonts w:ascii="PT Astra Serif" w:hAnsi="PT Astra Serif"/>
          <w:sz w:val="24"/>
          <w:szCs w:val="24"/>
        </w:rPr>
        <w:t xml:space="preserve">) в двух экземплярах </w:t>
      </w:r>
      <w:r w:rsidR="002426F8">
        <w:rPr>
          <w:rFonts w:ascii="PT Astra Serif" w:hAnsi="PT Astra Serif"/>
          <w:sz w:val="24"/>
          <w:szCs w:val="24"/>
        </w:rPr>
        <w:br/>
      </w:r>
      <w:r w:rsidRPr="00724D5B">
        <w:rPr>
          <w:rFonts w:ascii="PT Astra Serif" w:hAnsi="PT Astra Serif"/>
          <w:sz w:val="24"/>
          <w:szCs w:val="24"/>
        </w:rPr>
        <w:t>с заполненными реквизитами,</w:t>
      </w:r>
      <w:r w:rsidRPr="00724D5B">
        <w:rPr>
          <w:rFonts w:ascii="PT Astra Serif" w:hAnsi="PT Astra Serif"/>
          <w:i/>
          <w:sz w:val="24"/>
          <w:szCs w:val="24"/>
        </w:rPr>
        <w:t xml:space="preserve"> </w:t>
      </w:r>
      <w:r w:rsidRPr="00724D5B">
        <w:rPr>
          <w:rFonts w:ascii="PT Astra Serif" w:hAnsi="PT Astra Serif"/>
          <w:sz w:val="24"/>
          <w:szCs w:val="24"/>
        </w:rPr>
        <w:t>подписан</w:t>
      </w:r>
      <w:r w:rsidR="009669D0" w:rsidRPr="00724D5B">
        <w:rPr>
          <w:rFonts w:ascii="PT Astra Serif" w:hAnsi="PT Astra Serif"/>
          <w:sz w:val="24"/>
          <w:szCs w:val="24"/>
        </w:rPr>
        <w:t>ного полномочным лицом и скреплё</w:t>
      </w:r>
      <w:r w:rsidRPr="00724D5B">
        <w:rPr>
          <w:rFonts w:ascii="PT Astra Serif" w:hAnsi="PT Astra Serif"/>
          <w:sz w:val="24"/>
          <w:szCs w:val="24"/>
        </w:rPr>
        <w:t>нным печатью</w:t>
      </w:r>
      <w:r w:rsidRPr="00724D5B">
        <w:rPr>
          <w:rFonts w:ascii="PT Astra Serif" w:hAnsi="PT Astra Serif"/>
          <w:i/>
          <w:sz w:val="24"/>
          <w:szCs w:val="24"/>
        </w:rPr>
        <w:t xml:space="preserve"> (при наличии),</w:t>
      </w:r>
    </w:p>
    <w:p w:rsidR="006902C5" w:rsidRPr="00724D5B" w:rsidRDefault="006902C5" w:rsidP="006902C5">
      <w:pPr>
        <w:ind w:firstLine="708"/>
        <w:jc w:val="both"/>
        <w:rPr>
          <w:rFonts w:ascii="PT Astra Serif" w:hAnsi="PT Astra Serif"/>
          <w:sz w:val="24"/>
          <w:szCs w:val="24"/>
        </w:rPr>
      </w:pPr>
      <w:r w:rsidRPr="00724D5B">
        <w:rPr>
          <w:rFonts w:ascii="PT Astra Serif" w:hAnsi="PT Astra Serif"/>
          <w:sz w:val="24"/>
          <w:szCs w:val="24"/>
        </w:rPr>
        <w:t xml:space="preserve">- копии, документа подтверждающего право полномочного лица на подписание договора; </w:t>
      </w:r>
    </w:p>
    <w:p w:rsidR="006902C5" w:rsidRPr="00724D5B" w:rsidRDefault="006902C5" w:rsidP="006902C5">
      <w:pPr>
        <w:ind w:firstLine="708"/>
        <w:jc w:val="both"/>
        <w:rPr>
          <w:rFonts w:ascii="PT Astra Serif" w:hAnsi="PT Astra Serif"/>
          <w:sz w:val="24"/>
          <w:szCs w:val="24"/>
        </w:rPr>
      </w:pPr>
      <w:r w:rsidRPr="00724D5B">
        <w:rPr>
          <w:rFonts w:ascii="PT Astra Serif" w:hAnsi="PT Astra Serif"/>
          <w:sz w:val="24"/>
          <w:szCs w:val="24"/>
        </w:rPr>
        <w:t xml:space="preserve">- копии </w:t>
      </w:r>
      <w:r w:rsidR="002426F8">
        <w:rPr>
          <w:rFonts w:ascii="PT Astra Serif" w:hAnsi="PT Astra Serif"/>
          <w:sz w:val="24"/>
          <w:szCs w:val="24"/>
        </w:rPr>
        <w:t xml:space="preserve">лицензии, </w:t>
      </w:r>
      <w:r w:rsidR="00840084" w:rsidRPr="00724D5B">
        <w:rPr>
          <w:rFonts w:ascii="PT Astra Serif" w:eastAsiaTheme="minorHAnsi" w:hAnsi="PT Astra Serif" w:cs="PT Astra Serif"/>
          <w:sz w:val="24"/>
          <w:szCs w:val="24"/>
          <w:lang w:eastAsia="en-US"/>
        </w:rPr>
        <w:t xml:space="preserve">полученной в соответствии с </w:t>
      </w:r>
      <w:hyperlink r:id="rId9" w:history="1">
        <w:r w:rsidR="00840084" w:rsidRPr="00724D5B">
          <w:rPr>
            <w:rFonts w:ascii="PT Astra Serif" w:eastAsiaTheme="minorHAnsi" w:hAnsi="PT Astra Serif" w:cs="PT Astra Serif"/>
            <w:sz w:val="24"/>
            <w:szCs w:val="24"/>
            <w:lang w:eastAsia="en-US"/>
          </w:rPr>
          <w:t>Положением</w:t>
        </w:r>
      </w:hyperlink>
      <w:r w:rsidR="00840084" w:rsidRPr="00724D5B">
        <w:rPr>
          <w:rFonts w:ascii="PT Astra Serif" w:eastAsiaTheme="minorHAnsi" w:hAnsi="PT Astra Serif" w:cs="PT Astra Serif"/>
          <w:sz w:val="24"/>
          <w:szCs w:val="24"/>
          <w:lang w:eastAsia="en-US"/>
        </w:rPr>
        <w:t xml:space="preserve"> о лицензировании деятельности по заготовке, переработке и реализации лома черных металлов</w:t>
      </w:r>
      <w:r w:rsidRPr="00724D5B">
        <w:rPr>
          <w:rFonts w:ascii="PT Astra Serif" w:hAnsi="PT Astra Serif"/>
          <w:sz w:val="24"/>
          <w:szCs w:val="24"/>
        </w:rPr>
        <w:t>;</w:t>
      </w:r>
    </w:p>
    <w:p w:rsidR="006902C5" w:rsidRPr="00724D5B" w:rsidRDefault="006902C5" w:rsidP="006902C5">
      <w:pPr>
        <w:ind w:firstLine="708"/>
        <w:jc w:val="both"/>
        <w:rPr>
          <w:rFonts w:ascii="PT Astra Serif" w:hAnsi="PT Astra Serif"/>
          <w:sz w:val="24"/>
          <w:szCs w:val="24"/>
        </w:rPr>
      </w:pPr>
      <w:r w:rsidRPr="00724D5B">
        <w:rPr>
          <w:rFonts w:ascii="PT Astra Serif" w:hAnsi="PT Astra Serif"/>
          <w:sz w:val="24"/>
          <w:szCs w:val="24"/>
        </w:rPr>
        <w:t xml:space="preserve">на почтовый адрес </w:t>
      </w:r>
      <w:r w:rsidR="00840084" w:rsidRPr="00724D5B">
        <w:rPr>
          <w:rFonts w:ascii="PT Astra Serif" w:hAnsi="PT Astra Serif"/>
          <w:bCs/>
          <w:iCs/>
          <w:color w:val="000000"/>
          <w:sz w:val="24"/>
          <w:szCs w:val="24"/>
        </w:rPr>
        <w:t>Поставщика</w:t>
      </w:r>
      <w:r w:rsidR="00840084" w:rsidRPr="00724D5B">
        <w:rPr>
          <w:rFonts w:ascii="PT Astra Serif" w:hAnsi="PT Astra Serif"/>
          <w:sz w:val="24"/>
          <w:szCs w:val="24"/>
        </w:rPr>
        <w:t xml:space="preserve"> </w:t>
      </w:r>
      <w:r w:rsidRPr="00724D5B">
        <w:rPr>
          <w:rFonts w:ascii="PT Astra Serif" w:hAnsi="PT Astra Serif"/>
          <w:sz w:val="24"/>
          <w:szCs w:val="24"/>
        </w:rPr>
        <w:t xml:space="preserve">или нарочно по адресу, указанному ниже («местонахождение </w:t>
      </w:r>
      <w:r w:rsidR="00840084" w:rsidRPr="00724D5B">
        <w:rPr>
          <w:rFonts w:ascii="PT Astra Serif" w:hAnsi="PT Astra Serif"/>
          <w:bCs/>
          <w:iCs/>
          <w:color w:val="000000"/>
          <w:sz w:val="24"/>
          <w:szCs w:val="24"/>
        </w:rPr>
        <w:t>Поставщика</w:t>
      </w:r>
      <w:r w:rsidRPr="00724D5B">
        <w:rPr>
          <w:rFonts w:ascii="PT Astra Serif" w:hAnsi="PT Astra Serif"/>
          <w:sz w:val="24"/>
          <w:szCs w:val="24"/>
        </w:rPr>
        <w:t>»).</w:t>
      </w:r>
    </w:p>
    <w:p w:rsidR="006902C5" w:rsidRPr="00724D5B" w:rsidRDefault="006902C5" w:rsidP="006902C5">
      <w:pPr>
        <w:ind w:firstLine="708"/>
        <w:jc w:val="both"/>
        <w:rPr>
          <w:rFonts w:ascii="PT Astra Serif" w:hAnsi="PT Astra Serif"/>
          <w:sz w:val="24"/>
          <w:szCs w:val="24"/>
        </w:rPr>
      </w:pPr>
      <w:r w:rsidRPr="00724D5B">
        <w:rPr>
          <w:rFonts w:ascii="PT Astra Serif" w:hAnsi="PT Astra Serif"/>
          <w:sz w:val="24"/>
          <w:szCs w:val="24"/>
        </w:rPr>
        <w:t>Заключение Договора на бумажном носителе (подписание сторонами и скрепление печатями (</w:t>
      </w:r>
      <w:r w:rsidRPr="00724D5B">
        <w:rPr>
          <w:rFonts w:ascii="PT Astra Serif" w:hAnsi="PT Astra Serif"/>
          <w:i/>
          <w:sz w:val="24"/>
          <w:szCs w:val="24"/>
        </w:rPr>
        <w:t>при наличии</w:t>
      </w:r>
      <w:r w:rsidRPr="00724D5B">
        <w:rPr>
          <w:rFonts w:ascii="PT Astra Serif" w:hAnsi="PT Astra Serif"/>
          <w:sz w:val="24"/>
          <w:szCs w:val="24"/>
        </w:rPr>
        <w:t xml:space="preserve">)) является обязательным условием настоящей Оферты. </w:t>
      </w:r>
    </w:p>
    <w:p w:rsidR="006902C5" w:rsidRPr="00724D5B" w:rsidRDefault="006902C5" w:rsidP="006902C5">
      <w:pPr>
        <w:ind w:firstLine="708"/>
        <w:jc w:val="both"/>
        <w:rPr>
          <w:rFonts w:ascii="PT Astra Serif" w:hAnsi="PT Astra Serif"/>
          <w:sz w:val="24"/>
          <w:szCs w:val="24"/>
        </w:rPr>
      </w:pPr>
      <w:r w:rsidRPr="00724D5B">
        <w:rPr>
          <w:rFonts w:ascii="PT Astra Serif" w:hAnsi="PT Astra Serif"/>
          <w:sz w:val="24"/>
          <w:szCs w:val="24"/>
        </w:rPr>
        <w:lastRenderedPageBreak/>
        <w:t xml:space="preserve">Все существенные условия описаны в проекте Договора, являющегося приложением </w:t>
      </w:r>
      <w:r w:rsidR="00295143" w:rsidRPr="00724D5B">
        <w:rPr>
          <w:rFonts w:ascii="PT Astra Serif" w:hAnsi="PT Astra Serif"/>
          <w:sz w:val="24"/>
          <w:szCs w:val="24"/>
        </w:rPr>
        <w:br/>
      </w:r>
      <w:r w:rsidRPr="00724D5B">
        <w:rPr>
          <w:rFonts w:ascii="PT Astra Serif" w:hAnsi="PT Astra Serif"/>
          <w:sz w:val="24"/>
          <w:szCs w:val="24"/>
        </w:rPr>
        <w:t>к настоящей Оферте.</w:t>
      </w:r>
    </w:p>
    <w:p w:rsidR="006902C5" w:rsidRPr="00724D5B" w:rsidRDefault="006902C5" w:rsidP="006902C5">
      <w:pPr>
        <w:ind w:firstLine="708"/>
        <w:jc w:val="both"/>
        <w:rPr>
          <w:rFonts w:ascii="PT Astra Serif" w:hAnsi="PT Astra Serif"/>
          <w:sz w:val="24"/>
          <w:szCs w:val="24"/>
        </w:rPr>
      </w:pPr>
      <w:r w:rsidRPr="00724D5B">
        <w:rPr>
          <w:rFonts w:ascii="PT Astra Serif" w:hAnsi="PT Astra Serif"/>
          <w:sz w:val="24"/>
          <w:szCs w:val="24"/>
        </w:rPr>
        <w:t>Датой акцепт</w:t>
      </w:r>
      <w:r w:rsidR="002F65F7" w:rsidRPr="00724D5B">
        <w:rPr>
          <w:rFonts w:ascii="PT Astra Serif" w:hAnsi="PT Astra Serif"/>
          <w:sz w:val="24"/>
          <w:szCs w:val="24"/>
        </w:rPr>
        <w:t>а Оферты и моментом заключения Д</w:t>
      </w:r>
      <w:r w:rsidRPr="00724D5B">
        <w:rPr>
          <w:rFonts w:ascii="PT Astra Serif" w:hAnsi="PT Astra Serif"/>
          <w:sz w:val="24"/>
          <w:szCs w:val="24"/>
        </w:rPr>
        <w:t xml:space="preserve">оговора будет признана дата получения ответа от </w:t>
      </w:r>
      <w:r w:rsidR="00840084" w:rsidRPr="00724D5B">
        <w:rPr>
          <w:rFonts w:ascii="PT Astra Serif" w:hAnsi="PT Astra Serif"/>
          <w:sz w:val="24"/>
          <w:szCs w:val="24"/>
        </w:rPr>
        <w:t>Покупателя</w:t>
      </w:r>
      <w:r w:rsidRPr="00724D5B">
        <w:rPr>
          <w:rFonts w:ascii="PT Astra Serif" w:hAnsi="PT Astra Serif"/>
          <w:sz w:val="24"/>
          <w:szCs w:val="24"/>
        </w:rPr>
        <w:t xml:space="preserve"> о полном и безог</w:t>
      </w:r>
      <w:r w:rsidR="002F65F7" w:rsidRPr="00724D5B">
        <w:rPr>
          <w:rFonts w:ascii="PT Astra Serif" w:hAnsi="PT Astra Serif"/>
          <w:sz w:val="24"/>
          <w:szCs w:val="24"/>
        </w:rPr>
        <w:t>оворочном согласии с условиями Договора. Заключение Д</w:t>
      </w:r>
      <w:r w:rsidRPr="00724D5B">
        <w:rPr>
          <w:rFonts w:ascii="PT Astra Serif" w:hAnsi="PT Astra Serif"/>
          <w:sz w:val="24"/>
          <w:szCs w:val="24"/>
        </w:rPr>
        <w:t>оговора на бумажном носителе (подписание сторонами и скрепление печатями (при наличии)) является обязательным условием настоящей Оферты.</w:t>
      </w:r>
    </w:p>
    <w:p w:rsidR="006902C5" w:rsidRPr="00724D5B" w:rsidRDefault="006902C5" w:rsidP="006902C5">
      <w:pPr>
        <w:shd w:val="clear" w:color="auto" w:fill="FFFFFF"/>
        <w:ind w:firstLine="709"/>
        <w:jc w:val="both"/>
        <w:rPr>
          <w:rFonts w:ascii="PT Astra Serif" w:eastAsia="Times New Roman" w:hAnsi="PT Astra Serif"/>
          <w:color w:val="000000"/>
          <w:sz w:val="24"/>
          <w:szCs w:val="24"/>
        </w:rPr>
      </w:pPr>
      <w:r w:rsidRPr="00724D5B">
        <w:rPr>
          <w:rFonts w:ascii="PT Astra Serif" w:eastAsia="Times New Roman" w:hAnsi="PT Astra Serif"/>
          <w:color w:val="000000"/>
          <w:sz w:val="24"/>
          <w:szCs w:val="24"/>
        </w:rPr>
        <w:t xml:space="preserve">Акцептом не считается согласие с настоящей Офертой, выраженное </w:t>
      </w:r>
      <w:r w:rsidR="00840084" w:rsidRPr="00724D5B">
        <w:rPr>
          <w:rFonts w:ascii="PT Astra Serif" w:hAnsi="PT Astra Serif"/>
          <w:sz w:val="24"/>
          <w:szCs w:val="24"/>
        </w:rPr>
        <w:t>Покупателем</w:t>
      </w:r>
      <w:r w:rsidRPr="00724D5B">
        <w:rPr>
          <w:rFonts w:ascii="PT Astra Serif" w:eastAsia="Times New Roman" w:hAnsi="PT Astra Serif"/>
          <w:color w:val="000000"/>
          <w:sz w:val="24"/>
          <w:szCs w:val="24"/>
        </w:rPr>
        <w:t xml:space="preserve">, </w:t>
      </w:r>
      <w:r w:rsidR="00CD6E0F" w:rsidRPr="00724D5B">
        <w:rPr>
          <w:rFonts w:ascii="PT Astra Serif" w:eastAsia="Times New Roman" w:hAnsi="PT Astra Serif"/>
          <w:color w:val="000000"/>
          <w:sz w:val="24"/>
          <w:szCs w:val="24"/>
        </w:rPr>
        <w:br/>
      </w:r>
      <w:r w:rsidRPr="00724D5B">
        <w:rPr>
          <w:rFonts w:ascii="PT Astra Serif" w:eastAsia="Times New Roman" w:hAnsi="PT Astra Serif"/>
          <w:color w:val="000000"/>
          <w:sz w:val="24"/>
          <w:szCs w:val="24"/>
        </w:rPr>
        <w:t>не соответствующее требованиям, указанным в настоящей Оферте.</w:t>
      </w:r>
    </w:p>
    <w:p w:rsidR="006902C5" w:rsidRPr="00724D5B" w:rsidRDefault="00840084" w:rsidP="006902C5">
      <w:pPr>
        <w:ind w:firstLine="708"/>
        <w:jc w:val="both"/>
        <w:rPr>
          <w:rFonts w:ascii="PT Astra Serif" w:hAnsi="PT Astra Serif"/>
          <w:sz w:val="24"/>
          <w:szCs w:val="24"/>
        </w:rPr>
      </w:pPr>
      <w:r w:rsidRPr="00724D5B">
        <w:rPr>
          <w:rFonts w:ascii="PT Astra Serif" w:hAnsi="PT Astra Serif"/>
          <w:sz w:val="24"/>
          <w:szCs w:val="24"/>
        </w:rPr>
        <w:t>Поставщик</w:t>
      </w:r>
      <w:r w:rsidR="006902C5" w:rsidRPr="00724D5B">
        <w:rPr>
          <w:rFonts w:ascii="PT Astra Serif" w:hAnsi="PT Astra Serif"/>
          <w:sz w:val="24"/>
          <w:szCs w:val="24"/>
        </w:rPr>
        <w:t xml:space="preserve"> оставляет за собой право вносить изменения в Оферту, в связи, с чем лица, заинтересованные в принятии Оферты должны самостоятельно контролировать наличие изменений в них. </w:t>
      </w:r>
    </w:p>
    <w:p w:rsidR="006902C5" w:rsidRPr="00724D5B" w:rsidRDefault="006902C5" w:rsidP="006902C5">
      <w:pPr>
        <w:ind w:firstLine="708"/>
        <w:jc w:val="both"/>
        <w:rPr>
          <w:rFonts w:ascii="PT Astra Serif" w:hAnsi="PT Astra Serif"/>
          <w:sz w:val="24"/>
          <w:szCs w:val="24"/>
        </w:rPr>
      </w:pPr>
      <w:r w:rsidRPr="00724D5B">
        <w:rPr>
          <w:rFonts w:ascii="PT Astra Serif" w:hAnsi="PT Astra Serif"/>
          <w:sz w:val="24"/>
          <w:szCs w:val="24"/>
        </w:rPr>
        <w:t xml:space="preserve">Уведомление об изменении Оферты </w:t>
      </w:r>
      <w:r w:rsidR="00840084" w:rsidRPr="00724D5B">
        <w:rPr>
          <w:rFonts w:ascii="PT Astra Serif" w:hAnsi="PT Astra Serif"/>
          <w:sz w:val="24"/>
          <w:szCs w:val="24"/>
        </w:rPr>
        <w:t xml:space="preserve">Поставщика </w:t>
      </w:r>
      <w:r w:rsidRPr="00724D5B">
        <w:rPr>
          <w:rFonts w:ascii="PT Astra Serif" w:hAnsi="PT Astra Serif"/>
          <w:sz w:val="24"/>
          <w:szCs w:val="24"/>
        </w:rPr>
        <w:t xml:space="preserve">обязан разместить на официальном сайте </w:t>
      </w:r>
      <w:r w:rsidR="00840084" w:rsidRPr="00724D5B">
        <w:rPr>
          <w:rFonts w:ascii="PT Astra Serif" w:hAnsi="PT Astra Serif"/>
          <w:sz w:val="24"/>
          <w:szCs w:val="24"/>
        </w:rPr>
        <w:t xml:space="preserve">Поставщика </w:t>
      </w:r>
      <w:r w:rsidRPr="00724D5B">
        <w:rPr>
          <w:rFonts w:ascii="PT Astra Serif" w:hAnsi="PT Astra Serif"/>
          <w:sz w:val="24"/>
          <w:szCs w:val="24"/>
        </w:rPr>
        <w:t>в виде информационного сообщения не позднее, чем за 2 (два) рабочих дня до даты вступления таких изменений в силу.</w:t>
      </w:r>
    </w:p>
    <w:p w:rsidR="001E0E4B" w:rsidRPr="00724D5B" w:rsidRDefault="006902C5" w:rsidP="00C5094B">
      <w:pPr>
        <w:snapToGrid w:val="0"/>
        <w:ind w:firstLine="709"/>
        <w:jc w:val="both"/>
        <w:rPr>
          <w:rFonts w:ascii="PT Astra Serif" w:hAnsi="PT Astra Serif"/>
          <w:b/>
          <w:sz w:val="24"/>
          <w:szCs w:val="24"/>
        </w:rPr>
      </w:pPr>
      <w:r w:rsidRPr="00724D5B">
        <w:rPr>
          <w:rFonts w:ascii="PT Astra Serif" w:hAnsi="PT Astra Serif"/>
          <w:sz w:val="24"/>
          <w:szCs w:val="24"/>
        </w:rPr>
        <w:t xml:space="preserve">Реквизиты </w:t>
      </w:r>
      <w:r w:rsidR="001E0E4B" w:rsidRPr="00724D5B">
        <w:rPr>
          <w:rFonts w:ascii="PT Astra Serif" w:hAnsi="PT Astra Serif"/>
          <w:sz w:val="24"/>
          <w:szCs w:val="24"/>
        </w:rPr>
        <w:t>областного государственного казённого учреждения «</w:t>
      </w:r>
      <w:r w:rsidR="001E0E4B" w:rsidRPr="00724D5B">
        <w:rPr>
          <w:rFonts w:ascii="PT Astra Serif" w:hAnsi="PT Astra Serif"/>
          <w:bCs/>
          <w:sz w:val="24"/>
          <w:szCs w:val="24"/>
        </w:rPr>
        <w:t xml:space="preserve">Корпорация развития интернет-технологий – многофункциональный центр предоставления государственных </w:t>
      </w:r>
      <w:r w:rsidR="00997952" w:rsidRPr="00724D5B">
        <w:rPr>
          <w:rFonts w:ascii="PT Astra Serif" w:hAnsi="PT Astra Serif"/>
          <w:bCs/>
          <w:sz w:val="24"/>
          <w:szCs w:val="24"/>
        </w:rPr>
        <w:br/>
      </w:r>
      <w:r w:rsidR="001E0E4B" w:rsidRPr="00724D5B">
        <w:rPr>
          <w:rFonts w:ascii="PT Astra Serif" w:hAnsi="PT Astra Serif"/>
          <w:bCs/>
          <w:sz w:val="24"/>
          <w:szCs w:val="24"/>
        </w:rPr>
        <w:t>и муниципальных услуг в Ульяновской области</w:t>
      </w:r>
      <w:r w:rsidR="001E0E4B" w:rsidRPr="00724D5B">
        <w:rPr>
          <w:rFonts w:ascii="PT Astra Serif" w:hAnsi="PT Astra Serif"/>
          <w:sz w:val="24"/>
          <w:szCs w:val="24"/>
        </w:rPr>
        <w:t>»</w:t>
      </w:r>
      <w:r w:rsidR="001E0E4B" w:rsidRPr="00724D5B">
        <w:rPr>
          <w:rFonts w:ascii="PT Astra Serif" w:hAnsi="PT Astra Serif"/>
          <w:b/>
          <w:sz w:val="24"/>
          <w:szCs w:val="24"/>
        </w:rPr>
        <w:t>:</w:t>
      </w:r>
    </w:p>
    <w:p w:rsidR="00997952" w:rsidRPr="00724D5B" w:rsidRDefault="00997952" w:rsidP="00997952">
      <w:pPr>
        <w:tabs>
          <w:tab w:val="left" w:pos="0"/>
          <w:tab w:val="left" w:pos="360"/>
          <w:tab w:val="left" w:pos="540"/>
          <w:tab w:val="left" w:pos="720"/>
          <w:tab w:val="left" w:pos="1080"/>
        </w:tabs>
        <w:contextualSpacing/>
        <w:jc w:val="both"/>
        <w:rPr>
          <w:rFonts w:ascii="PT Astra Serif" w:hAnsi="PT Astra Serif"/>
          <w:spacing w:val="1"/>
          <w:sz w:val="24"/>
          <w:szCs w:val="24"/>
        </w:rPr>
      </w:pPr>
      <w:r w:rsidRPr="00724D5B">
        <w:rPr>
          <w:rFonts w:ascii="PT Astra Serif" w:hAnsi="PT Astra Serif"/>
          <w:spacing w:val="1"/>
          <w:sz w:val="24"/>
          <w:szCs w:val="24"/>
        </w:rPr>
        <w:t xml:space="preserve">Юридический адрес: 432017, г. Ульяновск, ул. Гончарова, д.11 </w:t>
      </w:r>
    </w:p>
    <w:p w:rsidR="00997952" w:rsidRPr="00724D5B" w:rsidRDefault="00997952" w:rsidP="00997952">
      <w:pPr>
        <w:tabs>
          <w:tab w:val="left" w:pos="0"/>
          <w:tab w:val="left" w:pos="360"/>
          <w:tab w:val="left" w:pos="540"/>
          <w:tab w:val="left" w:pos="720"/>
          <w:tab w:val="left" w:pos="1080"/>
        </w:tabs>
        <w:contextualSpacing/>
        <w:jc w:val="both"/>
        <w:rPr>
          <w:rFonts w:ascii="PT Astra Serif" w:hAnsi="PT Astra Serif"/>
          <w:spacing w:val="1"/>
          <w:sz w:val="24"/>
          <w:szCs w:val="24"/>
        </w:rPr>
      </w:pPr>
      <w:r w:rsidRPr="00724D5B">
        <w:rPr>
          <w:rFonts w:ascii="PT Astra Serif" w:hAnsi="PT Astra Serif"/>
          <w:spacing w:val="1"/>
          <w:sz w:val="24"/>
          <w:szCs w:val="24"/>
        </w:rPr>
        <w:t>Тел. /Факс (8422) 37-02-57 (8422) 37-13-13</w:t>
      </w:r>
    </w:p>
    <w:p w:rsidR="00997952" w:rsidRPr="00724D5B" w:rsidRDefault="00997952" w:rsidP="00997952">
      <w:pPr>
        <w:tabs>
          <w:tab w:val="left" w:pos="0"/>
          <w:tab w:val="left" w:pos="360"/>
          <w:tab w:val="left" w:pos="540"/>
          <w:tab w:val="left" w:pos="720"/>
          <w:tab w:val="left" w:pos="1080"/>
        </w:tabs>
        <w:contextualSpacing/>
        <w:jc w:val="both"/>
        <w:rPr>
          <w:rFonts w:ascii="PT Astra Serif" w:hAnsi="PT Astra Serif"/>
          <w:sz w:val="24"/>
          <w:szCs w:val="24"/>
        </w:rPr>
      </w:pPr>
      <w:r w:rsidRPr="00724D5B">
        <w:rPr>
          <w:rFonts w:ascii="PT Astra Serif" w:hAnsi="PT Astra Serif"/>
          <w:sz w:val="24"/>
          <w:szCs w:val="24"/>
          <w:lang w:val="en-US"/>
        </w:rPr>
        <w:t>E</w:t>
      </w:r>
      <w:r w:rsidRPr="00724D5B">
        <w:rPr>
          <w:rFonts w:ascii="PT Astra Serif" w:hAnsi="PT Astra Serif"/>
          <w:sz w:val="24"/>
          <w:szCs w:val="24"/>
        </w:rPr>
        <w:t>-</w:t>
      </w:r>
      <w:r w:rsidRPr="00724D5B">
        <w:rPr>
          <w:rFonts w:ascii="PT Astra Serif" w:hAnsi="PT Astra Serif"/>
          <w:sz w:val="24"/>
          <w:szCs w:val="24"/>
          <w:lang w:val="en-US"/>
        </w:rPr>
        <w:t>mail</w:t>
      </w:r>
      <w:r w:rsidRPr="00724D5B">
        <w:rPr>
          <w:rFonts w:ascii="PT Astra Serif" w:hAnsi="PT Astra Serif"/>
          <w:sz w:val="24"/>
          <w:szCs w:val="24"/>
        </w:rPr>
        <w:t xml:space="preserve">: </w:t>
      </w:r>
      <w:hyperlink r:id="rId10" w:history="1">
        <w:r w:rsidRPr="00724D5B">
          <w:rPr>
            <w:rStyle w:val="a3"/>
            <w:rFonts w:ascii="PT Astra Serif" w:hAnsi="PT Astra Serif"/>
            <w:sz w:val="24"/>
            <w:szCs w:val="24"/>
            <w:lang w:val="en-US"/>
          </w:rPr>
          <w:t>mfc</w:t>
        </w:r>
        <w:r w:rsidRPr="00724D5B">
          <w:rPr>
            <w:rStyle w:val="a3"/>
            <w:rFonts w:ascii="PT Astra Serif" w:hAnsi="PT Astra Serif"/>
            <w:sz w:val="24"/>
            <w:szCs w:val="24"/>
          </w:rPr>
          <w:t>_</w:t>
        </w:r>
        <w:r w:rsidRPr="00724D5B">
          <w:rPr>
            <w:rStyle w:val="a3"/>
            <w:rFonts w:ascii="PT Astra Serif" w:hAnsi="PT Astra Serif"/>
            <w:sz w:val="24"/>
            <w:szCs w:val="24"/>
            <w:lang w:val="en-US"/>
          </w:rPr>
          <w:t>ul</w:t>
        </w:r>
        <w:r w:rsidRPr="00724D5B">
          <w:rPr>
            <w:rStyle w:val="a3"/>
            <w:rFonts w:ascii="PT Astra Serif" w:hAnsi="PT Astra Serif"/>
            <w:sz w:val="24"/>
            <w:szCs w:val="24"/>
          </w:rPr>
          <w:t>@</w:t>
        </w:r>
        <w:r w:rsidRPr="00724D5B">
          <w:rPr>
            <w:rStyle w:val="a3"/>
            <w:rFonts w:ascii="PT Astra Serif" w:hAnsi="PT Astra Serif"/>
            <w:sz w:val="24"/>
            <w:szCs w:val="24"/>
            <w:lang w:val="en-US"/>
          </w:rPr>
          <w:t>ulgvp</w:t>
        </w:r>
        <w:r w:rsidRPr="00724D5B">
          <w:rPr>
            <w:rStyle w:val="a3"/>
            <w:rFonts w:ascii="PT Astra Serif" w:hAnsi="PT Astra Serif"/>
            <w:sz w:val="24"/>
            <w:szCs w:val="24"/>
          </w:rPr>
          <w:t>.</w:t>
        </w:r>
        <w:proofErr w:type="spellStart"/>
        <w:r w:rsidRPr="00724D5B">
          <w:rPr>
            <w:rStyle w:val="a3"/>
            <w:rFonts w:ascii="PT Astra Serif" w:hAnsi="PT Astra Serif"/>
            <w:sz w:val="24"/>
            <w:szCs w:val="24"/>
            <w:lang w:val="en-US"/>
          </w:rPr>
          <w:t>ru</w:t>
        </w:r>
        <w:proofErr w:type="spellEnd"/>
      </w:hyperlink>
    </w:p>
    <w:p w:rsidR="00997952" w:rsidRPr="00724D5B" w:rsidRDefault="00997952" w:rsidP="00997952">
      <w:pPr>
        <w:tabs>
          <w:tab w:val="left" w:pos="709"/>
        </w:tabs>
        <w:autoSpaceDE w:val="0"/>
        <w:autoSpaceDN w:val="0"/>
        <w:adjustRightInd w:val="0"/>
        <w:jc w:val="both"/>
        <w:rPr>
          <w:rFonts w:ascii="PT Astra Serif" w:hAnsi="PT Astra Serif"/>
          <w:sz w:val="24"/>
          <w:szCs w:val="24"/>
        </w:rPr>
      </w:pPr>
      <w:r w:rsidRPr="00724D5B">
        <w:rPr>
          <w:rFonts w:ascii="PT Astra Serif" w:hAnsi="PT Astra Serif"/>
          <w:sz w:val="24"/>
          <w:szCs w:val="24"/>
        </w:rPr>
        <w:t xml:space="preserve">УФК по Ульяновской области (областное государственное казённое учреждение «Корпорация развития интернет-технологий – многофункциональный центр предоставления государственных и муниципальных услуг в Ульяновской области») </w:t>
      </w:r>
    </w:p>
    <w:p w:rsidR="00997952" w:rsidRPr="00724D5B" w:rsidRDefault="00997952" w:rsidP="00997952">
      <w:pPr>
        <w:tabs>
          <w:tab w:val="left" w:pos="709"/>
        </w:tabs>
        <w:autoSpaceDE w:val="0"/>
        <w:autoSpaceDN w:val="0"/>
        <w:adjustRightInd w:val="0"/>
        <w:jc w:val="both"/>
        <w:rPr>
          <w:rFonts w:ascii="PT Astra Serif" w:hAnsi="PT Astra Serif"/>
          <w:sz w:val="24"/>
          <w:szCs w:val="24"/>
        </w:rPr>
      </w:pPr>
      <w:r w:rsidRPr="00724D5B">
        <w:rPr>
          <w:rFonts w:ascii="PT Astra Serif" w:hAnsi="PT Astra Serif"/>
          <w:sz w:val="24"/>
          <w:szCs w:val="24"/>
        </w:rPr>
        <w:t xml:space="preserve">БИК 017308101 Банк получателя: Отделение Ульяновск Банка России// УФК по Ульяновской области, г. Ульяновск </w:t>
      </w:r>
    </w:p>
    <w:p w:rsidR="00997952" w:rsidRPr="00724D5B" w:rsidRDefault="00997952" w:rsidP="00997952">
      <w:pPr>
        <w:tabs>
          <w:tab w:val="left" w:pos="709"/>
        </w:tabs>
        <w:autoSpaceDE w:val="0"/>
        <w:autoSpaceDN w:val="0"/>
        <w:adjustRightInd w:val="0"/>
        <w:jc w:val="both"/>
        <w:rPr>
          <w:rFonts w:ascii="PT Astra Serif" w:hAnsi="PT Astra Serif"/>
          <w:sz w:val="24"/>
          <w:szCs w:val="24"/>
        </w:rPr>
      </w:pPr>
      <w:r w:rsidRPr="00724D5B">
        <w:rPr>
          <w:rFonts w:ascii="PT Astra Serif" w:hAnsi="PT Astra Serif"/>
          <w:sz w:val="24"/>
          <w:szCs w:val="24"/>
        </w:rPr>
        <w:t xml:space="preserve">Единый казначейский счет: 0102810645370000061 </w:t>
      </w:r>
    </w:p>
    <w:p w:rsidR="00997952" w:rsidRPr="00724D5B" w:rsidRDefault="00997952" w:rsidP="00997952">
      <w:pPr>
        <w:tabs>
          <w:tab w:val="left" w:pos="709"/>
        </w:tabs>
        <w:autoSpaceDE w:val="0"/>
        <w:autoSpaceDN w:val="0"/>
        <w:adjustRightInd w:val="0"/>
        <w:jc w:val="both"/>
        <w:rPr>
          <w:rFonts w:ascii="PT Astra Serif" w:hAnsi="PT Astra Serif"/>
          <w:sz w:val="24"/>
          <w:szCs w:val="24"/>
        </w:rPr>
      </w:pPr>
      <w:r w:rsidRPr="00724D5B">
        <w:rPr>
          <w:rFonts w:ascii="PT Astra Serif" w:hAnsi="PT Astra Serif"/>
          <w:sz w:val="24"/>
          <w:szCs w:val="24"/>
        </w:rPr>
        <w:t xml:space="preserve">Казначейский счет: 03100643000000016800 </w:t>
      </w:r>
    </w:p>
    <w:p w:rsidR="00997952" w:rsidRPr="00724D5B" w:rsidRDefault="00997952" w:rsidP="00997952">
      <w:pPr>
        <w:tabs>
          <w:tab w:val="left" w:pos="709"/>
        </w:tabs>
        <w:autoSpaceDE w:val="0"/>
        <w:autoSpaceDN w:val="0"/>
        <w:adjustRightInd w:val="0"/>
        <w:jc w:val="both"/>
        <w:rPr>
          <w:rFonts w:ascii="PT Astra Serif" w:hAnsi="PT Astra Serif"/>
          <w:sz w:val="24"/>
          <w:szCs w:val="24"/>
        </w:rPr>
      </w:pPr>
      <w:r w:rsidRPr="00724D5B">
        <w:rPr>
          <w:rFonts w:ascii="PT Astra Serif" w:hAnsi="PT Astra Serif"/>
          <w:sz w:val="24"/>
          <w:szCs w:val="24"/>
        </w:rPr>
        <w:t xml:space="preserve">КБК 203 114 02 02202 0000 440 </w:t>
      </w:r>
    </w:p>
    <w:p w:rsidR="00997952" w:rsidRPr="00724D5B" w:rsidRDefault="00997952" w:rsidP="00997952">
      <w:pPr>
        <w:tabs>
          <w:tab w:val="left" w:pos="709"/>
        </w:tabs>
        <w:autoSpaceDE w:val="0"/>
        <w:autoSpaceDN w:val="0"/>
        <w:adjustRightInd w:val="0"/>
        <w:jc w:val="both"/>
        <w:rPr>
          <w:rFonts w:ascii="PT Astra Serif" w:hAnsi="PT Astra Serif"/>
          <w:sz w:val="24"/>
          <w:szCs w:val="24"/>
        </w:rPr>
      </w:pPr>
      <w:r w:rsidRPr="00724D5B">
        <w:rPr>
          <w:rFonts w:ascii="PT Astra Serif" w:hAnsi="PT Astra Serif"/>
          <w:sz w:val="24"/>
          <w:szCs w:val="24"/>
        </w:rPr>
        <w:t>л/с 04682140530.</w:t>
      </w:r>
    </w:p>
    <w:p w:rsidR="00D5159F" w:rsidRPr="00724D5B" w:rsidRDefault="00D5159F" w:rsidP="00C5094B">
      <w:pPr>
        <w:ind w:firstLine="709"/>
        <w:jc w:val="both"/>
        <w:rPr>
          <w:rFonts w:ascii="PT Astra Serif" w:hAnsi="PT Astra Serif"/>
          <w:sz w:val="24"/>
          <w:szCs w:val="24"/>
          <w:highlight w:val="yellow"/>
        </w:rPr>
      </w:pPr>
    </w:p>
    <w:p w:rsidR="006902C5" w:rsidRPr="00724D5B" w:rsidRDefault="006902C5" w:rsidP="00C5094B">
      <w:pPr>
        <w:ind w:firstLine="709"/>
        <w:jc w:val="both"/>
        <w:rPr>
          <w:rFonts w:ascii="PT Astra Serif" w:hAnsi="PT Astra Serif"/>
          <w:sz w:val="24"/>
          <w:szCs w:val="24"/>
        </w:rPr>
      </w:pPr>
      <w:r w:rsidRPr="00724D5B">
        <w:rPr>
          <w:rFonts w:ascii="PT Astra Serif" w:hAnsi="PT Astra Serif"/>
          <w:sz w:val="24"/>
          <w:szCs w:val="24"/>
        </w:rPr>
        <w:t xml:space="preserve">Приложение к </w:t>
      </w:r>
      <w:r w:rsidR="001E0E4B" w:rsidRPr="00724D5B">
        <w:rPr>
          <w:rFonts w:ascii="PT Astra Serif" w:hAnsi="PT Astra Serif"/>
          <w:sz w:val="24"/>
          <w:szCs w:val="24"/>
        </w:rPr>
        <w:t>О</w:t>
      </w:r>
      <w:r w:rsidRPr="00724D5B">
        <w:rPr>
          <w:rFonts w:ascii="PT Astra Serif" w:hAnsi="PT Astra Serif"/>
          <w:sz w:val="24"/>
          <w:szCs w:val="24"/>
        </w:rPr>
        <w:t>ферте:</w:t>
      </w:r>
    </w:p>
    <w:p w:rsidR="00C5094B" w:rsidRPr="00724D5B" w:rsidRDefault="009669D0" w:rsidP="009669D0">
      <w:pPr>
        <w:pStyle w:val="a4"/>
        <w:numPr>
          <w:ilvl w:val="0"/>
          <w:numId w:val="1"/>
        </w:numPr>
        <w:shd w:val="clear" w:color="auto" w:fill="FFFFFF"/>
        <w:tabs>
          <w:tab w:val="left" w:pos="1134"/>
        </w:tabs>
        <w:spacing w:line="315" w:lineRule="atLeast"/>
        <w:ind w:left="0" w:firstLine="709"/>
        <w:jc w:val="both"/>
        <w:rPr>
          <w:rFonts w:ascii="PT Astra Serif" w:hAnsi="PT Astra Serif"/>
          <w:b/>
          <w:sz w:val="24"/>
          <w:szCs w:val="24"/>
        </w:rPr>
      </w:pPr>
      <w:r w:rsidRPr="00724D5B">
        <w:rPr>
          <w:rFonts w:ascii="PT Astra Serif" w:hAnsi="PT Astra Serif"/>
          <w:sz w:val="24"/>
          <w:szCs w:val="24"/>
        </w:rPr>
        <w:t>Ответ о полном и безоговорочном согласии с условиями публичной оферты (</w:t>
      </w:r>
      <w:r w:rsidR="006902C5" w:rsidRPr="00724D5B">
        <w:rPr>
          <w:rFonts w:ascii="PT Astra Serif" w:hAnsi="PT Astra Serif"/>
          <w:sz w:val="24"/>
          <w:szCs w:val="24"/>
        </w:rPr>
        <w:t>Приложение №</w:t>
      </w:r>
      <w:r w:rsidR="00C5094B" w:rsidRPr="00724D5B">
        <w:rPr>
          <w:rFonts w:ascii="PT Astra Serif" w:hAnsi="PT Astra Serif"/>
          <w:sz w:val="24"/>
          <w:szCs w:val="24"/>
        </w:rPr>
        <w:t xml:space="preserve"> </w:t>
      </w:r>
      <w:r w:rsidR="006902C5" w:rsidRPr="00724D5B">
        <w:rPr>
          <w:rFonts w:ascii="PT Astra Serif" w:hAnsi="PT Astra Serif"/>
          <w:sz w:val="24"/>
          <w:szCs w:val="24"/>
        </w:rPr>
        <w:t>1</w:t>
      </w:r>
      <w:r w:rsidRPr="00724D5B">
        <w:rPr>
          <w:rFonts w:ascii="PT Astra Serif" w:hAnsi="PT Astra Serif"/>
          <w:sz w:val="24"/>
          <w:szCs w:val="24"/>
        </w:rPr>
        <w:t>).</w:t>
      </w:r>
      <w:r w:rsidR="006902C5" w:rsidRPr="00724D5B">
        <w:rPr>
          <w:rFonts w:ascii="PT Astra Serif" w:hAnsi="PT Astra Serif"/>
          <w:sz w:val="24"/>
          <w:szCs w:val="24"/>
        </w:rPr>
        <w:t xml:space="preserve"> </w:t>
      </w:r>
    </w:p>
    <w:p w:rsidR="00C5094B" w:rsidRPr="00724D5B" w:rsidRDefault="009669D0" w:rsidP="009669D0">
      <w:pPr>
        <w:pStyle w:val="a4"/>
        <w:numPr>
          <w:ilvl w:val="0"/>
          <w:numId w:val="1"/>
        </w:numPr>
        <w:tabs>
          <w:tab w:val="left" w:pos="1134"/>
        </w:tabs>
        <w:spacing w:after="0" w:line="240" w:lineRule="auto"/>
        <w:ind w:left="0" w:firstLine="709"/>
        <w:jc w:val="both"/>
        <w:rPr>
          <w:rFonts w:ascii="PT Astra Serif" w:hAnsi="PT Astra Serif"/>
          <w:sz w:val="24"/>
          <w:szCs w:val="24"/>
        </w:rPr>
      </w:pPr>
      <w:r w:rsidRPr="00724D5B">
        <w:rPr>
          <w:rFonts w:ascii="PT Astra Serif" w:eastAsia="Times New Roman" w:hAnsi="PT Astra Serif"/>
          <w:bCs/>
          <w:sz w:val="24"/>
          <w:szCs w:val="24"/>
        </w:rPr>
        <w:t xml:space="preserve">Договор </w:t>
      </w:r>
      <w:r w:rsidR="00724D5B" w:rsidRPr="00724D5B">
        <w:rPr>
          <w:rFonts w:ascii="PT Astra Serif" w:eastAsia="Times New Roman" w:hAnsi="PT Astra Serif"/>
          <w:bCs/>
          <w:sz w:val="24"/>
          <w:szCs w:val="24"/>
        </w:rPr>
        <w:t>поставки</w:t>
      </w:r>
      <w:r w:rsidRPr="00724D5B">
        <w:rPr>
          <w:rFonts w:ascii="PT Astra Serif" w:eastAsia="Times New Roman" w:hAnsi="PT Astra Serif"/>
          <w:bCs/>
          <w:sz w:val="24"/>
          <w:szCs w:val="24"/>
        </w:rPr>
        <w:t xml:space="preserve"> (</w:t>
      </w:r>
      <w:r w:rsidR="00C5094B" w:rsidRPr="00724D5B">
        <w:rPr>
          <w:rFonts w:ascii="PT Astra Serif" w:hAnsi="PT Astra Serif"/>
          <w:sz w:val="24"/>
          <w:szCs w:val="24"/>
        </w:rPr>
        <w:t xml:space="preserve">Приложение </w:t>
      </w:r>
      <w:r w:rsidRPr="00724D5B">
        <w:rPr>
          <w:rFonts w:ascii="PT Astra Serif" w:hAnsi="PT Astra Serif"/>
          <w:sz w:val="24"/>
          <w:szCs w:val="24"/>
        </w:rPr>
        <w:t>№ 2).</w:t>
      </w:r>
    </w:p>
    <w:p w:rsidR="000903FB" w:rsidRDefault="000903FB" w:rsidP="000903FB">
      <w:pPr>
        <w:tabs>
          <w:tab w:val="left" w:pos="1276"/>
        </w:tabs>
        <w:jc w:val="both"/>
        <w:rPr>
          <w:rFonts w:ascii="PT Astra Serif" w:hAnsi="PT Astra Serif"/>
          <w:sz w:val="24"/>
          <w:szCs w:val="24"/>
        </w:rPr>
      </w:pPr>
    </w:p>
    <w:p w:rsidR="000903FB" w:rsidRDefault="000903FB" w:rsidP="000903FB">
      <w:pPr>
        <w:tabs>
          <w:tab w:val="left" w:pos="1276"/>
        </w:tabs>
        <w:jc w:val="center"/>
        <w:rPr>
          <w:rFonts w:ascii="PT Astra Serif" w:hAnsi="PT Astra Serif"/>
          <w:sz w:val="24"/>
          <w:szCs w:val="24"/>
        </w:rPr>
      </w:pPr>
      <w:r>
        <w:rPr>
          <w:rFonts w:ascii="PT Astra Serif" w:hAnsi="PT Astra Serif"/>
          <w:sz w:val="24"/>
          <w:szCs w:val="24"/>
        </w:rPr>
        <w:t>____________________</w:t>
      </w:r>
    </w:p>
    <w:p w:rsidR="005960CC" w:rsidRDefault="005960CC" w:rsidP="000903FB">
      <w:pPr>
        <w:tabs>
          <w:tab w:val="left" w:pos="1276"/>
        </w:tabs>
        <w:jc w:val="center"/>
        <w:rPr>
          <w:rFonts w:ascii="PT Astra Serif" w:hAnsi="PT Astra Serif"/>
          <w:sz w:val="24"/>
          <w:szCs w:val="24"/>
        </w:rPr>
      </w:pPr>
    </w:p>
    <w:p w:rsidR="005960CC" w:rsidRPr="000903FB" w:rsidRDefault="005960CC" w:rsidP="000903FB">
      <w:pPr>
        <w:tabs>
          <w:tab w:val="left" w:pos="1276"/>
        </w:tabs>
        <w:jc w:val="center"/>
        <w:rPr>
          <w:rFonts w:ascii="PT Astra Serif" w:hAnsi="PT Astra Serif"/>
          <w:sz w:val="24"/>
          <w:szCs w:val="24"/>
        </w:rPr>
      </w:pPr>
    </w:p>
    <w:p w:rsidR="005960CC" w:rsidRDefault="005960CC">
      <w:pPr>
        <w:sectPr w:rsidR="005960CC" w:rsidSect="00B56F68">
          <w:headerReference w:type="default" r:id="rId11"/>
          <w:type w:val="continuous"/>
          <w:pgSz w:w="11906" w:h="16838"/>
          <w:pgMar w:top="1134" w:right="567" w:bottom="1134" w:left="1701" w:header="709" w:footer="709" w:gutter="0"/>
          <w:cols w:space="708"/>
          <w:titlePg/>
          <w:docGrid w:linePitch="360"/>
        </w:sectPr>
      </w:pPr>
    </w:p>
    <w:p w:rsidR="00F14B6E" w:rsidRPr="00F14B6E" w:rsidRDefault="00F14B6E" w:rsidP="00F14B6E">
      <w:pPr>
        <w:jc w:val="right"/>
        <w:rPr>
          <w:rFonts w:ascii="PT Astra Serif" w:hAnsi="PT Astra Serif"/>
          <w:b/>
          <w:sz w:val="24"/>
          <w:szCs w:val="24"/>
        </w:rPr>
      </w:pPr>
      <w:r w:rsidRPr="00F14B6E">
        <w:rPr>
          <w:rFonts w:ascii="PT Astra Serif" w:hAnsi="PT Astra Serif"/>
          <w:b/>
          <w:sz w:val="24"/>
          <w:szCs w:val="24"/>
        </w:rPr>
        <w:lastRenderedPageBreak/>
        <w:t>Приложение №</w:t>
      </w:r>
      <w:r w:rsidR="00F56EEE">
        <w:rPr>
          <w:rFonts w:ascii="PT Astra Serif" w:hAnsi="PT Astra Serif"/>
          <w:b/>
          <w:sz w:val="24"/>
          <w:szCs w:val="24"/>
        </w:rPr>
        <w:t xml:space="preserve"> </w:t>
      </w:r>
      <w:r w:rsidR="00724D5B">
        <w:rPr>
          <w:rFonts w:ascii="PT Astra Serif" w:hAnsi="PT Astra Serif"/>
          <w:b/>
          <w:sz w:val="24"/>
          <w:szCs w:val="24"/>
        </w:rPr>
        <w:t>2</w:t>
      </w:r>
    </w:p>
    <w:p w:rsidR="00F14B6E" w:rsidRPr="00F14B6E" w:rsidRDefault="00F14B6E" w:rsidP="00F14B6E">
      <w:pPr>
        <w:jc w:val="right"/>
        <w:rPr>
          <w:rFonts w:ascii="PT Astra Serif" w:hAnsi="PT Astra Serif"/>
          <w:b/>
          <w:sz w:val="24"/>
          <w:szCs w:val="24"/>
        </w:rPr>
      </w:pPr>
      <w:r w:rsidRPr="00F14B6E">
        <w:rPr>
          <w:rFonts w:ascii="PT Astra Serif" w:hAnsi="PT Astra Serif"/>
          <w:b/>
          <w:sz w:val="24"/>
          <w:szCs w:val="24"/>
        </w:rPr>
        <w:t xml:space="preserve">к публичной оферте </w:t>
      </w:r>
    </w:p>
    <w:p w:rsidR="00F14B6E" w:rsidRDefault="00F14B6E" w:rsidP="00F14B6E">
      <w:pPr>
        <w:jc w:val="right"/>
        <w:rPr>
          <w:rFonts w:ascii="PT Astra Serif" w:hAnsi="PT Astra Serif"/>
          <w:sz w:val="24"/>
          <w:szCs w:val="24"/>
        </w:rPr>
      </w:pPr>
      <w:r w:rsidRPr="00F14B6E">
        <w:rPr>
          <w:rFonts w:ascii="PT Astra Serif" w:hAnsi="PT Astra Serif"/>
          <w:b/>
          <w:sz w:val="24"/>
          <w:szCs w:val="24"/>
        </w:rPr>
        <w:t>от «__</w:t>
      </w:r>
      <w:proofErr w:type="gramStart"/>
      <w:r w:rsidRPr="00F14B6E">
        <w:rPr>
          <w:rFonts w:ascii="PT Astra Serif" w:hAnsi="PT Astra Serif"/>
          <w:b/>
          <w:sz w:val="24"/>
          <w:szCs w:val="24"/>
        </w:rPr>
        <w:t>_»_</w:t>
      </w:r>
      <w:proofErr w:type="gramEnd"/>
      <w:r w:rsidRPr="00F14B6E">
        <w:rPr>
          <w:rFonts w:ascii="PT Astra Serif" w:hAnsi="PT Astra Serif"/>
          <w:b/>
          <w:sz w:val="24"/>
          <w:szCs w:val="24"/>
        </w:rPr>
        <w:t>_____________20____г</w:t>
      </w:r>
      <w:r w:rsidRPr="00F14B6E">
        <w:rPr>
          <w:rFonts w:ascii="PT Astra Serif" w:hAnsi="PT Astra Serif"/>
          <w:sz w:val="24"/>
          <w:szCs w:val="24"/>
        </w:rPr>
        <w:t>.</w:t>
      </w:r>
    </w:p>
    <w:p w:rsidR="007446F4" w:rsidRDefault="007446F4" w:rsidP="00F14B6E">
      <w:pPr>
        <w:jc w:val="right"/>
        <w:rPr>
          <w:rFonts w:ascii="PT Astra Serif" w:hAnsi="PT Astra Serif"/>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66"/>
      </w:tblGrid>
      <w:tr w:rsidR="007446F4" w:rsidRPr="007446F4" w:rsidTr="005638E9">
        <w:tc>
          <w:tcPr>
            <w:tcW w:w="4962" w:type="dxa"/>
          </w:tcPr>
          <w:p w:rsidR="007446F4" w:rsidRPr="007446F4" w:rsidRDefault="007446F4" w:rsidP="00F14B6E">
            <w:pPr>
              <w:jc w:val="right"/>
              <w:rPr>
                <w:rFonts w:ascii="PT Astra Serif" w:hAnsi="PT Astra Serif"/>
                <w:b/>
                <w:sz w:val="24"/>
                <w:szCs w:val="24"/>
              </w:rPr>
            </w:pPr>
          </w:p>
        </w:tc>
        <w:tc>
          <w:tcPr>
            <w:tcW w:w="4666" w:type="dxa"/>
          </w:tcPr>
          <w:p w:rsidR="007446F4" w:rsidRPr="007446F4" w:rsidRDefault="00724D5B" w:rsidP="007446F4">
            <w:pPr>
              <w:rPr>
                <w:rFonts w:ascii="PT Astra Serif" w:hAnsi="PT Astra Serif"/>
                <w:b/>
                <w:sz w:val="24"/>
                <w:szCs w:val="24"/>
              </w:rPr>
            </w:pPr>
            <w:r>
              <w:rPr>
                <w:rFonts w:ascii="PT Astra Serif" w:hAnsi="PT Astra Serif"/>
                <w:b/>
                <w:sz w:val="24"/>
                <w:szCs w:val="24"/>
              </w:rPr>
              <w:t>Д</w:t>
            </w:r>
            <w:r w:rsidR="00736BF8">
              <w:rPr>
                <w:rFonts w:ascii="PT Astra Serif" w:hAnsi="PT Astra Serif"/>
                <w:b/>
                <w:sz w:val="24"/>
                <w:szCs w:val="24"/>
              </w:rPr>
              <w:t>иректор</w:t>
            </w:r>
            <w:r>
              <w:rPr>
                <w:rFonts w:ascii="PT Astra Serif" w:hAnsi="PT Astra Serif"/>
                <w:b/>
                <w:sz w:val="24"/>
                <w:szCs w:val="24"/>
              </w:rPr>
              <w:t>у</w:t>
            </w:r>
            <w:r w:rsidR="007446F4" w:rsidRPr="007446F4">
              <w:rPr>
                <w:rFonts w:ascii="PT Astra Serif" w:hAnsi="PT Astra Serif"/>
                <w:b/>
                <w:sz w:val="24"/>
                <w:szCs w:val="24"/>
              </w:rPr>
              <w:t xml:space="preserve"> ОГКУ «Правительство для граждан»</w:t>
            </w:r>
          </w:p>
          <w:p w:rsidR="007446F4" w:rsidRPr="007446F4" w:rsidRDefault="007446F4" w:rsidP="007446F4">
            <w:pPr>
              <w:rPr>
                <w:rFonts w:ascii="PT Astra Serif" w:hAnsi="PT Astra Serif"/>
                <w:b/>
                <w:sz w:val="24"/>
                <w:szCs w:val="24"/>
              </w:rPr>
            </w:pPr>
          </w:p>
          <w:p w:rsidR="007446F4" w:rsidRPr="007446F4" w:rsidRDefault="00724D5B" w:rsidP="007446F4">
            <w:pPr>
              <w:rPr>
                <w:rFonts w:ascii="PT Astra Serif" w:hAnsi="PT Astra Serif"/>
                <w:b/>
                <w:sz w:val="24"/>
                <w:szCs w:val="24"/>
              </w:rPr>
            </w:pPr>
            <w:proofErr w:type="spellStart"/>
            <w:r>
              <w:rPr>
                <w:rFonts w:ascii="PT Astra Serif" w:hAnsi="PT Astra Serif"/>
                <w:b/>
                <w:sz w:val="24"/>
                <w:szCs w:val="24"/>
              </w:rPr>
              <w:t>Ягфарову</w:t>
            </w:r>
            <w:proofErr w:type="spellEnd"/>
            <w:r>
              <w:rPr>
                <w:rFonts w:ascii="PT Astra Serif" w:hAnsi="PT Astra Serif"/>
                <w:b/>
                <w:sz w:val="24"/>
                <w:szCs w:val="24"/>
              </w:rPr>
              <w:t xml:space="preserve"> О.М.</w:t>
            </w:r>
          </w:p>
        </w:tc>
      </w:tr>
    </w:tbl>
    <w:p w:rsidR="007446F4" w:rsidRPr="00F14B6E" w:rsidRDefault="007446F4" w:rsidP="00F14B6E">
      <w:pPr>
        <w:jc w:val="right"/>
        <w:rPr>
          <w:rFonts w:ascii="PT Astra Serif" w:hAnsi="PT Astra Serif"/>
          <w:b/>
          <w:sz w:val="24"/>
          <w:szCs w:val="24"/>
        </w:rPr>
      </w:pPr>
    </w:p>
    <w:p w:rsidR="00F14B6E" w:rsidRPr="00F14B6E" w:rsidRDefault="00F14B6E" w:rsidP="00F14B6E">
      <w:pPr>
        <w:shd w:val="clear" w:color="auto" w:fill="FFFFFF"/>
        <w:spacing w:line="315" w:lineRule="atLeast"/>
        <w:jc w:val="center"/>
        <w:rPr>
          <w:rFonts w:ascii="PT Astra Serif" w:hAnsi="PT Astra Serif"/>
          <w:b/>
          <w:sz w:val="24"/>
          <w:szCs w:val="24"/>
        </w:rPr>
      </w:pPr>
      <w:r w:rsidRPr="00F14B6E">
        <w:rPr>
          <w:rFonts w:ascii="PT Astra Serif" w:hAnsi="PT Astra Serif"/>
          <w:b/>
          <w:sz w:val="24"/>
          <w:szCs w:val="24"/>
        </w:rPr>
        <w:t xml:space="preserve">Ответ </w:t>
      </w:r>
      <w:r w:rsidR="007446F4">
        <w:rPr>
          <w:rFonts w:ascii="PT Astra Serif" w:hAnsi="PT Astra Serif"/>
          <w:b/>
          <w:sz w:val="24"/>
          <w:szCs w:val="24"/>
        </w:rPr>
        <w:t>о полном и безоговорочном согласии с условиями публичной оферты</w:t>
      </w:r>
    </w:p>
    <w:p w:rsidR="001E0E4B" w:rsidRDefault="001E0E4B" w:rsidP="00A74BE4">
      <w:pPr>
        <w:shd w:val="clear" w:color="auto" w:fill="FFFFFF"/>
        <w:spacing w:line="315" w:lineRule="atLeast"/>
        <w:rPr>
          <w:rFonts w:ascii="PT Astra Serif" w:hAnsi="PT Astra Serif"/>
          <w:sz w:val="24"/>
          <w:szCs w:val="24"/>
          <w:u w:color="000000"/>
        </w:rPr>
      </w:pPr>
    </w:p>
    <w:p w:rsidR="00F14B6E" w:rsidRPr="00F14B6E" w:rsidRDefault="00F14B6E" w:rsidP="00F14B6E">
      <w:pPr>
        <w:shd w:val="clear" w:color="auto" w:fill="FFFFFF"/>
        <w:ind w:firstLine="709"/>
        <w:rPr>
          <w:rFonts w:ascii="PT Astra Serif" w:hAnsi="PT Astra Serif"/>
          <w:sz w:val="24"/>
          <w:szCs w:val="24"/>
        </w:rPr>
      </w:pPr>
      <w:r w:rsidRPr="00F14B6E">
        <w:rPr>
          <w:rFonts w:ascii="PT Astra Serif" w:hAnsi="PT Astra Serif"/>
          <w:sz w:val="24"/>
          <w:szCs w:val="24"/>
        </w:rPr>
        <w:t xml:space="preserve">1. Сведения об организации </w:t>
      </w:r>
      <w:r w:rsidR="00724D5B">
        <w:rPr>
          <w:rFonts w:ascii="PT Astra Serif" w:hAnsi="PT Astra Serif"/>
          <w:sz w:val="24"/>
          <w:szCs w:val="24"/>
        </w:rPr>
        <w:t>(индивидуальном предпринимателе)</w:t>
      </w:r>
    </w:p>
    <w:p w:rsidR="00F14B6E" w:rsidRPr="00F14B6E" w:rsidRDefault="00F14B6E" w:rsidP="00F14B6E">
      <w:pPr>
        <w:shd w:val="clear" w:color="auto" w:fill="FFFFFF"/>
        <w:ind w:firstLine="709"/>
        <w:jc w:val="both"/>
        <w:rPr>
          <w:rFonts w:ascii="PT Astra Serif" w:hAnsi="PT Astra Serif"/>
          <w:sz w:val="24"/>
          <w:szCs w:val="24"/>
        </w:rPr>
      </w:pPr>
      <w:r w:rsidRPr="00F14B6E">
        <w:rPr>
          <w:rFonts w:ascii="PT Astra Serif" w:hAnsi="PT Astra Serif"/>
          <w:sz w:val="24"/>
          <w:szCs w:val="24"/>
        </w:rPr>
        <w:t>1.1. Полное наименование организации (на основании учредительных документов):</w:t>
      </w:r>
    </w:p>
    <w:p w:rsidR="00F14B6E" w:rsidRPr="00F14B6E" w:rsidRDefault="00F14B6E" w:rsidP="00F14B6E">
      <w:pPr>
        <w:shd w:val="clear" w:color="auto" w:fill="FFFFFF"/>
        <w:ind w:firstLine="709"/>
        <w:jc w:val="both"/>
        <w:rPr>
          <w:rFonts w:ascii="PT Astra Serif" w:hAnsi="PT Astra Serif"/>
          <w:sz w:val="24"/>
          <w:szCs w:val="24"/>
        </w:rPr>
      </w:pPr>
      <w:r w:rsidRPr="00F14B6E">
        <w:rPr>
          <w:rFonts w:ascii="PT Astra Serif" w:hAnsi="PT Astra Serif"/>
          <w:sz w:val="24"/>
          <w:szCs w:val="24"/>
        </w:rPr>
        <w:t>______________________________________</w:t>
      </w:r>
      <w:r w:rsidR="00A724B8">
        <w:rPr>
          <w:rFonts w:ascii="PT Astra Serif" w:hAnsi="PT Astra Serif"/>
          <w:sz w:val="24"/>
          <w:szCs w:val="24"/>
        </w:rPr>
        <w:t>___________________________________</w:t>
      </w:r>
    </w:p>
    <w:p w:rsidR="00F14B6E" w:rsidRPr="00F14B6E" w:rsidRDefault="00F14B6E" w:rsidP="00F14B6E">
      <w:pPr>
        <w:shd w:val="clear" w:color="auto" w:fill="FFFFFF"/>
        <w:ind w:firstLine="709"/>
        <w:jc w:val="both"/>
        <w:rPr>
          <w:rFonts w:ascii="PT Astra Serif" w:hAnsi="PT Astra Serif"/>
          <w:sz w:val="24"/>
          <w:szCs w:val="24"/>
        </w:rPr>
      </w:pPr>
      <w:r w:rsidRPr="00F14B6E">
        <w:rPr>
          <w:rFonts w:ascii="PT Astra Serif" w:hAnsi="PT Astra Serif"/>
          <w:sz w:val="24"/>
          <w:szCs w:val="24"/>
        </w:rPr>
        <w:t xml:space="preserve">1.2. Сокращенное наименование организации (на основании учредительных документов.): </w:t>
      </w:r>
      <w:r w:rsidR="00A724B8">
        <w:rPr>
          <w:rFonts w:ascii="PT Astra Serif" w:hAnsi="PT Astra Serif"/>
          <w:sz w:val="24"/>
          <w:szCs w:val="24"/>
        </w:rPr>
        <w:t>___________________________________________________________________</w:t>
      </w:r>
    </w:p>
    <w:p w:rsidR="00F14B6E" w:rsidRPr="00F14B6E" w:rsidRDefault="009669D0" w:rsidP="00F14B6E">
      <w:pPr>
        <w:shd w:val="clear" w:color="auto" w:fill="FFFFFF"/>
        <w:ind w:firstLine="709"/>
        <w:jc w:val="both"/>
        <w:rPr>
          <w:rFonts w:ascii="PT Astra Serif" w:hAnsi="PT Astra Serif"/>
          <w:sz w:val="24"/>
          <w:szCs w:val="24"/>
        </w:rPr>
      </w:pPr>
      <w:r>
        <w:rPr>
          <w:rFonts w:ascii="PT Astra Serif" w:hAnsi="PT Astra Serif"/>
          <w:sz w:val="24"/>
          <w:szCs w:val="24"/>
        </w:rPr>
        <w:t>1.3. Место нахождение</w:t>
      </w:r>
      <w:r w:rsidR="00F14B6E" w:rsidRPr="00F14B6E">
        <w:rPr>
          <w:rFonts w:ascii="PT Astra Serif" w:hAnsi="PT Astra Serif"/>
          <w:sz w:val="24"/>
          <w:szCs w:val="24"/>
        </w:rPr>
        <w:t xml:space="preserve"> организации и е</w:t>
      </w:r>
      <w:r>
        <w:rPr>
          <w:rFonts w:ascii="PT Astra Serif" w:hAnsi="PT Astra Serif"/>
          <w:sz w:val="24"/>
          <w:szCs w:val="24"/>
        </w:rPr>
        <w:t>ё</w:t>
      </w:r>
      <w:r w:rsidR="00F14B6E" w:rsidRPr="00F14B6E">
        <w:rPr>
          <w:rFonts w:ascii="PT Astra Serif" w:hAnsi="PT Astra Serif"/>
          <w:sz w:val="24"/>
          <w:szCs w:val="24"/>
        </w:rPr>
        <w:t xml:space="preserve"> юридический адрес. </w:t>
      </w:r>
    </w:p>
    <w:p w:rsidR="00F14B6E" w:rsidRPr="00F14B6E" w:rsidRDefault="00F14B6E" w:rsidP="00F14B6E">
      <w:pPr>
        <w:shd w:val="clear" w:color="auto" w:fill="FFFFFF"/>
        <w:ind w:firstLine="709"/>
        <w:jc w:val="both"/>
        <w:rPr>
          <w:rFonts w:ascii="PT Astra Serif" w:hAnsi="PT Astra Serif"/>
          <w:sz w:val="24"/>
          <w:szCs w:val="24"/>
        </w:rPr>
      </w:pPr>
      <w:r w:rsidRPr="00F14B6E">
        <w:rPr>
          <w:rFonts w:ascii="PT Astra Serif" w:hAnsi="PT Astra Serif"/>
          <w:sz w:val="24"/>
          <w:szCs w:val="24"/>
        </w:rPr>
        <w:t>Место регистрации (юридический адрес): _____________________</w:t>
      </w:r>
      <w:r w:rsidR="00A724B8">
        <w:rPr>
          <w:rFonts w:ascii="PT Astra Serif" w:hAnsi="PT Astra Serif"/>
          <w:sz w:val="24"/>
          <w:szCs w:val="24"/>
        </w:rPr>
        <w:t>___</w:t>
      </w:r>
      <w:r w:rsidRPr="00F14B6E">
        <w:rPr>
          <w:rFonts w:ascii="PT Astra Serif" w:hAnsi="PT Astra Serif"/>
          <w:sz w:val="24"/>
          <w:szCs w:val="24"/>
        </w:rPr>
        <w:t>___________</w:t>
      </w:r>
      <w:r w:rsidR="00A724B8">
        <w:rPr>
          <w:rFonts w:ascii="PT Astra Serif" w:hAnsi="PT Astra Serif"/>
          <w:sz w:val="24"/>
          <w:szCs w:val="24"/>
        </w:rPr>
        <w:t>_</w:t>
      </w:r>
      <w:r w:rsidRPr="00F14B6E">
        <w:rPr>
          <w:rFonts w:ascii="PT Astra Serif" w:hAnsi="PT Astra Serif"/>
          <w:sz w:val="24"/>
          <w:szCs w:val="24"/>
        </w:rPr>
        <w:t>_</w:t>
      </w:r>
    </w:p>
    <w:p w:rsidR="00F14B6E" w:rsidRPr="00F14B6E" w:rsidRDefault="001E0E4B" w:rsidP="00F14B6E">
      <w:pPr>
        <w:shd w:val="clear" w:color="auto" w:fill="FFFFFF"/>
        <w:ind w:firstLine="709"/>
        <w:jc w:val="both"/>
        <w:rPr>
          <w:rFonts w:ascii="PT Astra Serif" w:hAnsi="PT Astra Serif"/>
          <w:sz w:val="24"/>
          <w:szCs w:val="24"/>
        </w:rPr>
      </w:pPr>
      <w:r>
        <w:rPr>
          <w:rFonts w:ascii="PT Astra Serif" w:hAnsi="PT Astra Serif"/>
          <w:sz w:val="24"/>
          <w:szCs w:val="24"/>
        </w:rPr>
        <w:t xml:space="preserve">Почтовый </w:t>
      </w:r>
      <w:r w:rsidR="00F14B6E" w:rsidRPr="00F14B6E">
        <w:rPr>
          <w:rFonts w:ascii="PT Astra Serif" w:hAnsi="PT Astra Serif"/>
          <w:sz w:val="24"/>
          <w:szCs w:val="24"/>
        </w:rPr>
        <w:t>адрес: _______________________________________________</w:t>
      </w:r>
      <w:r w:rsidR="00A724B8">
        <w:rPr>
          <w:rFonts w:ascii="PT Astra Serif" w:hAnsi="PT Astra Serif"/>
          <w:sz w:val="24"/>
          <w:szCs w:val="24"/>
        </w:rPr>
        <w:t>_______</w:t>
      </w:r>
      <w:r w:rsidR="00F14B6E" w:rsidRPr="00F14B6E">
        <w:rPr>
          <w:rFonts w:ascii="PT Astra Serif" w:hAnsi="PT Astra Serif"/>
          <w:sz w:val="24"/>
          <w:szCs w:val="24"/>
        </w:rPr>
        <w:t>____</w:t>
      </w:r>
    </w:p>
    <w:p w:rsidR="00F14B6E" w:rsidRPr="00F14B6E" w:rsidRDefault="00F14B6E" w:rsidP="00F14B6E">
      <w:pPr>
        <w:shd w:val="clear" w:color="auto" w:fill="FFFFFF"/>
        <w:ind w:firstLine="709"/>
        <w:rPr>
          <w:rFonts w:ascii="PT Astra Serif" w:hAnsi="PT Astra Serif"/>
          <w:sz w:val="24"/>
          <w:szCs w:val="24"/>
        </w:rPr>
      </w:pPr>
      <w:r w:rsidRPr="00F14B6E">
        <w:rPr>
          <w:rFonts w:ascii="PT Astra Serif" w:hAnsi="PT Astra Serif"/>
          <w:sz w:val="24"/>
          <w:szCs w:val="24"/>
        </w:rPr>
        <w:t>1.4. Контактные телефоны: 8</w:t>
      </w:r>
      <w:r w:rsidR="007F5CD5">
        <w:rPr>
          <w:rFonts w:ascii="PT Astra Serif" w:hAnsi="PT Astra Serif"/>
          <w:sz w:val="24"/>
          <w:szCs w:val="24"/>
        </w:rPr>
        <w:t xml:space="preserve"> </w:t>
      </w:r>
      <w:r w:rsidRPr="00F14B6E">
        <w:rPr>
          <w:rFonts w:ascii="PT Astra Serif" w:hAnsi="PT Astra Serif"/>
          <w:sz w:val="24"/>
          <w:szCs w:val="24"/>
        </w:rPr>
        <w:t>(___)</w:t>
      </w:r>
      <w:r w:rsidR="00A724B8">
        <w:rPr>
          <w:rFonts w:ascii="PT Astra Serif" w:hAnsi="PT Astra Serif"/>
          <w:sz w:val="24"/>
          <w:szCs w:val="24"/>
        </w:rPr>
        <w:t xml:space="preserve"> </w:t>
      </w:r>
      <w:r w:rsidRPr="00F14B6E">
        <w:rPr>
          <w:rFonts w:ascii="PT Astra Serif" w:hAnsi="PT Astra Serif"/>
          <w:sz w:val="24"/>
          <w:szCs w:val="24"/>
        </w:rPr>
        <w:t>____________</w:t>
      </w:r>
      <w:r w:rsidR="00A724B8">
        <w:rPr>
          <w:rFonts w:ascii="PT Astra Serif" w:hAnsi="PT Astra Serif"/>
          <w:sz w:val="24"/>
          <w:szCs w:val="24"/>
        </w:rPr>
        <w:t>_______________________</w:t>
      </w:r>
      <w:r w:rsidRPr="00F14B6E">
        <w:rPr>
          <w:rFonts w:ascii="PT Astra Serif" w:hAnsi="PT Astra Serif"/>
          <w:sz w:val="24"/>
          <w:szCs w:val="24"/>
        </w:rPr>
        <w:t>____</w:t>
      </w:r>
      <w:r w:rsidR="00A724B8">
        <w:rPr>
          <w:rFonts w:ascii="PT Astra Serif" w:hAnsi="PT Astra Serif"/>
          <w:sz w:val="24"/>
          <w:szCs w:val="24"/>
        </w:rPr>
        <w:t>_</w:t>
      </w:r>
      <w:r w:rsidRPr="00F14B6E">
        <w:rPr>
          <w:rFonts w:ascii="PT Astra Serif" w:hAnsi="PT Astra Serif"/>
          <w:sz w:val="24"/>
          <w:szCs w:val="24"/>
        </w:rPr>
        <w:t>_</w:t>
      </w:r>
      <w:r w:rsidR="00A724B8">
        <w:rPr>
          <w:rFonts w:ascii="PT Astra Serif" w:hAnsi="PT Astra Serif"/>
          <w:sz w:val="24"/>
          <w:szCs w:val="24"/>
        </w:rPr>
        <w:t>_</w:t>
      </w:r>
      <w:r w:rsidR="007F5CD5">
        <w:rPr>
          <w:rFonts w:ascii="PT Astra Serif" w:hAnsi="PT Astra Serif"/>
          <w:sz w:val="24"/>
          <w:szCs w:val="24"/>
        </w:rPr>
        <w:t>_</w:t>
      </w:r>
    </w:p>
    <w:p w:rsidR="00F14B6E" w:rsidRPr="00F14B6E" w:rsidRDefault="00F14B6E" w:rsidP="00F14B6E">
      <w:pPr>
        <w:shd w:val="clear" w:color="auto" w:fill="FFFFFF"/>
        <w:ind w:firstLine="709"/>
        <w:rPr>
          <w:rFonts w:ascii="PT Astra Serif" w:hAnsi="PT Astra Serif"/>
          <w:sz w:val="24"/>
          <w:szCs w:val="24"/>
        </w:rPr>
      </w:pPr>
      <w:r w:rsidRPr="00F14B6E">
        <w:rPr>
          <w:rFonts w:ascii="PT Astra Serif" w:hAnsi="PT Astra Serif"/>
          <w:sz w:val="24"/>
          <w:szCs w:val="24"/>
        </w:rPr>
        <w:t>1.5. Контактные (доверенные) лица: _________________</w:t>
      </w:r>
      <w:r w:rsidR="00A724B8">
        <w:rPr>
          <w:rFonts w:ascii="PT Astra Serif" w:hAnsi="PT Astra Serif"/>
          <w:sz w:val="24"/>
          <w:szCs w:val="24"/>
        </w:rPr>
        <w:t>___________</w:t>
      </w:r>
      <w:r w:rsidRPr="00F14B6E">
        <w:rPr>
          <w:rFonts w:ascii="PT Astra Serif" w:hAnsi="PT Astra Serif"/>
          <w:sz w:val="24"/>
          <w:szCs w:val="24"/>
        </w:rPr>
        <w:t>________</w:t>
      </w:r>
      <w:r w:rsidR="00A724B8">
        <w:rPr>
          <w:rFonts w:ascii="PT Astra Serif" w:hAnsi="PT Astra Serif"/>
          <w:sz w:val="24"/>
          <w:szCs w:val="24"/>
        </w:rPr>
        <w:t>_</w:t>
      </w:r>
      <w:r w:rsidRPr="00F14B6E">
        <w:rPr>
          <w:rFonts w:ascii="PT Astra Serif" w:hAnsi="PT Astra Serif"/>
          <w:sz w:val="24"/>
          <w:szCs w:val="24"/>
        </w:rPr>
        <w:t>_____</w:t>
      </w:r>
    </w:p>
    <w:p w:rsidR="00F14B6E" w:rsidRPr="00F14B6E" w:rsidRDefault="00F14B6E" w:rsidP="00F14B6E">
      <w:pPr>
        <w:shd w:val="clear" w:color="auto" w:fill="FFFFFF"/>
        <w:ind w:firstLine="709"/>
        <w:rPr>
          <w:rFonts w:ascii="PT Astra Serif" w:hAnsi="PT Astra Serif"/>
          <w:sz w:val="24"/>
          <w:szCs w:val="24"/>
        </w:rPr>
      </w:pPr>
      <w:r w:rsidRPr="00F14B6E">
        <w:rPr>
          <w:rFonts w:ascii="PT Astra Serif" w:hAnsi="PT Astra Serif"/>
          <w:sz w:val="24"/>
          <w:szCs w:val="24"/>
        </w:rPr>
        <w:t xml:space="preserve">1.6. Адрес электронной почты (при наличии): </w:t>
      </w:r>
      <w:r w:rsidR="00A724B8">
        <w:rPr>
          <w:rFonts w:ascii="PT Astra Serif" w:hAnsi="PT Astra Serif"/>
          <w:sz w:val="24"/>
          <w:szCs w:val="24"/>
        </w:rPr>
        <w:t>____________________________</w:t>
      </w:r>
      <w:r w:rsidRPr="00F14B6E">
        <w:rPr>
          <w:rFonts w:ascii="PT Astra Serif" w:hAnsi="PT Astra Serif"/>
          <w:sz w:val="24"/>
          <w:szCs w:val="24"/>
        </w:rPr>
        <w:t>______</w:t>
      </w:r>
    </w:p>
    <w:p w:rsidR="00F14B6E" w:rsidRPr="00724D5B" w:rsidRDefault="00F14B6E" w:rsidP="00F14B6E">
      <w:pPr>
        <w:ind w:firstLine="708"/>
        <w:jc w:val="both"/>
        <w:rPr>
          <w:rFonts w:ascii="PT Astra Serif" w:hAnsi="PT Astra Serif"/>
          <w:sz w:val="24"/>
          <w:szCs w:val="24"/>
        </w:rPr>
      </w:pPr>
      <w:r w:rsidRPr="00F14B6E">
        <w:rPr>
          <w:rFonts w:ascii="PT Astra Serif" w:hAnsi="PT Astra Serif"/>
          <w:sz w:val="24"/>
          <w:szCs w:val="24"/>
        </w:rPr>
        <w:t xml:space="preserve">2. Изучив публичную оферту </w:t>
      </w:r>
      <w:r w:rsidR="009530F7">
        <w:rPr>
          <w:rFonts w:ascii="PT Astra Serif" w:hAnsi="PT Astra Serif"/>
          <w:sz w:val="24"/>
          <w:szCs w:val="24"/>
        </w:rPr>
        <w:t>(</w:t>
      </w:r>
      <w:r w:rsidR="009530F7" w:rsidRPr="00FF33FE">
        <w:rPr>
          <w:rFonts w:ascii="PT Astra Serif" w:hAnsi="PT Astra Serif"/>
          <w:sz w:val="24"/>
          <w:szCs w:val="24"/>
        </w:rPr>
        <w:t xml:space="preserve">предложение) на заключение </w:t>
      </w:r>
      <w:r w:rsidR="00724D5B">
        <w:rPr>
          <w:rFonts w:ascii="PT Astra Serif" w:eastAsia="Times New Roman" w:hAnsi="PT Astra Serif"/>
          <w:bCs/>
          <w:sz w:val="24"/>
          <w:szCs w:val="24"/>
        </w:rPr>
        <w:t>договора поставки</w:t>
      </w:r>
    </w:p>
    <w:p w:rsidR="00F14B6E" w:rsidRPr="00F14B6E" w:rsidRDefault="00F14B6E" w:rsidP="00A724B8">
      <w:pPr>
        <w:shd w:val="clear" w:color="auto" w:fill="FFFFFF"/>
        <w:ind w:firstLine="851"/>
        <w:rPr>
          <w:rFonts w:ascii="PT Astra Serif" w:hAnsi="PT Astra Serif"/>
          <w:sz w:val="24"/>
          <w:szCs w:val="24"/>
          <w:u w:color="000000"/>
        </w:rPr>
      </w:pPr>
      <w:r w:rsidRPr="00F14B6E">
        <w:rPr>
          <w:rFonts w:ascii="PT Astra Serif" w:hAnsi="PT Astra Serif"/>
          <w:sz w:val="24"/>
          <w:szCs w:val="24"/>
        </w:rPr>
        <w:t>______</w:t>
      </w:r>
      <w:r w:rsidR="00A74BE4">
        <w:rPr>
          <w:rFonts w:ascii="PT Astra Serif" w:hAnsi="PT Astra Serif"/>
          <w:sz w:val="24"/>
          <w:szCs w:val="24"/>
        </w:rPr>
        <w:t>_</w:t>
      </w:r>
      <w:r w:rsidRPr="00F14B6E">
        <w:rPr>
          <w:rFonts w:ascii="PT Astra Serif" w:hAnsi="PT Astra Serif"/>
          <w:sz w:val="24"/>
          <w:szCs w:val="24"/>
        </w:rPr>
        <w:t>__</w:t>
      </w:r>
      <w:r w:rsidR="00A74BE4">
        <w:rPr>
          <w:rFonts w:ascii="PT Astra Serif" w:hAnsi="PT Astra Serif"/>
          <w:sz w:val="24"/>
          <w:szCs w:val="24"/>
        </w:rPr>
        <w:t>__________</w:t>
      </w:r>
      <w:r w:rsidRPr="00F14B6E">
        <w:rPr>
          <w:rFonts w:ascii="PT Astra Serif" w:hAnsi="PT Astra Serif"/>
          <w:sz w:val="24"/>
          <w:szCs w:val="24"/>
        </w:rPr>
        <w:t>____________</w:t>
      </w:r>
      <w:r w:rsidR="00A724B8">
        <w:rPr>
          <w:rFonts w:ascii="PT Astra Serif" w:hAnsi="PT Astra Serif"/>
          <w:sz w:val="24"/>
          <w:szCs w:val="24"/>
        </w:rPr>
        <w:t>________________________________________</w:t>
      </w:r>
      <w:r w:rsidRPr="00F14B6E">
        <w:rPr>
          <w:rFonts w:ascii="PT Astra Serif" w:hAnsi="PT Astra Serif"/>
          <w:sz w:val="24"/>
          <w:szCs w:val="24"/>
        </w:rPr>
        <w:t>_</w:t>
      </w:r>
    </w:p>
    <w:p w:rsidR="00F14B6E" w:rsidRPr="00F14B6E" w:rsidRDefault="00F14B6E" w:rsidP="00A724B8">
      <w:pPr>
        <w:shd w:val="clear" w:color="auto" w:fill="FFFFFF"/>
        <w:ind w:firstLine="851"/>
        <w:jc w:val="center"/>
        <w:rPr>
          <w:rFonts w:ascii="PT Astra Serif" w:hAnsi="PT Astra Serif"/>
          <w:sz w:val="24"/>
          <w:szCs w:val="24"/>
          <w:u w:color="000000"/>
          <w:vertAlign w:val="superscript"/>
        </w:rPr>
      </w:pPr>
      <w:r w:rsidRPr="00F14B6E">
        <w:rPr>
          <w:rFonts w:ascii="PT Astra Serif" w:hAnsi="PT Astra Serif"/>
          <w:sz w:val="24"/>
          <w:szCs w:val="24"/>
          <w:u w:color="000000"/>
          <w:vertAlign w:val="superscript"/>
        </w:rPr>
        <w:t xml:space="preserve">(наименование </w:t>
      </w:r>
      <w:proofErr w:type="gramStart"/>
      <w:r w:rsidRPr="00F14B6E">
        <w:rPr>
          <w:rFonts w:ascii="PT Astra Serif" w:hAnsi="PT Astra Serif"/>
          <w:sz w:val="24"/>
          <w:szCs w:val="24"/>
          <w:u w:color="000000"/>
          <w:vertAlign w:val="superscript"/>
        </w:rPr>
        <w:t>организации</w:t>
      </w:r>
      <w:r w:rsidR="00724D5B">
        <w:rPr>
          <w:rFonts w:ascii="PT Astra Serif" w:hAnsi="PT Astra Serif"/>
          <w:sz w:val="24"/>
          <w:szCs w:val="24"/>
          <w:u w:color="000000"/>
          <w:vertAlign w:val="superscript"/>
        </w:rPr>
        <w:t>(</w:t>
      </w:r>
      <w:proofErr w:type="gramEnd"/>
      <w:r w:rsidR="00724D5B">
        <w:rPr>
          <w:rFonts w:ascii="PT Astra Serif" w:hAnsi="PT Astra Serif"/>
          <w:sz w:val="24"/>
          <w:szCs w:val="24"/>
          <w:u w:color="000000"/>
          <w:vertAlign w:val="superscript"/>
        </w:rPr>
        <w:t>индивидуального предпринимателя</w:t>
      </w:r>
      <w:r w:rsidRPr="00F14B6E">
        <w:rPr>
          <w:rFonts w:ascii="PT Astra Serif" w:hAnsi="PT Astra Serif"/>
          <w:sz w:val="24"/>
          <w:szCs w:val="24"/>
          <w:u w:color="000000"/>
          <w:vertAlign w:val="superscript"/>
        </w:rPr>
        <w:t>)</w:t>
      </w:r>
    </w:p>
    <w:p w:rsidR="00F14B6E" w:rsidRPr="00F14B6E" w:rsidRDefault="00F14B6E" w:rsidP="00A724B8">
      <w:pPr>
        <w:shd w:val="clear" w:color="auto" w:fill="FFFFFF"/>
        <w:ind w:firstLine="851"/>
        <w:rPr>
          <w:rFonts w:ascii="PT Astra Serif" w:hAnsi="PT Astra Serif"/>
          <w:sz w:val="24"/>
          <w:szCs w:val="24"/>
          <w:u w:color="000000"/>
        </w:rPr>
      </w:pPr>
      <w:r w:rsidRPr="00F14B6E">
        <w:rPr>
          <w:rFonts w:ascii="PT Astra Serif" w:hAnsi="PT Astra Serif"/>
          <w:sz w:val="24"/>
          <w:szCs w:val="24"/>
          <w:u w:color="000000"/>
        </w:rPr>
        <w:t>в лице, ______________</w:t>
      </w:r>
      <w:r w:rsidR="00A724B8">
        <w:rPr>
          <w:rFonts w:ascii="PT Astra Serif" w:hAnsi="PT Astra Serif"/>
          <w:sz w:val="24"/>
          <w:szCs w:val="24"/>
          <w:u w:color="000000"/>
        </w:rPr>
        <w:t>____________________________________________________</w:t>
      </w:r>
    </w:p>
    <w:p w:rsidR="00F14B6E" w:rsidRPr="00F14B6E" w:rsidRDefault="00F14B6E" w:rsidP="00F14B6E">
      <w:pPr>
        <w:shd w:val="clear" w:color="auto" w:fill="FFFFFF"/>
        <w:jc w:val="center"/>
        <w:rPr>
          <w:rFonts w:ascii="PT Astra Serif" w:hAnsi="PT Astra Serif"/>
          <w:sz w:val="24"/>
          <w:szCs w:val="24"/>
          <w:u w:color="000000"/>
        </w:rPr>
      </w:pPr>
      <w:r w:rsidRPr="00F14B6E">
        <w:rPr>
          <w:rFonts w:ascii="PT Astra Serif" w:hAnsi="PT Astra Serif"/>
          <w:sz w:val="24"/>
          <w:szCs w:val="24"/>
          <w:u w:color="000000"/>
        </w:rPr>
        <w:t xml:space="preserve">     </w:t>
      </w:r>
      <w:r w:rsidR="00A724B8">
        <w:rPr>
          <w:rFonts w:ascii="PT Astra Serif" w:hAnsi="PT Astra Serif"/>
          <w:sz w:val="24"/>
          <w:szCs w:val="24"/>
          <w:u w:color="000000"/>
        </w:rPr>
        <w:t xml:space="preserve">                        </w:t>
      </w:r>
      <w:r w:rsidRPr="00F14B6E">
        <w:rPr>
          <w:rFonts w:ascii="PT Astra Serif" w:hAnsi="PT Astra Serif"/>
          <w:sz w:val="24"/>
          <w:szCs w:val="24"/>
          <w:u w:color="000000"/>
        </w:rPr>
        <w:t xml:space="preserve">  (</w:t>
      </w:r>
      <w:r w:rsidRPr="00F14B6E">
        <w:rPr>
          <w:rFonts w:ascii="PT Astra Serif" w:hAnsi="PT Astra Serif"/>
          <w:sz w:val="20"/>
          <w:szCs w:val="20"/>
          <w:u w:color="000000"/>
        </w:rPr>
        <w:t>должность руководителя, Ф.И.О.)</w:t>
      </w:r>
    </w:p>
    <w:p w:rsidR="00F14B6E" w:rsidRPr="00F14B6E" w:rsidRDefault="00F14B6E" w:rsidP="00F14B6E">
      <w:pPr>
        <w:shd w:val="clear" w:color="auto" w:fill="FFFFFF"/>
        <w:ind w:firstLine="709"/>
        <w:jc w:val="both"/>
        <w:rPr>
          <w:rFonts w:ascii="PT Astra Serif" w:hAnsi="PT Astra Serif"/>
          <w:sz w:val="24"/>
          <w:szCs w:val="24"/>
          <w:u w:color="000000"/>
        </w:rPr>
      </w:pPr>
    </w:p>
    <w:p w:rsidR="00F14B6E" w:rsidRPr="00F14B6E" w:rsidRDefault="00F14B6E" w:rsidP="00F14B6E">
      <w:pPr>
        <w:ind w:firstLine="708"/>
        <w:jc w:val="both"/>
        <w:rPr>
          <w:rFonts w:ascii="PT Astra Serif" w:hAnsi="PT Astra Serif"/>
          <w:sz w:val="24"/>
          <w:szCs w:val="24"/>
        </w:rPr>
      </w:pPr>
      <w:r w:rsidRPr="00F14B6E">
        <w:rPr>
          <w:rFonts w:ascii="PT Astra Serif" w:hAnsi="PT Astra Serif"/>
          <w:sz w:val="24"/>
          <w:szCs w:val="24"/>
        </w:rPr>
        <w:t xml:space="preserve">настоящим ответом подтверждает полное и безоговорочное согласие с условиями публичной оферты, опубликованной на официальном информационном сайте </w:t>
      </w:r>
      <w:r w:rsidR="00A1591A">
        <w:rPr>
          <w:rFonts w:ascii="PT Astra Serif" w:hAnsi="PT Astra Serif"/>
          <w:sz w:val="24"/>
          <w:szCs w:val="24"/>
        </w:rPr>
        <w:br/>
      </w:r>
      <w:r w:rsidR="00A1591A" w:rsidRPr="00A1591A">
        <w:rPr>
          <w:rFonts w:ascii="PT Astra Serif" w:hAnsi="PT Astra Serif"/>
          <w:sz w:val="24"/>
          <w:szCs w:val="24"/>
        </w:rPr>
        <w:t>ОГКУ «Правительство для граждан»</w:t>
      </w:r>
      <w:r w:rsidRPr="00F14B6E">
        <w:rPr>
          <w:rFonts w:ascii="PT Astra Serif" w:hAnsi="PT Astra Serif"/>
          <w:i/>
          <w:sz w:val="24"/>
          <w:szCs w:val="24"/>
        </w:rPr>
        <w:t xml:space="preserve"> </w:t>
      </w:r>
      <w:r w:rsidRPr="00F14B6E">
        <w:rPr>
          <w:rFonts w:ascii="PT Astra Serif" w:hAnsi="PT Astra Serif"/>
          <w:sz w:val="24"/>
          <w:szCs w:val="24"/>
        </w:rPr>
        <w:t xml:space="preserve">в сети Интернет – _________________________, </w:t>
      </w:r>
      <w:r w:rsidR="00A1591A">
        <w:rPr>
          <w:rFonts w:ascii="PT Astra Serif" w:hAnsi="PT Astra Serif"/>
          <w:sz w:val="24"/>
          <w:szCs w:val="24"/>
        </w:rPr>
        <w:br/>
      </w:r>
      <w:r w:rsidRPr="00F14B6E">
        <w:rPr>
          <w:rFonts w:ascii="PT Astra Serif" w:hAnsi="PT Astra Serif"/>
          <w:sz w:val="24"/>
          <w:szCs w:val="24"/>
        </w:rPr>
        <w:t xml:space="preserve">и готовность к заключению </w:t>
      </w:r>
      <w:r w:rsidRPr="002F65F7">
        <w:rPr>
          <w:rFonts w:ascii="PT Astra Serif" w:hAnsi="PT Astra Serif"/>
          <w:sz w:val="24"/>
          <w:szCs w:val="24"/>
        </w:rPr>
        <w:t xml:space="preserve">договора </w:t>
      </w:r>
      <w:r w:rsidR="00724D5B">
        <w:rPr>
          <w:rFonts w:ascii="PT Astra Serif" w:eastAsia="Times New Roman" w:hAnsi="PT Astra Serif"/>
          <w:bCs/>
          <w:sz w:val="24"/>
          <w:szCs w:val="24"/>
        </w:rPr>
        <w:t>поставки.</w:t>
      </w:r>
    </w:p>
    <w:p w:rsidR="00F14B6E" w:rsidRPr="00F14B6E" w:rsidRDefault="00F14B6E" w:rsidP="00F14B6E">
      <w:pPr>
        <w:shd w:val="clear" w:color="auto" w:fill="FFFFFF"/>
        <w:ind w:firstLine="709"/>
        <w:jc w:val="both"/>
        <w:rPr>
          <w:rFonts w:ascii="PT Astra Serif" w:hAnsi="PT Astra Serif"/>
          <w:sz w:val="24"/>
          <w:szCs w:val="24"/>
          <w:u w:color="000000"/>
        </w:rPr>
      </w:pPr>
    </w:p>
    <w:p w:rsidR="00F14B6E" w:rsidRPr="00F14B6E" w:rsidRDefault="00F14B6E" w:rsidP="00A724B8">
      <w:pPr>
        <w:shd w:val="clear" w:color="auto" w:fill="FFFFFF"/>
        <w:spacing w:line="315" w:lineRule="atLeast"/>
        <w:rPr>
          <w:rFonts w:ascii="PT Astra Serif" w:hAnsi="PT Astra Serif"/>
          <w:sz w:val="24"/>
          <w:szCs w:val="24"/>
          <w:u w:color="000000"/>
        </w:rPr>
      </w:pPr>
      <w:r w:rsidRPr="00F14B6E">
        <w:rPr>
          <w:rFonts w:ascii="PT Astra Serif" w:hAnsi="PT Astra Serif"/>
          <w:sz w:val="24"/>
          <w:szCs w:val="24"/>
          <w:u w:color="000000"/>
        </w:rPr>
        <w:t>Руководитель ___________________________</w:t>
      </w:r>
      <w:r w:rsidR="00A724B8">
        <w:rPr>
          <w:rFonts w:ascii="PT Astra Serif" w:hAnsi="PT Astra Serif"/>
          <w:sz w:val="24"/>
          <w:szCs w:val="24"/>
          <w:u w:color="000000"/>
        </w:rPr>
        <w:t>________________________________</w:t>
      </w:r>
      <w:r w:rsidRPr="00F14B6E">
        <w:rPr>
          <w:rFonts w:ascii="PT Astra Serif" w:hAnsi="PT Astra Serif"/>
          <w:sz w:val="24"/>
          <w:szCs w:val="24"/>
          <w:u w:color="000000"/>
        </w:rPr>
        <w:t>________</w:t>
      </w:r>
    </w:p>
    <w:p w:rsidR="00F14B6E" w:rsidRPr="00F14B6E" w:rsidRDefault="00F14B6E" w:rsidP="00F14B6E">
      <w:pPr>
        <w:shd w:val="clear" w:color="auto" w:fill="FFFFFF"/>
        <w:spacing w:line="315" w:lineRule="atLeast"/>
        <w:jc w:val="center"/>
        <w:rPr>
          <w:rFonts w:ascii="PT Astra Serif" w:hAnsi="PT Astra Serif"/>
          <w:sz w:val="20"/>
          <w:szCs w:val="20"/>
          <w:u w:color="000000"/>
        </w:rPr>
      </w:pPr>
      <w:r w:rsidRPr="00F14B6E">
        <w:rPr>
          <w:rFonts w:ascii="PT Astra Serif" w:hAnsi="PT Astra Serif"/>
          <w:sz w:val="20"/>
          <w:szCs w:val="20"/>
          <w:u w:color="000000"/>
        </w:rPr>
        <w:t xml:space="preserve">                              (Должность, Подпись и расшифровка подписи).</w:t>
      </w:r>
    </w:p>
    <w:p w:rsidR="00F14B6E" w:rsidRDefault="00F14B6E" w:rsidP="00F14B6E">
      <w:pPr>
        <w:shd w:val="clear" w:color="auto" w:fill="FFFFFF"/>
        <w:spacing w:line="315" w:lineRule="atLeast"/>
        <w:rPr>
          <w:rFonts w:ascii="PT Astra Serif" w:hAnsi="PT Astra Serif"/>
          <w:sz w:val="24"/>
          <w:szCs w:val="24"/>
          <w:u w:color="000000"/>
        </w:rPr>
      </w:pPr>
    </w:p>
    <w:p w:rsidR="00A724B8" w:rsidRPr="00F14B6E" w:rsidRDefault="00A724B8" w:rsidP="00F14B6E">
      <w:pPr>
        <w:shd w:val="clear" w:color="auto" w:fill="FFFFFF"/>
        <w:spacing w:line="315" w:lineRule="atLeast"/>
        <w:rPr>
          <w:rFonts w:ascii="PT Astra Serif" w:hAnsi="PT Astra Serif"/>
          <w:sz w:val="24"/>
          <w:szCs w:val="24"/>
          <w:u w:color="000000"/>
        </w:rPr>
      </w:pPr>
    </w:p>
    <w:p w:rsidR="00F14B6E" w:rsidRPr="00F14B6E" w:rsidRDefault="00F14B6E" w:rsidP="00F14B6E">
      <w:pPr>
        <w:shd w:val="clear" w:color="auto" w:fill="FFFFFF"/>
        <w:spacing w:line="315" w:lineRule="atLeast"/>
        <w:rPr>
          <w:rFonts w:ascii="PT Astra Serif" w:hAnsi="PT Astra Serif"/>
          <w:sz w:val="24"/>
          <w:szCs w:val="24"/>
          <w:u w:color="000000"/>
        </w:rPr>
      </w:pPr>
      <w:r w:rsidRPr="00F14B6E">
        <w:rPr>
          <w:rFonts w:ascii="PT Astra Serif" w:hAnsi="PT Astra Serif"/>
          <w:sz w:val="24"/>
          <w:szCs w:val="24"/>
          <w:u w:color="000000"/>
        </w:rPr>
        <w:t>М.П.</w:t>
      </w:r>
    </w:p>
    <w:p w:rsidR="00F14B6E" w:rsidRDefault="00F14B6E" w:rsidP="00F14B6E">
      <w:pPr>
        <w:shd w:val="clear" w:color="auto" w:fill="FFFFFF"/>
        <w:spacing w:line="315" w:lineRule="atLeast"/>
        <w:rPr>
          <w:rFonts w:ascii="PT Astra Serif" w:hAnsi="PT Astra Serif"/>
          <w:sz w:val="24"/>
          <w:szCs w:val="24"/>
          <w:u w:color="000000"/>
        </w:rPr>
      </w:pPr>
      <w:r w:rsidRPr="00F14B6E">
        <w:rPr>
          <w:rFonts w:ascii="PT Astra Serif" w:hAnsi="PT Astra Serif"/>
          <w:sz w:val="24"/>
          <w:szCs w:val="24"/>
          <w:u w:color="000000"/>
        </w:rPr>
        <w:t>Дата: ____</w:t>
      </w:r>
      <w:proofErr w:type="gramStart"/>
      <w:r w:rsidRPr="00F14B6E">
        <w:rPr>
          <w:rFonts w:ascii="PT Astra Serif" w:hAnsi="PT Astra Serif"/>
          <w:sz w:val="24"/>
          <w:szCs w:val="24"/>
          <w:u w:color="000000"/>
        </w:rPr>
        <w:t>_._</w:t>
      </w:r>
      <w:proofErr w:type="gramEnd"/>
      <w:r w:rsidRPr="00F14B6E">
        <w:rPr>
          <w:rFonts w:ascii="PT Astra Serif" w:hAnsi="PT Astra Serif"/>
          <w:sz w:val="24"/>
          <w:szCs w:val="24"/>
          <w:u w:color="000000"/>
        </w:rPr>
        <w:t>_____.20____г.</w:t>
      </w:r>
    </w:p>
    <w:p w:rsidR="005960CC" w:rsidRDefault="005960CC" w:rsidP="00F14B6E">
      <w:pPr>
        <w:shd w:val="clear" w:color="auto" w:fill="FFFFFF"/>
        <w:spacing w:line="315" w:lineRule="atLeast"/>
        <w:rPr>
          <w:rFonts w:ascii="PT Astra Serif" w:hAnsi="PT Astra Serif"/>
          <w:sz w:val="24"/>
          <w:szCs w:val="24"/>
          <w:u w:color="000000"/>
        </w:rPr>
      </w:pPr>
    </w:p>
    <w:p w:rsidR="005960CC" w:rsidRDefault="005960CC" w:rsidP="00F14B6E">
      <w:pPr>
        <w:shd w:val="clear" w:color="auto" w:fill="FFFFFF"/>
        <w:spacing w:line="315" w:lineRule="atLeast"/>
        <w:rPr>
          <w:rFonts w:ascii="PT Astra Serif" w:hAnsi="PT Astra Serif"/>
          <w:sz w:val="24"/>
          <w:szCs w:val="24"/>
          <w:u w:color="000000"/>
        </w:rPr>
        <w:sectPr w:rsidR="005960CC" w:rsidSect="005960CC">
          <w:headerReference w:type="first" r:id="rId12"/>
          <w:pgSz w:w="11906" w:h="16838"/>
          <w:pgMar w:top="1134" w:right="567" w:bottom="1134" w:left="1701" w:header="709" w:footer="709" w:gutter="0"/>
          <w:cols w:space="708"/>
          <w:titlePg/>
          <w:docGrid w:linePitch="360"/>
        </w:sectPr>
      </w:pPr>
    </w:p>
    <w:p w:rsidR="00F14B6E" w:rsidRPr="00F14B6E" w:rsidRDefault="00F14B6E" w:rsidP="00F14B6E">
      <w:pPr>
        <w:jc w:val="right"/>
        <w:rPr>
          <w:rFonts w:ascii="PT Astra Serif" w:hAnsi="PT Astra Serif"/>
          <w:b/>
          <w:sz w:val="24"/>
          <w:szCs w:val="24"/>
        </w:rPr>
      </w:pPr>
      <w:r w:rsidRPr="00F14B6E">
        <w:rPr>
          <w:rFonts w:ascii="PT Astra Serif" w:hAnsi="PT Astra Serif"/>
          <w:b/>
          <w:sz w:val="24"/>
          <w:szCs w:val="24"/>
        </w:rPr>
        <w:lastRenderedPageBreak/>
        <w:t>Приложение №</w:t>
      </w:r>
      <w:r w:rsidR="00F56EEE">
        <w:rPr>
          <w:rFonts w:ascii="PT Astra Serif" w:hAnsi="PT Astra Serif"/>
          <w:b/>
          <w:sz w:val="24"/>
          <w:szCs w:val="24"/>
        </w:rPr>
        <w:t xml:space="preserve"> </w:t>
      </w:r>
      <w:r w:rsidRPr="00F14B6E">
        <w:rPr>
          <w:rFonts w:ascii="PT Astra Serif" w:hAnsi="PT Astra Serif"/>
          <w:b/>
          <w:sz w:val="24"/>
          <w:szCs w:val="24"/>
        </w:rPr>
        <w:t>2</w:t>
      </w:r>
    </w:p>
    <w:p w:rsidR="00F14B6E" w:rsidRPr="00F14B6E" w:rsidRDefault="00F14B6E" w:rsidP="00F14B6E">
      <w:pPr>
        <w:jc w:val="right"/>
        <w:rPr>
          <w:rFonts w:ascii="PT Astra Serif" w:hAnsi="PT Astra Serif"/>
          <w:b/>
          <w:sz w:val="24"/>
          <w:szCs w:val="24"/>
        </w:rPr>
      </w:pPr>
      <w:r w:rsidRPr="00F14B6E">
        <w:rPr>
          <w:rFonts w:ascii="PT Astra Serif" w:hAnsi="PT Astra Serif"/>
          <w:b/>
          <w:sz w:val="24"/>
          <w:szCs w:val="24"/>
        </w:rPr>
        <w:t xml:space="preserve">к публичной оферте </w:t>
      </w:r>
    </w:p>
    <w:p w:rsidR="00F14B6E" w:rsidRPr="00F14B6E" w:rsidRDefault="00F14B6E" w:rsidP="00F14B6E">
      <w:pPr>
        <w:jc w:val="right"/>
        <w:rPr>
          <w:rFonts w:ascii="PT Astra Serif" w:hAnsi="PT Astra Serif"/>
          <w:b/>
          <w:sz w:val="24"/>
          <w:szCs w:val="24"/>
        </w:rPr>
      </w:pPr>
      <w:r w:rsidRPr="00F14B6E">
        <w:rPr>
          <w:rFonts w:ascii="PT Astra Serif" w:hAnsi="PT Astra Serif"/>
          <w:b/>
          <w:sz w:val="24"/>
          <w:szCs w:val="24"/>
        </w:rPr>
        <w:t>от «__</w:t>
      </w:r>
      <w:proofErr w:type="gramStart"/>
      <w:r w:rsidRPr="00F14B6E">
        <w:rPr>
          <w:rFonts w:ascii="PT Astra Serif" w:hAnsi="PT Astra Serif"/>
          <w:b/>
          <w:sz w:val="24"/>
          <w:szCs w:val="24"/>
        </w:rPr>
        <w:t>_»_</w:t>
      </w:r>
      <w:proofErr w:type="gramEnd"/>
      <w:r w:rsidRPr="00F14B6E">
        <w:rPr>
          <w:rFonts w:ascii="PT Astra Serif" w:hAnsi="PT Astra Serif"/>
          <w:b/>
          <w:sz w:val="24"/>
          <w:szCs w:val="24"/>
        </w:rPr>
        <w:t>_____________20____г</w:t>
      </w:r>
      <w:r w:rsidRPr="00F14B6E">
        <w:rPr>
          <w:rFonts w:ascii="PT Astra Serif" w:hAnsi="PT Astra Serif"/>
          <w:sz w:val="24"/>
          <w:szCs w:val="24"/>
        </w:rPr>
        <w:t>.</w:t>
      </w:r>
    </w:p>
    <w:p w:rsidR="00724D5B" w:rsidRDefault="00724D5B" w:rsidP="00724D5B">
      <w:pPr>
        <w:pStyle w:val="af0"/>
        <w:tabs>
          <w:tab w:val="center" w:pos="7272"/>
        </w:tabs>
        <w:ind w:left="360"/>
        <w:rPr>
          <w:sz w:val="22"/>
          <w:szCs w:val="22"/>
        </w:rPr>
      </w:pPr>
      <w:r w:rsidRPr="00B2300A">
        <w:rPr>
          <w:sz w:val="22"/>
          <w:szCs w:val="22"/>
        </w:rPr>
        <w:tab/>
      </w:r>
    </w:p>
    <w:p w:rsidR="00724D5B" w:rsidRPr="00B02BCC" w:rsidRDefault="00724D5B" w:rsidP="00B02BCC">
      <w:pPr>
        <w:pStyle w:val="af0"/>
        <w:tabs>
          <w:tab w:val="center" w:pos="7272"/>
        </w:tabs>
        <w:ind w:left="360"/>
        <w:contextualSpacing/>
        <w:jc w:val="center"/>
        <w:rPr>
          <w:rFonts w:ascii="PT Astra Serif" w:hAnsi="PT Astra Serif"/>
          <w:b/>
          <w:sz w:val="20"/>
          <w:szCs w:val="20"/>
        </w:rPr>
      </w:pPr>
      <w:r w:rsidRPr="00B02BCC">
        <w:rPr>
          <w:rFonts w:ascii="PT Astra Serif" w:hAnsi="PT Astra Serif"/>
          <w:b/>
          <w:sz w:val="20"/>
          <w:szCs w:val="20"/>
        </w:rPr>
        <w:t>ДОГОВОР ПОСТАВКИ № ____</w:t>
      </w:r>
    </w:p>
    <w:p w:rsidR="00724D5B" w:rsidRPr="00B02BCC" w:rsidRDefault="00724D5B" w:rsidP="00B02BCC">
      <w:pPr>
        <w:contextualSpacing/>
        <w:rPr>
          <w:rFonts w:ascii="PT Astra Serif" w:hAnsi="PT Astra Serif"/>
          <w:sz w:val="20"/>
          <w:szCs w:val="20"/>
        </w:rPr>
      </w:pPr>
    </w:p>
    <w:p w:rsidR="00724D5B" w:rsidRPr="00B02BCC" w:rsidRDefault="00724D5B" w:rsidP="00B02BCC">
      <w:pPr>
        <w:contextualSpacing/>
        <w:rPr>
          <w:rFonts w:ascii="PT Astra Serif" w:hAnsi="PT Astra Serif"/>
          <w:b/>
          <w:sz w:val="20"/>
          <w:szCs w:val="20"/>
        </w:rPr>
      </w:pPr>
      <w:r w:rsidRPr="00B02BCC">
        <w:rPr>
          <w:rFonts w:ascii="PT Astra Serif" w:hAnsi="PT Astra Serif"/>
          <w:b/>
          <w:sz w:val="20"/>
          <w:szCs w:val="20"/>
        </w:rPr>
        <w:t>г. Ульяновск</w:t>
      </w:r>
      <w:r w:rsidRPr="00B02BCC">
        <w:rPr>
          <w:rFonts w:ascii="PT Astra Serif" w:hAnsi="PT Astra Serif"/>
          <w:b/>
          <w:sz w:val="20"/>
          <w:szCs w:val="20"/>
        </w:rPr>
        <w:tab/>
      </w:r>
      <w:r w:rsidRPr="00B02BCC">
        <w:rPr>
          <w:rFonts w:ascii="PT Astra Serif" w:hAnsi="PT Astra Serif"/>
          <w:b/>
          <w:sz w:val="20"/>
          <w:szCs w:val="20"/>
        </w:rPr>
        <w:tab/>
      </w:r>
      <w:r w:rsidRPr="00B02BCC">
        <w:rPr>
          <w:rFonts w:ascii="PT Astra Serif" w:hAnsi="PT Astra Serif"/>
          <w:b/>
          <w:sz w:val="20"/>
          <w:szCs w:val="20"/>
        </w:rPr>
        <w:tab/>
        <w:t xml:space="preserve">   </w:t>
      </w:r>
      <w:r w:rsidRPr="00B02BCC">
        <w:rPr>
          <w:rFonts w:ascii="PT Astra Serif" w:hAnsi="PT Astra Serif"/>
          <w:b/>
          <w:sz w:val="20"/>
          <w:szCs w:val="20"/>
        </w:rPr>
        <w:tab/>
        <w:t xml:space="preserve">                                                                         </w:t>
      </w:r>
      <w:r w:rsidR="00B02BCC">
        <w:rPr>
          <w:rFonts w:ascii="PT Astra Serif" w:hAnsi="PT Astra Serif"/>
          <w:b/>
          <w:sz w:val="20"/>
          <w:szCs w:val="20"/>
        </w:rPr>
        <w:t xml:space="preserve">        </w:t>
      </w:r>
      <w:proofErr w:type="gramStart"/>
      <w:r w:rsidR="00B02BCC">
        <w:rPr>
          <w:rFonts w:ascii="PT Astra Serif" w:hAnsi="PT Astra Serif"/>
          <w:b/>
          <w:sz w:val="20"/>
          <w:szCs w:val="20"/>
        </w:rPr>
        <w:t xml:space="preserve">   </w:t>
      </w:r>
      <w:r w:rsidRPr="00B02BCC">
        <w:rPr>
          <w:rFonts w:ascii="PT Astra Serif" w:hAnsi="PT Astra Serif"/>
          <w:b/>
          <w:sz w:val="20"/>
          <w:szCs w:val="20"/>
        </w:rPr>
        <w:t>«</w:t>
      </w:r>
      <w:proofErr w:type="gramEnd"/>
      <w:r w:rsidRPr="00B02BCC">
        <w:rPr>
          <w:rFonts w:ascii="PT Astra Serif" w:hAnsi="PT Astra Serif"/>
          <w:b/>
          <w:sz w:val="20"/>
          <w:szCs w:val="20"/>
        </w:rPr>
        <w:t>__» ________2022 г.</w:t>
      </w:r>
    </w:p>
    <w:p w:rsidR="00724D5B" w:rsidRPr="00B02BCC" w:rsidRDefault="00724D5B" w:rsidP="00B02BCC">
      <w:pPr>
        <w:contextualSpacing/>
        <w:rPr>
          <w:rFonts w:ascii="PT Astra Serif" w:hAnsi="PT Astra Serif"/>
          <w:b/>
          <w:bCs/>
          <w:color w:val="000000"/>
          <w:sz w:val="20"/>
          <w:szCs w:val="20"/>
        </w:rPr>
      </w:pPr>
    </w:p>
    <w:p w:rsidR="00724D5B" w:rsidRPr="00B02BCC" w:rsidRDefault="00724D5B" w:rsidP="00B02BCC">
      <w:pPr>
        <w:ind w:firstLine="709"/>
        <w:contextualSpacing/>
        <w:jc w:val="both"/>
        <w:rPr>
          <w:rFonts w:ascii="PT Astra Serif" w:hAnsi="PT Astra Serif"/>
          <w:w w:val="105"/>
          <w:sz w:val="20"/>
          <w:szCs w:val="20"/>
        </w:rPr>
      </w:pPr>
      <w:r w:rsidRPr="00B02BCC">
        <w:rPr>
          <w:rFonts w:ascii="PT Astra Serif" w:hAnsi="PT Astra Serif"/>
          <w:b/>
          <w:sz w:val="20"/>
          <w:szCs w:val="20"/>
        </w:rPr>
        <w:t>Областное государственное казённое учреждение «Корпорация развития интернет-технологий – многофункциональный центр предоставления государственных и муниципальных услуг в Ульяновской области»</w:t>
      </w:r>
      <w:r w:rsidRPr="00B02BCC">
        <w:rPr>
          <w:rFonts w:ascii="PT Astra Serif" w:hAnsi="PT Astra Serif"/>
          <w:color w:val="000000"/>
          <w:sz w:val="20"/>
          <w:szCs w:val="20"/>
        </w:rPr>
        <w:t xml:space="preserve">, именуемое в дальнейшем </w:t>
      </w:r>
      <w:r w:rsidRPr="00B02BCC">
        <w:rPr>
          <w:rFonts w:ascii="PT Astra Serif" w:hAnsi="PT Astra Serif"/>
          <w:b/>
          <w:bCs/>
          <w:iCs/>
          <w:color w:val="000000"/>
          <w:sz w:val="20"/>
          <w:szCs w:val="20"/>
        </w:rPr>
        <w:t>«Поставщик»</w:t>
      </w:r>
      <w:r w:rsidRPr="00B02BCC">
        <w:rPr>
          <w:rFonts w:ascii="PT Astra Serif" w:hAnsi="PT Astra Serif"/>
          <w:bCs/>
          <w:iCs/>
          <w:color w:val="000000"/>
          <w:sz w:val="20"/>
          <w:szCs w:val="20"/>
        </w:rPr>
        <w:t xml:space="preserve">, </w:t>
      </w:r>
      <w:r w:rsidRPr="00B02BCC">
        <w:rPr>
          <w:rFonts w:ascii="PT Astra Serif" w:hAnsi="PT Astra Serif"/>
          <w:color w:val="000000"/>
          <w:sz w:val="20"/>
          <w:szCs w:val="20"/>
        </w:rPr>
        <w:t xml:space="preserve">в </w:t>
      </w:r>
      <w:r w:rsidRPr="00B02BCC">
        <w:rPr>
          <w:rFonts w:ascii="PT Astra Serif" w:hAnsi="PT Astra Serif"/>
          <w:sz w:val="20"/>
          <w:szCs w:val="20"/>
        </w:rPr>
        <w:t xml:space="preserve">лице директора </w:t>
      </w:r>
      <w:proofErr w:type="spellStart"/>
      <w:r w:rsidRPr="00B02BCC">
        <w:rPr>
          <w:rFonts w:ascii="PT Astra Serif" w:hAnsi="PT Astra Serif"/>
          <w:sz w:val="20"/>
          <w:szCs w:val="20"/>
        </w:rPr>
        <w:t>Ягфарова</w:t>
      </w:r>
      <w:proofErr w:type="spellEnd"/>
      <w:r w:rsidRPr="00B02BCC">
        <w:rPr>
          <w:rFonts w:ascii="PT Astra Serif" w:hAnsi="PT Astra Serif"/>
          <w:sz w:val="20"/>
          <w:szCs w:val="20"/>
        </w:rPr>
        <w:t xml:space="preserve"> Олега </w:t>
      </w:r>
      <w:proofErr w:type="spellStart"/>
      <w:r w:rsidRPr="00B02BCC">
        <w:rPr>
          <w:rFonts w:ascii="PT Astra Serif" w:hAnsi="PT Astra Serif"/>
          <w:sz w:val="20"/>
          <w:szCs w:val="20"/>
        </w:rPr>
        <w:t>Модорисовича</w:t>
      </w:r>
      <w:proofErr w:type="spellEnd"/>
      <w:r w:rsidRPr="00B02BCC">
        <w:rPr>
          <w:rFonts w:ascii="PT Astra Serif" w:hAnsi="PT Astra Serif"/>
          <w:sz w:val="20"/>
          <w:szCs w:val="20"/>
        </w:rPr>
        <w:t>, действующего на основании устава</w:t>
      </w:r>
      <w:r w:rsidRPr="00B02BCC">
        <w:rPr>
          <w:rFonts w:ascii="PT Astra Serif" w:hAnsi="PT Astra Serif"/>
          <w:bCs/>
          <w:iCs/>
          <w:color w:val="000000"/>
          <w:sz w:val="20"/>
          <w:szCs w:val="20"/>
        </w:rPr>
        <w:t xml:space="preserve">, </w:t>
      </w:r>
      <w:r w:rsidRPr="00B02BCC">
        <w:rPr>
          <w:rFonts w:ascii="PT Astra Serif" w:hAnsi="PT Astra Serif"/>
          <w:sz w:val="20"/>
          <w:szCs w:val="20"/>
        </w:rPr>
        <w:t>с одной стороны,</w:t>
      </w:r>
      <w:r w:rsidR="00B02BCC" w:rsidRPr="00B02BCC">
        <w:rPr>
          <w:rFonts w:ascii="PT Astra Serif" w:hAnsi="PT Astra Serif"/>
          <w:sz w:val="20"/>
          <w:szCs w:val="20"/>
        </w:rPr>
        <w:t xml:space="preserve"> </w:t>
      </w:r>
      <w:r w:rsidRPr="00B02BCC">
        <w:rPr>
          <w:rFonts w:ascii="PT Astra Serif" w:hAnsi="PT Astra Serif"/>
          <w:w w:val="105"/>
          <w:sz w:val="20"/>
          <w:szCs w:val="20"/>
        </w:rPr>
        <w:t xml:space="preserve">и ______________________________, именуемое </w:t>
      </w:r>
      <w:r w:rsidR="00B02BCC">
        <w:rPr>
          <w:rFonts w:ascii="PT Astra Serif" w:hAnsi="PT Astra Serif"/>
          <w:w w:val="105"/>
          <w:sz w:val="20"/>
          <w:szCs w:val="20"/>
        </w:rPr>
        <w:br/>
      </w:r>
      <w:r w:rsidRPr="00B02BCC">
        <w:rPr>
          <w:rFonts w:ascii="PT Astra Serif" w:hAnsi="PT Astra Serif"/>
          <w:w w:val="105"/>
          <w:sz w:val="20"/>
          <w:szCs w:val="20"/>
        </w:rPr>
        <w:t xml:space="preserve">в дальнейшем </w:t>
      </w:r>
      <w:r w:rsidRPr="00B02BCC">
        <w:rPr>
          <w:rFonts w:ascii="PT Astra Serif" w:hAnsi="PT Astra Serif"/>
          <w:b/>
          <w:bCs/>
          <w:w w:val="105"/>
          <w:sz w:val="20"/>
          <w:szCs w:val="20"/>
        </w:rPr>
        <w:t xml:space="preserve">«Покупатель», </w:t>
      </w:r>
      <w:r w:rsidRPr="00B02BCC">
        <w:rPr>
          <w:rFonts w:ascii="PT Astra Serif" w:hAnsi="PT Astra Serif"/>
          <w:w w:val="105"/>
          <w:sz w:val="20"/>
          <w:szCs w:val="20"/>
        </w:rPr>
        <w:t>в лице ________________________</w:t>
      </w:r>
      <w:r w:rsidRPr="00B02BCC">
        <w:rPr>
          <w:rFonts w:ascii="PT Astra Serif" w:hAnsi="PT Astra Serif"/>
          <w:bCs/>
          <w:w w:val="105"/>
          <w:sz w:val="20"/>
          <w:szCs w:val="20"/>
        </w:rPr>
        <w:t>,</w:t>
      </w:r>
      <w:r w:rsidRPr="00B02BCC">
        <w:rPr>
          <w:rFonts w:ascii="PT Astra Serif" w:hAnsi="PT Astra Serif"/>
          <w:b/>
          <w:bCs/>
          <w:w w:val="105"/>
          <w:sz w:val="20"/>
          <w:szCs w:val="20"/>
        </w:rPr>
        <w:t xml:space="preserve"> </w:t>
      </w:r>
      <w:r w:rsidRPr="00B02BCC">
        <w:rPr>
          <w:rFonts w:ascii="PT Astra Serif" w:hAnsi="PT Astra Serif"/>
          <w:w w:val="105"/>
          <w:sz w:val="20"/>
          <w:szCs w:val="20"/>
        </w:rPr>
        <w:t xml:space="preserve">действующего на основании _____________, с другой стороны, </w:t>
      </w:r>
      <w:r w:rsidRPr="00B02BCC">
        <w:rPr>
          <w:rFonts w:ascii="PT Astra Serif" w:hAnsi="PT Astra Serif"/>
          <w:sz w:val="20"/>
          <w:szCs w:val="20"/>
        </w:rPr>
        <w:t xml:space="preserve">а вместе именуемые «Стороны», </w:t>
      </w:r>
      <w:r w:rsidRPr="00B02BCC">
        <w:rPr>
          <w:rFonts w:ascii="PT Astra Serif" w:hAnsi="PT Astra Serif"/>
          <w:w w:val="105"/>
          <w:sz w:val="20"/>
          <w:szCs w:val="20"/>
        </w:rPr>
        <w:t xml:space="preserve">заключили настоящий договор </w:t>
      </w:r>
      <w:r w:rsidR="00B02BCC">
        <w:rPr>
          <w:rFonts w:ascii="PT Astra Serif" w:hAnsi="PT Astra Serif"/>
          <w:w w:val="105"/>
          <w:sz w:val="20"/>
          <w:szCs w:val="20"/>
        </w:rPr>
        <w:br/>
      </w:r>
      <w:r w:rsidRPr="00B02BCC">
        <w:rPr>
          <w:rFonts w:ascii="PT Astra Serif" w:hAnsi="PT Astra Serif"/>
          <w:w w:val="105"/>
          <w:sz w:val="20"/>
          <w:szCs w:val="20"/>
        </w:rPr>
        <w:t>о нижеследующем:</w:t>
      </w:r>
    </w:p>
    <w:p w:rsidR="00724D5B" w:rsidRPr="00B02BCC" w:rsidRDefault="00724D5B" w:rsidP="00B02BCC">
      <w:pPr>
        <w:numPr>
          <w:ilvl w:val="0"/>
          <w:numId w:val="30"/>
        </w:numPr>
        <w:contextualSpacing/>
        <w:jc w:val="center"/>
        <w:rPr>
          <w:rFonts w:ascii="PT Astra Serif" w:hAnsi="PT Astra Serif"/>
          <w:b/>
          <w:sz w:val="20"/>
          <w:szCs w:val="20"/>
        </w:rPr>
      </w:pPr>
      <w:r w:rsidRPr="00B02BCC">
        <w:rPr>
          <w:rFonts w:ascii="PT Astra Serif" w:hAnsi="PT Astra Serif"/>
          <w:b/>
          <w:sz w:val="20"/>
          <w:szCs w:val="20"/>
        </w:rPr>
        <w:t>ПРЕДМЕТ ДОГОВОРА</w:t>
      </w:r>
    </w:p>
    <w:p w:rsidR="00724D5B" w:rsidRPr="00B02BCC" w:rsidRDefault="00724D5B" w:rsidP="00B02BCC">
      <w:pPr>
        <w:tabs>
          <w:tab w:val="num" w:pos="1425"/>
        </w:tabs>
        <w:ind w:firstLine="709"/>
        <w:contextualSpacing/>
        <w:jc w:val="both"/>
        <w:rPr>
          <w:rFonts w:ascii="PT Astra Serif" w:hAnsi="PT Astra Serif"/>
          <w:sz w:val="20"/>
          <w:szCs w:val="20"/>
        </w:rPr>
      </w:pPr>
      <w:r w:rsidRPr="00B02BCC">
        <w:rPr>
          <w:rFonts w:ascii="PT Astra Serif" w:hAnsi="PT Astra Serif"/>
          <w:sz w:val="20"/>
          <w:szCs w:val="20"/>
        </w:rPr>
        <w:t xml:space="preserve">1.1. Поставщик обязуется поставить, а Покупатель принять и оплатить металлолом (лом </w:t>
      </w:r>
      <w:r w:rsidRPr="00B02BCC">
        <w:rPr>
          <w:rFonts w:ascii="PT Astra Serif" w:hAnsi="PT Astra Serif"/>
          <w:sz w:val="20"/>
          <w:szCs w:val="20"/>
        </w:rPr>
        <w:br/>
        <w:t xml:space="preserve">и отходы черных металлов по </w:t>
      </w:r>
      <w:r w:rsidRPr="00B02BCC">
        <w:rPr>
          <w:rFonts w:ascii="PT Astra Serif" w:hAnsi="PT Astra Serif"/>
          <w:iCs/>
          <w:color w:val="000000"/>
          <w:sz w:val="20"/>
          <w:szCs w:val="20"/>
          <w:shd w:val="clear" w:color="auto" w:fill="FFFFFF"/>
        </w:rPr>
        <w:t>ГОСТ 2787-2019</w:t>
      </w:r>
      <w:r w:rsidRPr="00B02BCC">
        <w:rPr>
          <w:rFonts w:ascii="PT Astra Serif" w:hAnsi="PT Astra Serif"/>
          <w:sz w:val="20"/>
          <w:szCs w:val="20"/>
        </w:rPr>
        <w:t xml:space="preserve">, лом и отходы цветных металлов по ГОСТ 1639-2009 или прочим согласованным техническим условиям) (далее по тексту – «лом»). </w:t>
      </w:r>
    </w:p>
    <w:p w:rsidR="00724D5B" w:rsidRPr="00B02BCC" w:rsidRDefault="00724D5B" w:rsidP="00B02BCC">
      <w:pPr>
        <w:tabs>
          <w:tab w:val="num" w:pos="1425"/>
        </w:tabs>
        <w:ind w:firstLine="709"/>
        <w:contextualSpacing/>
        <w:jc w:val="both"/>
        <w:rPr>
          <w:rFonts w:ascii="PT Astra Serif" w:hAnsi="PT Astra Serif"/>
          <w:sz w:val="20"/>
          <w:szCs w:val="20"/>
        </w:rPr>
      </w:pPr>
      <w:r w:rsidRPr="00B02BCC">
        <w:rPr>
          <w:rFonts w:ascii="PT Astra Serif" w:hAnsi="PT Astra Serif"/>
          <w:sz w:val="20"/>
          <w:szCs w:val="20"/>
        </w:rPr>
        <w:t>1.2. Наименование (категория, вид), количество, засоренность, цена и стоимость подлежащего поставке лома определяются на основании фактических данных, указанных в приемо-сдаточном акте (далее по тексту – «ПСА»).</w:t>
      </w:r>
    </w:p>
    <w:p w:rsidR="00724D5B" w:rsidRPr="00B02BCC" w:rsidRDefault="00724D5B" w:rsidP="00B02BCC">
      <w:pPr>
        <w:tabs>
          <w:tab w:val="num" w:pos="1425"/>
        </w:tabs>
        <w:ind w:firstLine="709"/>
        <w:contextualSpacing/>
        <w:jc w:val="both"/>
        <w:rPr>
          <w:rFonts w:ascii="PT Astra Serif" w:hAnsi="PT Astra Serif"/>
          <w:sz w:val="20"/>
          <w:szCs w:val="20"/>
        </w:rPr>
      </w:pPr>
      <w:r w:rsidRPr="00B02BCC">
        <w:rPr>
          <w:rFonts w:ascii="PT Astra Serif" w:hAnsi="PT Astra Serif"/>
          <w:sz w:val="20"/>
          <w:szCs w:val="20"/>
        </w:rPr>
        <w:t xml:space="preserve">1.3. Поставщик гарантирует соответствие поставляемого лома обязательным требованиям </w:t>
      </w:r>
      <w:r w:rsidRPr="00B02BCC">
        <w:rPr>
          <w:rFonts w:ascii="PT Astra Serif" w:hAnsi="PT Astra Serif"/>
          <w:sz w:val="20"/>
          <w:szCs w:val="20"/>
        </w:rPr>
        <w:br/>
        <w:t xml:space="preserve">по взрывобезопасности и радиационной безопасности, установленным в Российской Федерации. </w:t>
      </w:r>
    </w:p>
    <w:p w:rsidR="00724D5B" w:rsidRPr="00B02BCC" w:rsidRDefault="00724D5B" w:rsidP="00B02BCC">
      <w:pPr>
        <w:tabs>
          <w:tab w:val="num" w:pos="1425"/>
        </w:tabs>
        <w:ind w:firstLine="709"/>
        <w:contextualSpacing/>
        <w:jc w:val="both"/>
        <w:rPr>
          <w:rFonts w:ascii="PT Astra Serif" w:hAnsi="PT Astra Serif"/>
          <w:sz w:val="20"/>
          <w:szCs w:val="20"/>
        </w:rPr>
      </w:pPr>
      <w:r w:rsidRPr="00B02BCC">
        <w:rPr>
          <w:rFonts w:ascii="PT Astra Serif" w:hAnsi="PT Astra Serif"/>
          <w:sz w:val="20"/>
          <w:szCs w:val="20"/>
        </w:rPr>
        <w:t>1.4. Лом у Поставщика образовался в ходе его собственной хозяйственной деятельности, Поставщик обязан предоставить письмо, подтверждающее факт образования лома в результате хозяйственной деятельности, и акты списания лома.</w:t>
      </w:r>
    </w:p>
    <w:p w:rsidR="00724D5B" w:rsidRPr="00B02BCC" w:rsidRDefault="00724D5B" w:rsidP="00B02BCC">
      <w:pPr>
        <w:tabs>
          <w:tab w:val="num" w:pos="1425"/>
        </w:tabs>
        <w:ind w:firstLine="709"/>
        <w:contextualSpacing/>
        <w:jc w:val="both"/>
        <w:rPr>
          <w:rFonts w:ascii="PT Astra Serif" w:hAnsi="PT Astra Serif"/>
          <w:sz w:val="20"/>
          <w:szCs w:val="20"/>
        </w:rPr>
      </w:pPr>
      <w:r w:rsidRPr="00B02BCC">
        <w:rPr>
          <w:rFonts w:ascii="PT Astra Serif" w:hAnsi="PT Astra Serif"/>
          <w:sz w:val="20"/>
          <w:szCs w:val="20"/>
        </w:rPr>
        <w:t>1.5. Поставщик гарантирует, что поставляемый в соответствии с настоящим договором лом принадлежит ему на праве оперативного управления, не находится под залогом, арестом, и не обременен правами третьих лиц.</w:t>
      </w:r>
    </w:p>
    <w:p w:rsidR="00724D5B" w:rsidRPr="00B02BCC" w:rsidRDefault="00724D5B" w:rsidP="00B02BCC">
      <w:pPr>
        <w:tabs>
          <w:tab w:val="num" w:pos="426"/>
        </w:tabs>
        <w:ind w:left="709"/>
        <w:contextualSpacing/>
        <w:jc w:val="center"/>
        <w:rPr>
          <w:rFonts w:ascii="PT Astra Serif" w:hAnsi="PT Astra Serif"/>
          <w:sz w:val="20"/>
          <w:szCs w:val="20"/>
        </w:rPr>
      </w:pPr>
      <w:r w:rsidRPr="00B02BCC">
        <w:rPr>
          <w:rFonts w:ascii="PT Astra Serif" w:hAnsi="PT Astra Serif"/>
          <w:b/>
          <w:sz w:val="20"/>
          <w:szCs w:val="20"/>
        </w:rPr>
        <w:t>2. УСЛОВИЯ ПОСТАВКИ</w:t>
      </w:r>
    </w:p>
    <w:p w:rsidR="00724D5B" w:rsidRPr="00B02BCC" w:rsidRDefault="00724D5B" w:rsidP="00B02BCC">
      <w:pPr>
        <w:tabs>
          <w:tab w:val="num" w:pos="426"/>
        </w:tabs>
        <w:ind w:firstLine="709"/>
        <w:contextualSpacing/>
        <w:jc w:val="both"/>
        <w:rPr>
          <w:rFonts w:ascii="PT Astra Serif" w:hAnsi="PT Astra Serif"/>
          <w:sz w:val="20"/>
          <w:szCs w:val="20"/>
          <w:u w:val="single"/>
        </w:rPr>
      </w:pPr>
      <w:r w:rsidRPr="00B02BCC">
        <w:rPr>
          <w:rFonts w:ascii="PT Astra Serif" w:hAnsi="PT Astra Serif"/>
          <w:sz w:val="20"/>
          <w:szCs w:val="20"/>
        </w:rPr>
        <w:t xml:space="preserve">2.1. Поставка лома осуществляется путем его выборки Покупателем по адресу: </w:t>
      </w:r>
      <w:r w:rsidRPr="00B02BCC">
        <w:rPr>
          <w:rFonts w:ascii="PT Astra Serif" w:hAnsi="PT Astra Serif"/>
          <w:sz w:val="20"/>
          <w:szCs w:val="20"/>
          <w:u w:val="single"/>
        </w:rPr>
        <w:t>Ульяновская область, город Ульяновск, ул. Гончарова, д. 11.</w:t>
      </w:r>
    </w:p>
    <w:p w:rsidR="00724D5B" w:rsidRPr="00B02BCC" w:rsidRDefault="00724D5B" w:rsidP="00B02BCC">
      <w:pPr>
        <w:tabs>
          <w:tab w:val="num" w:pos="426"/>
        </w:tabs>
        <w:ind w:firstLine="709"/>
        <w:contextualSpacing/>
        <w:jc w:val="both"/>
        <w:rPr>
          <w:rFonts w:ascii="PT Astra Serif" w:hAnsi="PT Astra Serif"/>
          <w:sz w:val="20"/>
          <w:szCs w:val="20"/>
        </w:rPr>
      </w:pPr>
      <w:r w:rsidRPr="00B02BCC">
        <w:rPr>
          <w:rFonts w:ascii="PT Astra Serif" w:hAnsi="PT Astra Serif"/>
          <w:sz w:val="20"/>
          <w:szCs w:val="20"/>
        </w:rPr>
        <w:t xml:space="preserve">2.2. Поставщик обязан до истечения срока действия договора направить Покупателю уведомление </w:t>
      </w:r>
      <w:r w:rsidR="00B02BCC">
        <w:rPr>
          <w:rFonts w:ascii="PT Astra Serif" w:hAnsi="PT Astra Serif"/>
          <w:sz w:val="20"/>
          <w:szCs w:val="20"/>
        </w:rPr>
        <w:br/>
      </w:r>
      <w:r w:rsidRPr="00B02BCC">
        <w:rPr>
          <w:rFonts w:ascii="PT Astra Serif" w:hAnsi="PT Astra Serif"/>
          <w:sz w:val="20"/>
          <w:szCs w:val="20"/>
        </w:rPr>
        <w:t>о готовности лома к передаче.</w:t>
      </w:r>
    </w:p>
    <w:p w:rsidR="00724D5B" w:rsidRPr="00B02BCC" w:rsidRDefault="00724D5B" w:rsidP="00B02BCC">
      <w:pPr>
        <w:tabs>
          <w:tab w:val="num" w:pos="426"/>
        </w:tabs>
        <w:ind w:firstLine="709"/>
        <w:contextualSpacing/>
        <w:jc w:val="both"/>
        <w:rPr>
          <w:rFonts w:ascii="PT Astra Serif" w:hAnsi="PT Astra Serif"/>
          <w:sz w:val="20"/>
          <w:szCs w:val="20"/>
        </w:rPr>
      </w:pPr>
      <w:r w:rsidRPr="00B02BCC">
        <w:rPr>
          <w:rFonts w:ascii="PT Astra Serif" w:hAnsi="PT Astra Serif"/>
          <w:sz w:val="20"/>
          <w:szCs w:val="20"/>
        </w:rPr>
        <w:t xml:space="preserve">Покупатель должен осуществить выборку лома в течение 3 (трёх) дней с момента получения </w:t>
      </w:r>
      <w:r w:rsidR="00B02BCC">
        <w:rPr>
          <w:rFonts w:ascii="PT Astra Serif" w:hAnsi="PT Astra Serif"/>
          <w:sz w:val="20"/>
          <w:szCs w:val="20"/>
        </w:rPr>
        <w:br/>
      </w:r>
      <w:r w:rsidRPr="00B02BCC">
        <w:rPr>
          <w:rFonts w:ascii="PT Astra Serif" w:hAnsi="PT Astra Serif"/>
          <w:sz w:val="20"/>
          <w:szCs w:val="20"/>
        </w:rPr>
        <w:t>от Поставщика уведомления о готовности лома к передаче.</w:t>
      </w:r>
    </w:p>
    <w:p w:rsidR="00724D5B" w:rsidRPr="00B02BCC" w:rsidRDefault="00724D5B" w:rsidP="00B02BCC">
      <w:pPr>
        <w:tabs>
          <w:tab w:val="num" w:pos="1425"/>
        </w:tabs>
        <w:ind w:firstLine="709"/>
        <w:contextualSpacing/>
        <w:jc w:val="both"/>
        <w:rPr>
          <w:rFonts w:ascii="PT Astra Serif" w:hAnsi="PT Astra Serif"/>
          <w:sz w:val="20"/>
          <w:szCs w:val="20"/>
        </w:rPr>
      </w:pPr>
      <w:r w:rsidRPr="00B02BCC">
        <w:rPr>
          <w:rFonts w:ascii="PT Astra Serif" w:hAnsi="PT Astra Serif"/>
          <w:sz w:val="20"/>
          <w:szCs w:val="20"/>
        </w:rPr>
        <w:t xml:space="preserve">2.3. Погрузка лома на транспорт Покупателя и транспортировка осуществляется силами </w:t>
      </w:r>
      <w:r w:rsidR="00B02BCC">
        <w:rPr>
          <w:rFonts w:ascii="PT Astra Serif" w:hAnsi="PT Astra Serif"/>
          <w:sz w:val="20"/>
          <w:szCs w:val="20"/>
        </w:rPr>
        <w:br/>
      </w:r>
      <w:r w:rsidRPr="00B02BCC">
        <w:rPr>
          <w:rFonts w:ascii="PT Astra Serif" w:hAnsi="PT Astra Serif"/>
          <w:sz w:val="20"/>
          <w:szCs w:val="20"/>
        </w:rPr>
        <w:t>и за счёт Покупателя.</w:t>
      </w:r>
    </w:p>
    <w:p w:rsidR="00724D5B" w:rsidRPr="00B02BCC" w:rsidRDefault="00724D5B" w:rsidP="00B02BCC">
      <w:pPr>
        <w:tabs>
          <w:tab w:val="num" w:pos="426"/>
        </w:tabs>
        <w:ind w:firstLine="709"/>
        <w:contextualSpacing/>
        <w:jc w:val="both"/>
        <w:rPr>
          <w:rFonts w:ascii="PT Astra Serif" w:hAnsi="PT Astra Serif"/>
          <w:sz w:val="20"/>
          <w:szCs w:val="20"/>
        </w:rPr>
      </w:pPr>
      <w:r w:rsidRPr="00B02BCC">
        <w:rPr>
          <w:rFonts w:ascii="PT Astra Serif" w:hAnsi="PT Astra Serif"/>
          <w:sz w:val="20"/>
          <w:szCs w:val="20"/>
        </w:rPr>
        <w:t xml:space="preserve">2.4. Обязанность Поставщика поставить (передать) лом Покупателю считается исполненной </w:t>
      </w:r>
      <w:r w:rsidRPr="00B02BCC">
        <w:rPr>
          <w:rFonts w:ascii="PT Astra Serif" w:hAnsi="PT Astra Serif"/>
          <w:sz w:val="20"/>
          <w:szCs w:val="20"/>
        </w:rPr>
        <w:br/>
        <w:t xml:space="preserve">в момент передачи лома уполномоченным в установленном законодательством порядке представителем Поставщика уполномоченному представителю Покупателя на поверенных автомобильных весах Покупателя </w:t>
      </w:r>
      <w:r w:rsidR="00B02BCC">
        <w:rPr>
          <w:rFonts w:ascii="PT Astra Serif" w:hAnsi="PT Astra Serif"/>
          <w:sz w:val="20"/>
          <w:szCs w:val="20"/>
        </w:rPr>
        <w:br/>
      </w:r>
      <w:r w:rsidRPr="00B02BCC">
        <w:rPr>
          <w:rFonts w:ascii="PT Astra Serif" w:hAnsi="PT Astra Serif"/>
          <w:sz w:val="20"/>
          <w:szCs w:val="20"/>
        </w:rPr>
        <w:t>по адресу, указанному пункте 2.1 Договора,</w:t>
      </w:r>
      <w:r w:rsidR="00B02BCC">
        <w:rPr>
          <w:rFonts w:ascii="PT Astra Serif" w:hAnsi="PT Astra Serif"/>
          <w:sz w:val="20"/>
          <w:szCs w:val="20"/>
        </w:rPr>
        <w:t xml:space="preserve"> </w:t>
      </w:r>
      <w:r w:rsidRPr="00B02BCC">
        <w:rPr>
          <w:rFonts w:ascii="PT Astra Serif" w:hAnsi="PT Astra Serif"/>
          <w:sz w:val="20"/>
          <w:szCs w:val="20"/>
        </w:rPr>
        <w:t xml:space="preserve">что подтверждается подписью представителей Сторон в ПСА, оформляемом в соответствии с положениями действующего законодательства Российской Федерации. </w:t>
      </w:r>
    </w:p>
    <w:p w:rsidR="00724D5B" w:rsidRPr="00B02BCC" w:rsidRDefault="00724D5B" w:rsidP="00B02BCC">
      <w:pPr>
        <w:ind w:firstLine="709"/>
        <w:contextualSpacing/>
        <w:jc w:val="both"/>
        <w:rPr>
          <w:rFonts w:ascii="PT Astra Serif" w:hAnsi="PT Astra Serif"/>
          <w:sz w:val="20"/>
          <w:szCs w:val="20"/>
        </w:rPr>
      </w:pPr>
      <w:r w:rsidRPr="00B02BCC">
        <w:rPr>
          <w:rFonts w:ascii="PT Astra Serif" w:hAnsi="PT Astra Serif"/>
          <w:sz w:val="20"/>
          <w:szCs w:val="20"/>
        </w:rPr>
        <w:t xml:space="preserve">2.5. Риск случайной гибели или случайного повреждения лома переходит к Покупателю </w:t>
      </w:r>
      <w:r w:rsidRPr="00B02BCC">
        <w:rPr>
          <w:rFonts w:ascii="PT Astra Serif" w:hAnsi="PT Astra Serif"/>
          <w:sz w:val="20"/>
          <w:szCs w:val="20"/>
        </w:rPr>
        <w:br/>
        <w:t>в момент передачи лома Поставщиком.</w:t>
      </w:r>
    </w:p>
    <w:p w:rsidR="00724D5B" w:rsidRPr="00B02BCC" w:rsidRDefault="00724D5B" w:rsidP="00B02BCC">
      <w:pPr>
        <w:ind w:firstLine="709"/>
        <w:contextualSpacing/>
        <w:jc w:val="both"/>
        <w:rPr>
          <w:rFonts w:ascii="PT Astra Serif" w:hAnsi="PT Astra Serif"/>
          <w:sz w:val="20"/>
          <w:szCs w:val="20"/>
        </w:rPr>
      </w:pPr>
      <w:r w:rsidRPr="00B02BCC">
        <w:rPr>
          <w:rFonts w:ascii="PT Astra Serif" w:hAnsi="PT Astra Serif"/>
          <w:sz w:val="20"/>
          <w:szCs w:val="20"/>
        </w:rPr>
        <w:t xml:space="preserve">2.6. Лом остается в оперативном управлении у Поставщика до момента его полной оплаты Покупателем. </w:t>
      </w:r>
    </w:p>
    <w:p w:rsidR="00724D5B" w:rsidRPr="00B02BCC" w:rsidRDefault="00724D5B" w:rsidP="00B02BCC">
      <w:pPr>
        <w:tabs>
          <w:tab w:val="num" w:pos="1425"/>
        </w:tabs>
        <w:contextualSpacing/>
        <w:jc w:val="center"/>
        <w:rPr>
          <w:rFonts w:ascii="PT Astra Serif" w:hAnsi="PT Astra Serif"/>
          <w:b/>
          <w:sz w:val="20"/>
          <w:szCs w:val="20"/>
        </w:rPr>
      </w:pPr>
      <w:r w:rsidRPr="00B02BCC">
        <w:rPr>
          <w:rFonts w:ascii="PT Astra Serif" w:hAnsi="PT Astra Serif"/>
          <w:b/>
          <w:sz w:val="20"/>
          <w:szCs w:val="20"/>
        </w:rPr>
        <w:t xml:space="preserve">3. ПОРЯДОК ПРИЁМКИ </w:t>
      </w:r>
    </w:p>
    <w:p w:rsidR="00724D5B" w:rsidRPr="00B02BCC" w:rsidRDefault="00724D5B" w:rsidP="00B02BCC">
      <w:pPr>
        <w:ind w:firstLine="709"/>
        <w:contextualSpacing/>
        <w:jc w:val="both"/>
        <w:rPr>
          <w:rFonts w:ascii="PT Astra Serif" w:hAnsi="PT Astra Serif"/>
          <w:sz w:val="20"/>
          <w:szCs w:val="20"/>
        </w:rPr>
      </w:pPr>
      <w:r w:rsidRPr="00B02BCC">
        <w:rPr>
          <w:rFonts w:ascii="PT Astra Serif" w:hAnsi="PT Astra Serif"/>
          <w:bCs/>
          <w:sz w:val="20"/>
          <w:szCs w:val="20"/>
        </w:rPr>
        <w:t>3.1.</w:t>
      </w:r>
      <w:r w:rsidRPr="00B02BCC">
        <w:rPr>
          <w:rFonts w:ascii="PT Astra Serif" w:hAnsi="PT Astra Serif"/>
          <w:b/>
          <w:sz w:val="20"/>
          <w:szCs w:val="20"/>
        </w:rPr>
        <w:t xml:space="preserve"> </w:t>
      </w:r>
      <w:r w:rsidRPr="00B02BCC">
        <w:rPr>
          <w:rFonts w:ascii="PT Astra Serif" w:hAnsi="PT Astra Serif"/>
          <w:sz w:val="20"/>
          <w:szCs w:val="20"/>
        </w:rPr>
        <w:t>Приёмка лома по количеству и качеству производится Покупателем в соответствии с требованиями ГОСТ, указанными в пункте 1.1 раздела 1 настоящего договора,</w:t>
      </w:r>
      <w:r w:rsidR="00B02BCC">
        <w:rPr>
          <w:rFonts w:ascii="PT Astra Serif" w:hAnsi="PT Astra Serif"/>
          <w:sz w:val="20"/>
          <w:szCs w:val="20"/>
        </w:rPr>
        <w:t xml:space="preserve"> </w:t>
      </w:r>
      <w:r w:rsidRPr="00B02BCC">
        <w:rPr>
          <w:rFonts w:ascii="PT Astra Serif" w:hAnsi="PT Astra Serif"/>
          <w:sz w:val="20"/>
          <w:szCs w:val="20"/>
        </w:rPr>
        <w:t xml:space="preserve">и (или) прочими согласованными техническими условиями и оформляется ПСА, который имеет юридическую силу для обеих Сторон. </w:t>
      </w:r>
    </w:p>
    <w:p w:rsidR="00724D5B" w:rsidRPr="00B02BCC" w:rsidRDefault="00724D5B" w:rsidP="00B02BCC">
      <w:pPr>
        <w:ind w:firstLine="709"/>
        <w:contextualSpacing/>
        <w:jc w:val="both"/>
        <w:rPr>
          <w:rFonts w:ascii="PT Astra Serif" w:hAnsi="PT Astra Serif"/>
          <w:strike/>
          <w:sz w:val="20"/>
          <w:szCs w:val="20"/>
        </w:rPr>
      </w:pPr>
      <w:r w:rsidRPr="00B02BCC">
        <w:rPr>
          <w:rFonts w:ascii="PT Astra Serif" w:hAnsi="PT Astra Serif"/>
          <w:sz w:val="20"/>
          <w:szCs w:val="20"/>
        </w:rPr>
        <w:t xml:space="preserve">3.2. Не допускается поставка взрывоопасных предметов, лома с радиационным или химическим загрязнением, лома в виде любых элементов боеприпасов независимо от степени их утилизации. </w:t>
      </w:r>
    </w:p>
    <w:p w:rsidR="00724D5B" w:rsidRPr="00B02BCC" w:rsidRDefault="00724D5B" w:rsidP="00B02BCC">
      <w:pPr>
        <w:ind w:firstLine="709"/>
        <w:contextualSpacing/>
        <w:jc w:val="both"/>
        <w:rPr>
          <w:rFonts w:ascii="PT Astra Serif" w:hAnsi="PT Astra Serif"/>
          <w:sz w:val="20"/>
          <w:szCs w:val="20"/>
        </w:rPr>
      </w:pPr>
      <w:r w:rsidRPr="00B02BCC">
        <w:rPr>
          <w:rFonts w:ascii="PT Astra Serif" w:hAnsi="PT Astra Serif"/>
          <w:sz w:val="20"/>
          <w:szCs w:val="20"/>
        </w:rPr>
        <w:t xml:space="preserve">3.3. В случае поставки лома, не соответствующего требованиям по качеству, номенклатуре лома (категории, виду) и количеству, указанным в сопроводительных документах, Покупатель принимает лом </w:t>
      </w:r>
      <w:r w:rsidR="00B02BCC">
        <w:rPr>
          <w:rFonts w:ascii="PT Astra Serif" w:hAnsi="PT Astra Serif"/>
          <w:sz w:val="20"/>
          <w:szCs w:val="20"/>
        </w:rPr>
        <w:br/>
      </w:r>
      <w:r w:rsidRPr="00B02BCC">
        <w:rPr>
          <w:rFonts w:ascii="PT Astra Serif" w:hAnsi="PT Astra Serif"/>
          <w:sz w:val="20"/>
          <w:szCs w:val="20"/>
        </w:rPr>
        <w:t xml:space="preserve">в одностороннем порядке по фактическому качеству, номенклатуре лома (категории, виду) и количеству, при этом оплата лома Покупателем производится по фактическому качеству, номенклатуре лома (категории, виду) </w:t>
      </w:r>
      <w:r w:rsidR="00B02BCC">
        <w:rPr>
          <w:rFonts w:ascii="PT Astra Serif" w:hAnsi="PT Astra Serif"/>
          <w:sz w:val="20"/>
          <w:szCs w:val="20"/>
        </w:rPr>
        <w:br/>
      </w:r>
      <w:r w:rsidRPr="00B02BCC">
        <w:rPr>
          <w:rFonts w:ascii="PT Astra Serif" w:hAnsi="PT Astra Serif"/>
          <w:sz w:val="20"/>
          <w:szCs w:val="20"/>
        </w:rPr>
        <w:t xml:space="preserve">и количеству, отраженному в ПСА. Покупатель обязан незамедлительно письменно уведомить Поставщика </w:t>
      </w:r>
      <w:r w:rsidR="00B02BCC">
        <w:rPr>
          <w:rFonts w:ascii="PT Astra Serif" w:hAnsi="PT Astra Serif"/>
          <w:sz w:val="20"/>
          <w:szCs w:val="20"/>
        </w:rPr>
        <w:br/>
      </w:r>
      <w:r w:rsidRPr="00B02BCC">
        <w:rPr>
          <w:rFonts w:ascii="PT Astra Serif" w:hAnsi="PT Astra Serif"/>
          <w:sz w:val="20"/>
          <w:szCs w:val="20"/>
        </w:rPr>
        <w:t>о выявленном несоответствии по качеству, номенклатуре лома (категории, виду) и количеству.</w:t>
      </w:r>
    </w:p>
    <w:p w:rsidR="00724D5B" w:rsidRPr="00B02BCC" w:rsidRDefault="00724D5B" w:rsidP="00B02BCC">
      <w:pPr>
        <w:ind w:firstLine="567"/>
        <w:contextualSpacing/>
        <w:jc w:val="both"/>
        <w:rPr>
          <w:rFonts w:ascii="PT Astra Serif" w:hAnsi="PT Astra Serif"/>
          <w:sz w:val="20"/>
          <w:szCs w:val="20"/>
        </w:rPr>
      </w:pPr>
      <w:r w:rsidRPr="00B02BCC">
        <w:rPr>
          <w:rFonts w:ascii="PT Astra Serif" w:hAnsi="PT Astra Serif"/>
          <w:sz w:val="20"/>
          <w:szCs w:val="20"/>
        </w:rPr>
        <w:t>Стороны признают действительным уведомление друг друга об обнаружении несоответствия лома телеграммой, а также посредством электронной почты, факсимильной связи по реквизитам, указанным в разделе 11 настоящего договора. Вызов представителя Поставщика при выявленном несоответствии лома по качеству, номенклатуре (категории, виду) и количеству</w:t>
      </w:r>
      <w:r w:rsidR="007149DB">
        <w:rPr>
          <w:rFonts w:ascii="PT Astra Serif" w:hAnsi="PT Astra Serif"/>
          <w:sz w:val="20"/>
          <w:szCs w:val="20"/>
        </w:rPr>
        <w:t xml:space="preserve"> </w:t>
      </w:r>
      <w:r w:rsidRPr="00B02BCC">
        <w:rPr>
          <w:rFonts w:ascii="PT Astra Serif" w:hAnsi="PT Astra Serif"/>
          <w:sz w:val="20"/>
          <w:szCs w:val="20"/>
        </w:rPr>
        <w:t>не обязателен.</w:t>
      </w:r>
    </w:p>
    <w:p w:rsidR="00724D5B" w:rsidRPr="00B02BCC" w:rsidRDefault="00724D5B" w:rsidP="00B02BCC">
      <w:pPr>
        <w:ind w:firstLine="709"/>
        <w:contextualSpacing/>
        <w:jc w:val="both"/>
        <w:rPr>
          <w:rFonts w:ascii="PT Astra Serif" w:hAnsi="PT Astra Serif"/>
          <w:sz w:val="20"/>
          <w:szCs w:val="20"/>
        </w:rPr>
      </w:pPr>
      <w:r w:rsidRPr="00B02BCC">
        <w:rPr>
          <w:rFonts w:ascii="PT Astra Serif" w:hAnsi="PT Astra Serif"/>
          <w:sz w:val="20"/>
          <w:szCs w:val="20"/>
        </w:rPr>
        <w:lastRenderedPageBreak/>
        <w:t>3.4. В случае отгрузки в одном транспортном средстве лома разных наименований (категорий, вида)</w:t>
      </w:r>
      <w:r w:rsidR="00B02BCC">
        <w:rPr>
          <w:rFonts w:ascii="PT Astra Serif" w:hAnsi="PT Astra Serif"/>
          <w:sz w:val="20"/>
          <w:szCs w:val="20"/>
        </w:rPr>
        <w:br/>
      </w:r>
      <w:r w:rsidRPr="00B02BCC">
        <w:rPr>
          <w:rFonts w:ascii="PT Astra Serif" w:hAnsi="PT Astra Serif"/>
          <w:sz w:val="20"/>
          <w:szCs w:val="20"/>
        </w:rPr>
        <w:t xml:space="preserve"> при условии их надежного разделения, сдача-приёмка и оплата производятся по фактическому наличию категорий, видов. В случае отсутствия такого разделения, либо если разделение лома будет ненадлежащим, сдача-приёмка и оплата производится по низшей категории, виду лома.</w:t>
      </w:r>
    </w:p>
    <w:p w:rsidR="00724D5B" w:rsidRPr="00B02BCC" w:rsidRDefault="00724D5B" w:rsidP="00B02BCC">
      <w:pPr>
        <w:ind w:firstLine="708"/>
        <w:contextualSpacing/>
        <w:jc w:val="both"/>
        <w:rPr>
          <w:rFonts w:ascii="PT Astra Serif" w:hAnsi="PT Astra Serif"/>
          <w:strike/>
          <w:sz w:val="20"/>
          <w:szCs w:val="20"/>
        </w:rPr>
      </w:pPr>
      <w:r w:rsidRPr="00B02BCC">
        <w:rPr>
          <w:rFonts w:ascii="PT Astra Serif" w:hAnsi="PT Astra Serif"/>
          <w:sz w:val="20"/>
          <w:szCs w:val="20"/>
        </w:rPr>
        <w:t>3.5. Если Поставщик поставил лом, качество, вид и количество которого Стороны не согласовали, Покупатель вправе не принимать указанный лом.</w:t>
      </w:r>
    </w:p>
    <w:p w:rsidR="00724D5B" w:rsidRPr="00B02BCC" w:rsidRDefault="00724D5B" w:rsidP="00B02BCC">
      <w:pPr>
        <w:ind w:left="2978"/>
        <w:contextualSpacing/>
        <w:rPr>
          <w:rFonts w:ascii="PT Astra Serif" w:hAnsi="PT Astra Serif"/>
          <w:b/>
          <w:sz w:val="20"/>
          <w:szCs w:val="20"/>
        </w:rPr>
      </w:pPr>
      <w:r w:rsidRPr="00B02BCC">
        <w:rPr>
          <w:rFonts w:ascii="PT Astra Serif" w:hAnsi="PT Astra Serif"/>
          <w:b/>
          <w:sz w:val="20"/>
          <w:szCs w:val="20"/>
        </w:rPr>
        <w:t>4. ЦЕНА И ПОРЯДОК РАСЧЁТОВ</w:t>
      </w:r>
    </w:p>
    <w:p w:rsidR="00724D5B" w:rsidRPr="00B02BCC" w:rsidRDefault="00724D5B" w:rsidP="00B02BCC">
      <w:pPr>
        <w:ind w:firstLine="709"/>
        <w:contextualSpacing/>
        <w:jc w:val="both"/>
        <w:rPr>
          <w:rFonts w:ascii="PT Astra Serif" w:hAnsi="PT Astra Serif"/>
          <w:sz w:val="20"/>
          <w:szCs w:val="20"/>
        </w:rPr>
      </w:pPr>
      <w:r w:rsidRPr="00B02BCC">
        <w:rPr>
          <w:rFonts w:ascii="PT Astra Serif" w:hAnsi="PT Astra Serif"/>
          <w:sz w:val="20"/>
          <w:szCs w:val="20"/>
        </w:rPr>
        <w:t xml:space="preserve">4.1. Цена лома, поставляемого по определенной номенклатуре лома (категории, виду) и в адрес Покупателя, определяется по Прайс-листу Покупателя. </w:t>
      </w:r>
    </w:p>
    <w:p w:rsidR="00724D5B" w:rsidRPr="00B02BCC" w:rsidRDefault="00724D5B" w:rsidP="00B02BCC">
      <w:pPr>
        <w:ind w:firstLine="709"/>
        <w:contextualSpacing/>
        <w:jc w:val="both"/>
        <w:rPr>
          <w:rFonts w:ascii="PT Astra Serif" w:hAnsi="PT Astra Serif"/>
          <w:strike/>
          <w:sz w:val="20"/>
          <w:szCs w:val="20"/>
        </w:rPr>
      </w:pPr>
      <w:r w:rsidRPr="00B02BCC">
        <w:rPr>
          <w:rFonts w:ascii="PT Astra Serif" w:hAnsi="PT Astra Serif"/>
          <w:sz w:val="20"/>
          <w:szCs w:val="20"/>
        </w:rPr>
        <w:t>4.2. Оплата производится по фактическому весу поставленного лома, за минусом процента засоренности лома. Фактический вес поставленного лома определяется путем взвешивания на весах Покупателя.</w:t>
      </w:r>
    </w:p>
    <w:p w:rsidR="00724D5B" w:rsidRPr="00B02BCC" w:rsidRDefault="00724D5B" w:rsidP="00B02BCC">
      <w:pPr>
        <w:tabs>
          <w:tab w:val="left" w:pos="142"/>
          <w:tab w:val="left" w:pos="284"/>
          <w:tab w:val="left" w:pos="426"/>
        </w:tabs>
        <w:ind w:firstLine="709"/>
        <w:contextualSpacing/>
        <w:jc w:val="both"/>
        <w:rPr>
          <w:rFonts w:ascii="PT Astra Serif" w:hAnsi="PT Astra Serif"/>
          <w:sz w:val="20"/>
          <w:szCs w:val="20"/>
        </w:rPr>
      </w:pPr>
      <w:r w:rsidRPr="00B02BCC">
        <w:rPr>
          <w:rFonts w:ascii="PT Astra Serif" w:hAnsi="PT Astra Serif"/>
          <w:sz w:val="20"/>
          <w:szCs w:val="20"/>
        </w:rPr>
        <w:t xml:space="preserve">4.3. Расчёты за поставленный лом производятся путем перечисления денежных средств на расчётный счёт Поставщика не позднее 15 (пятнадцати) банковских дней после получения оригиналов товарной накладной (по форме ТОРГ-12) и счёт-фактуры в соответствии с фактическими данными, указанными в ПСА. </w:t>
      </w:r>
    </w:p>
    <w:p w:rsidR="00724D5B" w:rsidRPr="00B02BCC" w:rsidRDefault="00724D5B" w:rsidP="00B02BCC">
      <w:pPr>
        <w:tabs>
          <w:tab w:val="left" w:pos="142"/>
          <w:tab w:val="left" w:pos="284"/>
          <w:tab w:val="left" w:pos="426"/>
        </w:tabs>
        <w:ind w:firstLine="709"/>
        <w:contextualSpacing/>
        <w:jc w:val="both"/>
        <w:rPr>
          <w:rFonts w:ascii="PT Astra Serif" w:hAnsi="PT Astra Serif"/>
          <w:sz w:val="20"/>
          <w:szCs w:val="20"/>
        </w:rPr>
      </w:pPr>
      <w:r w:rsidRPr="00B02BCC">
        <w:rPr>
          <w:rFonts w:ascii="PT Astra Serif" w:hAnsi="PT Astra Serif"/>
          <w:sz w:val="20"/>
          <w:szCs w:val="20"/>
        </w:rPr>
        <w:t xml:space="preserve">4.4. </w:t>
      </w:r>
      <w:proofErr w:type="spellStart"/>
      <w:r w:rsidRPr="00B02BCC">
        <w:rPr>
          <w:rFonts w:ascii="PT Astra Serif" w:hAnsi="PT Astra Serif"/>
          <w:sz w:val="20"/>
          <w:szCs w:val="20"/>
        </w:rPr>
        <w:t>Взаимосверки</w:t>
      </w:r>
      <w:proofErr w:type="spellEnd"/>
      <w:r w:rsidRPr="00B02BCC">
        <w:rPr>
          <w:rFonts w:ascii="PT Astra Serif" w:hAnsi="PT Astra Serif"/>
          <w:sz w:val="20"/>
          <w:szCs w:val="20"/>
        </w:rPr>
        <w:t xml:space="preserve"> поставок и расчётов осуществляются ежеквартально путем составления двухсторонних актов за подписью руководителя предприятия и главного бухгалтера. Поставщик не позднее </w:t>
      </w:r>
      <w:r w:rsidR="00B02BCC">
        <w:rPr>
          <w:rFonts w:ascii="PT Astra Serif" w:hAnsi="PT Astra Serif"/>
          <w:sz w:val="20"/>
          <w:szCs w:val="20"/>
        </w:rPr>
        <w:br/>
      </w:r>
      <w:r w:rsidRPr="00B02BCC">
        <w:rPr>
          <w:rFonts w:ascii="PT Astra Serif" w:hAnsi="PT Astra Serif"/>
          <w:sz w:val="20"/>
          <w:szCs w:val="20"/>
        </w:rPr>
        <w:t xml:space="preserve">5 (Пяти) рабочих дней после окончания квартала направляет Покупателю акт сверки взаимных расчетов, который подписывается его уполномоченным представителем, скрепляется печатью. </w:t>
      </w:r>
    </w:p>
    <w:p w:rsidR="00724D5B" w:rsidRPr="00B02BCC" w:rsidRDefault="00724D5B" w:rsidP="00B02BCC">
      <w:pPr>
        <w:widowControl w:val="0"/>
        <w:shd w:val="clear" w:color="auto" w:fill="FFFFFF"/>
        <w:tabs>
          <w:tab w:val="left" w:pos="567"/>
          <w:tab w:val="left" w:pos="1701"/>
          <w:tab w:val="left" w:leader="underscore" w:pos="9278"/>
        </w:tabs>
        <w:autoSpaceDE w:val="0"/>
        <w:autoSpaceDN w:val="0"/>
        <w:adjustRightInd w:val="0"/>
        <w:ind w:left="709" w:right="1"/>
        <w:contextualSpacing/>
        <w:jc w:val="center"/>
        <w:rPr>
          <w:rFonts w:ascii="PT Astra Serif" w:hAnsi="PT Astra Serif"/>
          <w:sz w:val="20"/>
          <w:szCs w:val="20"/>
        </w:rPr>
      </w:pPr>
      <w:r w:rsidRPr="00B02BCC">
        <w:rPr>
          <w:rFonts w:ascii="PT Astra Serif" w:hAnsi="PT Astra Serif"/>
          <w:b/>
          <w:bCs/>
          <w:sz w:val="20"/>
          <w:szCs w:val="20"/>
        </w:rPr>
        <w:t>5. ОБЯЗАННОСТИ СТОРОН</w:t>
      </w:r>
    </w:p>
    <w:p w:rsidR="00724D5B" w:rsidRPr="00B02BCC" w:rsidRDefault="00724D5B" w:rsidP="00B02BCC">
      <w:pPr>
        <w:widowControl w:val="0"/>
        <w:shd w:val="clear" w:color="auto" w:fill="FFFFFF"/>
        <w:tabs>
          <w:tab w:val="left" w:pos="567"/>
          <w:tab w:val="left" w:pos="1701"/>
          <w:tab w:val="left" w:leader="underscore" w:pos="9278"/>
        </w:tabs>
        <w:autoSpaceDE w:val="0"/>
        <w:autoSpaceDN w:val="0"/>
        <w:adjustRightInd w:val="0"/>
        <w:ind w:left="709" w:right="1"/>
        <w:contextualSpacing/>
        <w:jc w:val="both"/>
        <w:rPr>
          <w:rFonts w:ascii="PT Astra Serif" w:hAnsi="PT Astra Serif"/>
          <w:sz w:val="20"/>
          <w:szCs w:val="20"/>
        </w:rPr>
      </w:pPr>
      <w:r w:rsidRPr="00B02BCC">
        <w:rPr>
          <w:rFonts w:ascii="PT Astra Serif" w:hAnsi="PT Astra Serif"/>
          <w:bCs/>
          <w:sz w:val="20"/>
          <w:szCs w:val="20"/>
        </w:rPr>
        <w:t>5.1.</w:t>
      </w:r>
      <w:r w:rsidRPr="00B02BCC">
        <w:rPr>
          <w:rFonts w:ascii="PT Astra Serif" w:hAnsi="PT Astra Serif"/>
          <w:b/>
          <w:bCs/>
          <w:sz w:val="20"/>
          <w:szCs w:val="20"/>
        </w:rPr>
        <w:t xml:space="preserve"> </w:t>
      </w:r>
      <w:r w:rsidRPr="00B02BCC">
        <w:rPr>
          <w:rFonts w:ascii="PT Astra Serif" w:hAnsi="PT Astra Serif"/>
          <w:sz w:val="20"/>
          <w:szCs w:val="20"/>
        </w:rPr>
        <w:t>Покупатель обязуется предоставить</w:t>
      </w:r>
      <w:r w:rsidRPr="00B02BCC">
        <w:rPr>
          <w:rFonts w:ascii="PT Astra Serif" w:hAnsi="PT Astra Serif"/>
          <w:b/>
          <w:sz w:val="20"/>
          <w:szCs w:val="20"/>
        </w:rPr>
        <w:t xml:space="preserve"> </w:t>
      </w:r>
      <w:r w:rsidRPr="00B02BCC">
        <w:rPr>
          <w:rFonts w:ascii="PT Astra Serif" w:hAnsi="PT Astra Serif"/>
          <w:sz w:val="20"/>
          <w:szCs w:val="20"/>
        </w:rPr>
        <w:t xml:space="preserve">Поставщику один экземпляр ПСА. </w:t>
      </w:r>
    </w:p>
    <w:p w:rsidR="00724D5B" w:rsidRPr="00B02BCC" w:rsidRDefault="00724D5B" w:rsidP="00B02BCC">
      <w:pPr>
        <w:widowControl w:val="0"/>
        <w:shd w:val="clear" w:color="auto" w:fill="FFFFFF"/>
        <w:tabs>
          <w:tab w:val="left" w:pos="567"/>
          <w:tab w:val="left" w:pos="1701"/>
          <w:tab w:val="left" w:leader="underscore" w:pos="9278"/>
        </w:tabs>
        <w:autoSpaceDE w:val="0"/>
        <w:autoSpaceDN w:val="0"/>
        <w:adjustRightInd w:val="0"/>
        <w:ind w:right="1" w:firstLine="709"/>
        <w:contextualSpacing/>
        <w:jc w:val="both"/>
        <w:rPr>
          <w:rFonts w:ascii="PT Astra Serif" w:hAnsi="PT Astra Serif"/>
          <w:sz w:val="20"/>
          <w:szCs w:val="20"/>
        </w:rPr>
      </w:pPr>
      <w:r w:rsidRPr="00B02BCC">
        <w:rPr>
          <w:rFonts w:ascii="PT Astra Serif" w:hAnsi="PT Astra Serif"/>
          <w:sz w:val="20"/>
          <w:szCs w:val="20"/>
        </w:rPr>
        <w:t>5.2. Поставщик обязан предоставить Покупателю оригинал товарной накладной по форме ТОРГ-12</w:t>
      </w:r>
      <w:r w:rsidR="00B02BCC">
        <w:rPr>
          <w:rFonts w:ascii="PT Astra Serif" w:hAnsi="PT Astra Serif"/>
          <w:sz w:val="20"/>
          <w:szCs w:val="20"/>
        </w:rPr>
        <w:br/>
      </w:r>
      <w:r w:rsidRPr="00B02BCC">
        <w:rPr>
          <w:rFonts w:ascii="PT Astra Serif" w:hAnsi="PT Astra Serif"/>
          <w:sz w:val="20"/>
          <w:szCs w:val="20"/>
        </w:rPr>
        <w:t xml:space="preserve"> в течение 5 (пяти) рабочих дней с момента получения оригинала ПСА. В случае подписания товарной накладной и ПСА лицом, не являющимся руководителем организации и главным бухгалтером Поставщика, он обязуется предоставить Покупателю надлежащим образом заверенные копии паспортов на представителей </w:t>
      </w:r>
      <w:r w:rsidR="00B02BCC">
        <w:rPr>
          <w:rFonts w:ascii="PT Astra Serif" w:hAnsi="PT Astra Serif"/>
          <w:sz w:val="20"/>
          <w:szCs w:val="20"/>
        </w:rPr>
        <w:br/>
      </w:r>
      <w:r w:rsidRPr="00B02BCC">
        <w:rPr>
          <w:rFonts w:ascii="PT Astra Serif" w:hAnsi="PT Astra Serif"/>
          <w:sz w:val="20"/>
          <w:szCs w:val="20"/>
        </w:rPr>
        <w:t>и доверенностей с образцами подписей.</w:t>
      </w:r>
    </w:p>
    <w:p w:rsidR="00724D5B" w:rsidRPr="00B02BCC" w:rsidRDefault="00724D5B" w:rsidP="00B02BCC">
      <w:pPr>
        <w:tabs>
          <w:tab w:val="left" w:pos="567"/>
        </w:tabs>
        <w:contextualSpacing/>
        <w:jc w:val="center"/>
        <w:rPr>
          <w:rFonts w:ascii="PT Astra Serif" w:hAnsi="PT Astra Serif"/>
          <w:b/>
          <w:sz w:val="20"/>
          <w:szCs w:val="20"/>
        </w:rPr>
      </w:pPr>
      <w:r w:rsidRPr="00B02BCC">
        <w:rPr>
          <w:rFonts w:ascii="PT Astra Serif" w:hAnsi="PT Astra Serif"/>
          <w:b/>
          <w:sz w:val="20"/>
          <w:szCs w:val="20"/>
        </w:rPr>
        <w:t>6. ОБСТОЯТЕЛЬСТВА НЕПРЕОДОЛИМОЙ СИЛЫ</w:t>
      </w:r>
    </w:p>
    <w:p w:rsidR="00724D5B" w:rsidRPr="00B02BCC" w:rsidRDefault="00724D5B" w:rsidP="00B02BCC">
      <w:pPr>
        <w:autoSpaceDE w:val="0"/>
        <w:autoSpaceDN w:val="0"/>
        <w:adjustRightInd w:val="0"/>
        <w:ind w:firstLine="709"/>
        <w:contextualSpacing/>
        <w:jc w:val="both"/>
        <w:rPr>
          <w:rFonts w:ascii="PT Astra Serif" w:hAnsi="PT Astra Serif"/>
          <w:sz w:val="20"/>
          <w:szCs w:val="20"/>
        </w:rPr>
      </w:pPr>
      <w:r w:rsidRPr="00B02BCC">
        <w:rPr>
          <w:rFonts w:ascii="PT Astra Serif" w:hAnsi="PT Astra Serif"/>
          <w:sz w:val="20"/>
          <w:szCs w:val="20"/>
        </w:rPr>
        <w:t xml:space="preserve">6.1. Стороны освобождаются от ответственности за полное или частичное неисполнение обязательств </w:t>
      </w:r>
      <w:r w:rsidR="00B02BCC">
        <w:rPr>
          <w:rFonts w:ascii="PT Astra Serif" w:hAnsi="PT Astra Serif"/>
          <w:sz w:val="20"/>
          <w:szCs w:val="20"/>
        </w:rPr>
        <w:br/>
      </w:r>
      <w:r w:rsidRPr="00B02BCC">
        <w:rPr>
          <w:rFonts w:ascii="PT Astra Serif" w:hAnsi="PT Astra Serif"/>
          <w:sz w:val="20"/>
          <w:szCs w:val="20"/>
        </w:rPr>
        <w:t>по договору, если указанное неисполнение явилось следствием действия непреодолимой силы</w:t>
      </w:r>
      <w:r w:rsidRPr="00B02BCC">
        <w:rPr>
          <w:rFonts w:ascii="PT Astra Serif" w:hAnsi="PT Astra Serif"/>
          <w:b/>
          <w:bCs/>
          <w:sz w:val="20"/>
          <w:szCs w:val="20"/>
        </w:rPr>
        <w:t xml:space="preserve">, </w:t>
      </w:r>
      <w:r w:rsidRPr="00B02BCC">
        <w:rPr>
          <w:rFonts w:ascii="PT Astra Serif" w:hAnsi="PT Astra Serif"/>
          <w:bCs/>
          <w:sz w:val="20"/>
          <w:szCs w:val="20"/>
        </w:rPr>
        <w:t>то есть чрезвычайных и непредотвратимых при данных условиях обстоятельств</w:t>
      </w:r>
      <w:r w:rsidRPr="00B02BCC">
        <w:rPr>
          <w:rFonts w:ascii="PT Astra Serif" w:hAnsi="PT Astra Serif"/>
          <w:sz w:val="20"/>
          <w:szCs w:val="20"/>
        </w:rPr>
        <w:t xml:space="preserve">. </w:t>
      </w:r>
    </w:p>
    <w:p w:rsidR="00724D5B" w:rsidRPr="00B02BCC" w:rsidRDefault="00724D5B" w:rsidP="00B02BCC">
      <w:pPr>
        <w:autoSpaceDE w:val="0"/>
        <w:autoSpaceDN w:val="0"/>
        <w:adjustRightInd w:val="0"/>
        <w:ind w:firstLine="709"/>
        <w:contextualSpacing/>
        <w:jc w:val="both"/>
        <w:rPr>
          <w:rFonts w:ascii="PT Astra Serif" w:hAnsi="PT Astra Serif"/>
          <w:b/>
          <w:bCs/>
          <w:sz w:val="20"/>
          <w:szCs w:val="20"/>
        </w:rPr>
      </w:pPr>
      <w:r w:rsidRPr="00B02BCC">
        <w:rPr>
          <w:rFonts w:ascii="PT Astra Serif" w:hAnsi="PT Astra Serif"/>
          <w:sz w:val="20"/>
          <w:szCs w:val="20"/>
        </w:rPr>
        <w:t xml:space="preserve">6.2. О наличии и действии обстоятельств непреодолимой силы, заинтересованная сторона обязана </w:t>
      </w:r>
      <w:r w:rsidR="00B02BCC">
        <w:rPr>
          <w:rFonts w:ascii="PT Astra Serif" w:hAnsi="PT Astra Serif"/>
          <w:sz w:val="20"/>
          <w:szCs w:val="20"/>
        </w:rPr>
        <w:br/>
      </w:r>
      <w:r w:rsidRPr="00B02BCC">
        <w:rPr>
          <w:rFonts w:ascii="PT Astra Serif" w:hAnsi="PT Astra Serif"/>
          <w:sz w:val="20"/>
          <w:szCs w:val="20"/>
        </w:rPr>
        <w:t xml:space="preserve">не позднее десяти дней с даты их возникновения уведомить другую сторону. </w:t>
      </w:r>
    </w:p>
    <w:p w:rsidR="00724D5B" w:rsidRPr="00B02BCC" w:rsidRDefault="00724D5B" w:rsidP="00B02BCC">
      <w:pPr>
        <w:ind w:firstLine="709"/>
        <w:contextualSpacing/>
        <w:jc w:val="both"/>
        <w:rPr>
          <w:rFonts w:ascii="PT Astra Serif" w:hAnsi="PT Astra Serif"/>
          <w:sz w:val="20"/>
          <w:szCs w:val="20"/>
        </w:rPr>
      </w:pPr>
      <w:r w:rsidRPr="00B02BCC">
        <w:rPr>
          <w:rFonts w:ascii="PT Astra Serif" w:hAnsi="PT Astra Serif"/>
          <w:sz w:val="20"/>
          <w:szCs w:val="20"/>
        </w:rPr>
        <w:t xml:space="preserve">6.3. Документ, выданный соответствующим компетентным органом, является достаточным подтверждением наличия и продолжительности действия обстоятельств непреодолимой силы. </w:t>
      </w:r>
    </w:p>
    <w:p w:rsidR="00724D5B" w:rsidRPr="00B02BCC" w:rsidRDefault="00724D5B" w:rsidP="00B02BCC">
      <w:pPr>
        <w:tabs>
          <w:tab w:val="left" w:pos="1560"/>
        </w:tabs>
        <w:ind w:firstLine="709"/>
        <w:contextualSpacing/>
        <w:jc w:val="both"/>
        <w:rPr>
          <w:rFonts w:ascii="PT Astra Serif" w:hAnsi="PT Astra Serif"/>
          <w:sz w:val="20"/>
          <w:szCs w:val="20"/>
        </w:rPr>
      </w:pPr>
      <w:r w:rsidRPr="00B02BCC">
        <w:rPr>
          <w:rFonts w:ascii="PT Astra Serif" w:hAnsi="PT Astra Serif"/>
          <w:sz w:val="20"/>
          <w:szCs w:val="20"/>
        </w:rPr>
        <w:t>6.4. По дополнительному согласованию сторон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w:t>
      </w:r>
    </w:p>
    <w:p w:rsidR="00724D5B" w:rsidRPr="00B02BCC" w:rsidRDefault="00724D5B" w:rsidP="00B02BCC">
      <w:pPr>
        <w:widowControl w:val="0"/>
        <w:shd w:val="clear" w:color="auto" w:fill="FFFFFF"/>
        <w:tabs>
          <w:tab w:val="left" w:pos="567"/>
          <w:tab w:val="left" w:leader="underscore" w:pos="9278"/>
        </w:tabs>
        <w:autoSpaceDE w:val="0"/>
        <w:autoSpaceDN w:val="0"/>
        <w:adjustRightInd w:val="0"/>
        <w:ind w:right="-142"/>
        <w:contextualSpacing/>
        <w:jc w:val="center"/>
        <w:rPr>
          <w:rFonts w:ascii="PT Astra Serif" w:hAnsi="PT Astra Serif"/>
          <w:sz w:val="20"/>
          <w:szCs w:val="20"/>
        </w:rPr>
      </w:pPr>
      <w:r w:rsidRPr="00B02BCC">
        <w:rPr>
          <w:rFonts w:ascii="PT Astra Serif" w:hAnsi="PT Astra Serif"/>
          <w:b/>
          <w:bCs/>
          <w:sz w:val="20"/>
          <w:szCs w:val="20"/>
        </w:rPr>
        <w:t>7. ОТВЕТСТВЕННОСТЬ СТОРОН</w:t>
      </w:r>
    </w:p>
    <w:p w:rsidR="00724D5B" w:rsidRPr="00B02BCC" w:rsidRDefault="00724D5B" w:rsidP="00B02BCC">
      <w:pPr>
        <w:ind w:firstLine="709"/>
        <w:contextualSpacing/>
        <w:jc w:val="both"/>
        <w:rPr>
          <w:rFonts w:ascii="PT Astra Serif" w:hAnsi="PT Astra Serif"/>
          <w:sz w:val="20"/>
          <w:szCs w:val="20"/>
        </w:rPr>
      </w:pPr>
      <w:r w:rsidRPr="00B02BCC">
        <w:rPr>
          <w:rFonts w:ascii="PT Astra Serif" w:hAnsi="PT Astra Serif"/>
          <w:sz w:val="20"/>
          <w:szCs w:val="20"/>
        </w:rPr>
        <w:t>7.1. За нарушение обязанностей по настоящему Договору Стороны несут ответственность, установленную действующим законодательством Российской Федерации.</w:t>
      </w:r>
    </w:p>
    <w:p w:rsidR="00724D5B" w:rsidRPr="00B02BCC" w:rsidRDefault="00724D5B" w:rsidP="00B02BCC">
      <w:pPr>
        <w:contextualSpacing/>
        <w:jc w:val="center"/>
        <w:rPr>
          <w:rFonts w:ascii="PT Astra Serif" w:hAnsi="PT Astra Serif"/>
          <w:b/>
          <w:sz w:val="20"/>
          <w:szCs w:val="20"/>
        </w:rPr>
      </w:pPr>
      <w:r w:rsidRPr="00B02BCC">
        <w:rPr>
          <w:rFonts w:ascii="PT Astra Serif" w:hAnsi="PT Astra Serif"/>
          <w:b/>
          <w:sz w:val="20"/>
          <w:szCs w:val="20"/>
        </w:rPr>
        <w:t>8. РАЗРЕШЕНИЕ СПОРОВ</w:t>
      </w:r>
    </w:p>
    <w:p w:rsidR="00724D5B" w:rsidRPr="00B02BCC" w:rsidRDefault="00724D5B" w:rsidP="00B02BCC">
      <w:pPr>
        <w:ind w:firstLine="851"/>
        <w:contextualSpacing/>
        <w:jc w:val="both"/>
        <w:rPr>
          <w:rFonts w:ascii="PT Astra Serif" w:hAnsi="PT Astra Serif"/>
          <w:sz w:val="20"/>
          <w:szCs w:val="20"/>
        </w:rPr>
      </w:pPr>
      <w:r w:rsidRPr="00B02BCC">
        <w:rPr>
          <w:rFonts w:ascii="PT Astra Serif" w:hAnsi="PT Astra Serif"/>
          <w:sz w:val="20"/>
          <w:szCs w:val="20"/>
        </w:rPr>
        <w:t>8.1. Все споры, связанные с заключением, толкованием, исполнением и расторжением договора разрешаются Сторонами путем переговоров.</w:t>
      </w:r>
    </w:p>
    <w:p w:rsidR="00724D5B" w:rsidRPr="00B02BCC" w:rsidRDefault="00724D5B" w:rsidP="00B02BCC">
      <w:pPr>
        <w:pStyle w:val="ConsPlusNormal"/>
        <w:ind w:firstLine="851"/>
        <w:contextualSpacing/>
        <w:jc w:val="both"/>
        <w:rPr>
          <w:rFonts w:ascii="PT Astra Serif" w:hAnsi="PT Astra Serif" w:cs="Times New Roman"/>
          <w:sz w:val="20"/>
        </w:rPr>
      </w:pPr>
      <w:r w:rsidRPr="00B02BCC">
        <w:rPr>
          <w:rFonts w:ascii="PT Astra Serif" w:hAnsi="PT Astra Serif" w:cs="Times New Roman"/>
          <w:sz w:val="20"/>
        </w:rPr>
        <w:t xml:space="preserve">8.2. В случае </w:t>
      </w:r>
      <w:proofErr w:type="spellStart"/>
      <w:r w:rsidRPr="00B02BCC">
        <w:rPr>
          <w:rFonts w:ascii="PT Astra Serif" w:hAnsi="PT Astra Serif" w:cs="Times New Roman"/>
          <w:sz w:val="20"/>
        </w:rPr>
        <w:t>недостижения</w:t>
      </w:r>
      <w:proofErr w:type="spellEnd"/>
      <w:r w:rsidRPr="00B02BCC">
        <w:rPr>
          <w:rFonts w:ascii="PT Astra Serif" w:hAnsi="PT Astra Serif" w:cs="Times New Roman"/>
          <w:sz w:val="20"/>
        </w:rPr>
        <w:t xml:space="preserve"> соглашения в ходе переговоров заинтересованная Сторона направляет другой стороне претензию в письменной форме.</w:t>
      </w:r>
    </w:p>
    <w:p w:rsidR="00724D5B" w:rsidRPr="00B02BCC" w:rsidRDefault="00724D5B" w:rsidP="00B02BCC">
      <w:pPr>
        <w:pStyle w:val="ConsPlusNormal"/>
        <w:ind w:firstLine="851"/>
        <w:contextualSpacing/>
        <w:jc w:val="both"/>
        <w:rPr>
          <w:rFonts w:ascii="PT Astra Serif" w:hAnsi="PT Astra Serif" w:cs="Times New Roman"/>
          <w:sz w:val="20"/>
        </w:rPr>
      </w:pPr>
      <w:r w:rsidRPr="00B02BCC">
        <w:rPr>
          <w:rFonts w:ascii="PT Astra Serif" w:hAnsi="PT Astra Serif" w:cs="Times New Roman"/>
          <w:sz w:val="20"/>
        </w:rPr>
        <w:t>8.3. Претензионный порядок досудебного урегулирования споров, вытекающих из Договора, является для Сторон обязательным.</w:t>
      </w:r>
    </w:p>
    <w:p w:rsidR="00724D5B" w:rsidRPr="00B02BCC" w:rsidRDefault="00724D5B" w:rsidP="00B02BCC">
      <w:pPr>
        <w:pStyle w:val="ConsPlusNormal"/>
        <w:ind w:firstLine="851"/>
        <w:contextualSpacing/>
        <w:jc w:val="both"/>
        <w:rPr>
          <w:rFonts w:ascii="PT Astra Serif" w:hAnsi="PT Astra Serif" w:cs="Times New Roman"/>
          <w:sz w:val="20"/>
        </w:rPr>
      </w:pPr>
      <w:r w:rsidRPr="00B02BCC">
        <w:rPr>
          <w:rFonts w:ascii="PT Astra Serif" w:hAnsi="PT Astra Serif" w:cs="Times New Roman"/>
          <w:sz w:val="20"/>
        </w:rPr>
        <w:t xml:space="preserve">8.4.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w:t>
      </w:r>
      <w:r w:rsidR="00B02BCC">
        <w:rPr>
          <w:rFonts w:ascii="PT Astra Serif" w:hAnsi="PT Astra Serif" w:cs="Times New Roman"/>
          <w:sz w:val="20"/>
        </w:rPr>
        <w:br/>
      </w:r>
      <w:r w:rsidRPr="00B02BCC">
        <w:rPr>
          <w:rFonts w:ascii="PT Astra Serif" w:hAnsi="PT Astra Serif" w:cs="Times New Roman"/>
          <w:sz w:val="20"/>
        </w:rPr>
        <w:t>в разделе 11 настоящего Договора.</w:t>
      </w:r>
    </w:p>
    <w:p w:rsidR="00724D5B" w:rsidRPr="00B02BCC" w:rsidRDefault="00724D5B" w:rsidP="00B02BCC">
      <w:pPr>
        <w:pStyle w:val="ConsPlusNormal"/>
        <w:ind w:firstLine="851"/>
        <w:contextualSpacing/>
        <w:jc w:val="both"/>
        <w:rPr>
          <w:rFonts w:ascii="PT Astra Serif" w:hAnsi="PT Astra Serif" w:cs="Times New Roman"/>
          <w:sz w:val="20"/>
        </w:rPr>
      </w:pPr>
      <w:r w:rsidRPr="00B02BCC">
        <w:rPr>
          <w:rFonts w:ascii="PT Astra Serif" w:hAnsi="PT Astra Serif" w:cs="Times New Roman"/>
          <w:sz w:val="20"/>
        </w:rPr>
        <w:t xml:space="preserve">8.5. Допускается направление Сторонами претензионных писем иными способами: по факсу </w:t>
      </w:r>
      <w:r w:rsidRPr="00B02BCC">
        <w:rPr>
          <w:rFonts w:ascii="PT Astra Serif" w:hAnsi="PT Astra Serif" w:cs="Times New Roman"/>
          <w:sz w:val="20"/>
        </w:rPr>
        <w:br/>
        <w:t>и электронной почте.</w:t>
      </w:r>
    </w:p>
    <w:p w:rsidR="00724D5B" w:rsidRPr="00B02BCC" w:rsidRDefault="00724D5B" w:rsidP="00B02BCC">
      <w:pPr>
        <w:pStyle w:val="ConsPlusNormal"/>
        <w:ind w:firstLine="851"/>
        <w:contextualSpacing/>
        <w:jc w:val="both"/>
        <w:rPr>
          <w:rFonts w:ascii="PT Astra Serif" w:hAnsi="PT Astra Serif" w:cs="Times New Roman"/>
          <w:sz w:val="20"/>
        </w:rPr>
      </w:pPr>
      <w:r w:rsidRPr="00B02BCC">
        <w:rPr>
          <w:rFonts w:ascii="PT Astra Serif" w:hAnsi="PT Astra Serif" w:cs="Times New Roman"/>
          <w:sz w:val="20"/>
        </w:rPr>
        <w:t xml:space="preserve">8.6. Срок рассмотрения претензионного письма и направления ответа на него составляет </w:t>
      </w:r>
      <w:r w:rsidRPr="00B02BCC">
        <w:rPr>
          <w:rFonts w:ascii="PT Astra Serif" w:hAnsi="PT Astra Serif" w:cs="Times New Roman"/>
          <w:sz w:val="20"/>
        </w:rPr>
        <w:br/>
        <w:t>10 (десять) рабочих дней со дня получения последнего адресатом.</w:t>
      </w:r>
    </w:p>
    <w:p w:rsidR="00724D5B" w:rsidRPr="00B02BCC" w:rsidRDefault="00724D5B" w:rsidP="00B02BCC">
      <w:pPr>
        <w:pStyle w:val="ConsPlusNormal"/>
        <w:ind w:firstLine="851"/>
        <w:contextualSpacing/>
        <w:jc w:val="both"/>
        <w:rPr>
          <w:rFonts w:ascii="PT Astra Serif" w:hAnsi="PT Astra Serif" w:cs="Times New Roman"/>
          <w:sz w:val="20"/>
        </w:rPr>
      </w:pPr>
      <w:r w:rsidRPr="00B02BCC">
        <w:rPr>
          <w:rFonts w:ascii="PT Astra Serif" w:hAnsi="PT Astra Serif" w:cs="Times New Roman"/>
          <w:sz w:val="20"/>
        </w:rPr>
        <w:t xml:space="preserve">8.7. В случае не урегулирования споров и разногласий в претензионном порядке они передаются </w:t>
      </w:r>
      <w:r w:rsidR="00B02BCC">
        <w:rPr>
          <w:rFonts w:ascii="PT Astra Serif" w:hAnsi="PT Astra Serif" w:cs="Times New Roman"/>
          <w:sz w:val="20"/>
        </w:rPr>
        <w:br/>
      </w:r>
      <w:r w:rsidRPr="00B02BCC">
        <w:rPr>
          <w:rFonts w:ascii="PT Astra Serif" w:hAnsi="PT Astra Serif" w:cs="Times New Roman"/>
          <w:sz w:val="20"/>
        </w:rPr>
        <w:t>на рассмотрение в Арбитражный суд Ульяновской области.</w:t>
      </w:r>
    </w:p>
    <w:p w:rsidR="00724D5B" w:rsidRPr="00B02BCC" w:rsidRDefault="00724D5B" w:rsidP="00B02BCC">
      <w:pPr>
        <w:tabs>
          <w:tab w:val="left" w:pos="567"/>
        </w:tabs>
        <w:contextualSpacing/>
        <w:jc w:val="center"/>
        <w:rPr>
          <w:rFonts w:ascii="PT Astra Serif" w:hAnsi="PT Astra Serif"/>
          <w:b/>
          <w:sz w:val="20"/>
          <w:szCs w:val="20"/>
        </w:rPr>
      </w:pPr>
      <w:r w:rsidRPr="00B02BCC">
        <w:rPr>
          <w:rFonts w:ascii="PT Astra Serif" w:hAnsi="PT Astra Serif"/>
          <w:b/>
          <w:sz w:val="20"/>
          <w:szCs w:val="20"/>
        </w:rPr>
        <w:t xml:space="preserve">9. ДОПОЛНИТЕЛЬНЫЕ УСЛОВИЯ </w:t>
      </w:r>
    </w:p>
    <w:p w:rsidR="00724D5B" w:rsidRPr="00B02BCC" w:rsidRDefault="00724D5B" w:rsidP="00B02BCC">
      <w:pPr>
        <w:tabs>
          <w:tab w:val="left" w:pos="0"/>
        </w:tabs>
        <w:ind w:firstLine="709"/>
        <w:contextualSpacing/>
        <w:jc w:val="both"/>
        <w:rPr>
          <w:rFonts w:ascii="PT Astra Serif" w:hAnsi="PT Astra Serif"/>
          <w:strike/>
          <w:sz w:val="20"/>
          <w:szCs w:val="20"/>
        </w:rPr>
      </w:pPr>
      <w:r w:rsidRPr="00B02BCC">
        <w:rPr>
          <w:rFonts w:ascii="PT Astra Serif" w:hAnsi="PT Astra Serif"/>
          <w:sz w:val="20"/>
          <w:szCs w:val="20"/>
        </w:rPr>
        <w:t>9.1.</w:t>
      </w:r>
      <w:r w:rsidRPr="00B02BCC">
        <w:rPr>
          <w:rFonts w:ascii="PT Astra Serif" w:hAnsi="PT Astra Serif"/>
          <w:b/>
          <w:sz w:val="20"/>
          <w:szCs w:val="20"/>
        </w:rPr>
        <w:t xml:space="preserve"> </w:t>
      </w:r>
      <w:r w:rsidRPr="00B02BCC">
        <w:rPr>
          <w:rFonts w:ascii="PT Astra Serif" w:hAnsi="PT Astra Serif"/>
          <w:sz w:val="20"/>
          <w:szCs w:val="20"/>
        </w:rPr>
        <w:t>Стороны вправе внести изменения и дополнения к договору.</w:t>
      </w:r>
      <w:r w:rsidRPr="00B02BCC">
        <w:rPr>
          <w:rFonts w:ascii="PT Astra Serif" w:hAnsi="PT Astra Serif" w:cs="PT Astra Serif"/>
          <w:sz w:val="20"/>
          <w:szCs w:val="20"/>
        </w:rPr>
        <w:t xml:space="preserve">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724D5B" w:rsidRPr="00B02BCC" w:rsidRDefault="00724D5B" w:rsidP="00B02BCC">
      <w:pPr>
        <w:tabs>
          <w:tab w:val="left" w:pos="0"/>
        </w:tabs>
        <w:ind w:firstLine="709"/>
        <w:contextualSpacing/>
        <w:jc w:val="both"/>
        <w:rPr>
          <w:rFonts w:ascii="PT Astra Serif" w:hAnsi="PT Astra Serif"/>
          <w:sz w:val="20"/>
          <w:szCs w:val="20"/>
        </w:rPr>
      </w:pPr>
      <w:r w:rsidRPr="00B02BCC">
        <w:rPr>
          <w:rFonts w:ascii="PT Astra Serif" w:hAnsi="PT Astra Serif"/>
          <w:sz w:val="20"/>
          <w:szCs w:val="20"/>
        </w:rPr>
        <w:t xml:space="preserve">9.2. В целях оперативности Стороны допускают возможность подписания и передачи документов факсимильной связью, по электронной почте (по адресам и телефонам, указанным </w:t>
      </w:r>
      <w:r w:rsidRPr="00B02BCC">
        <w:rPr>
          <w:rFonts w:ascii="PT Astra Serif" w:hAnsi="PT Astra Serif"/>
          <w:sz w:val="20"/>
          <w:szCs w:val="20"/>
        </w:rPr>
        <w:br/>
        <w:t xml:space="preserve">в разделе 11 настоящего договора) при условии последующего предоставления подлинных экземпляров указанных документов в течение 1 месяца посредством почтовой, либо курьерской связи, за исключением случаев, когда настоящим договором предусмотрены специальные сроки. </w:t>
      </w:r>
    </w:p>
    <w:p w:rsidR="00724D5B" w:rsidRPr="00B02BCC" w:rsidRDefault="00724D5B" w:rsidP="00B02BCC">
      <w:pPr>
        <w:tabs>
          <w:tab w:val="left" w:pos="0"/>
        </w:tabs>
        <w:ind w:firstLine="709"/>
        <w:contextualSpacing/>
        <w:jc w:val="both"/>
        <w:rPr>
          <w:rFonts w:ascii="PT Astra Serif" w:hAnsi="PT Astra Serif"/>
          <w:sz w:val="20"/>
          <w:szCs w:val="20"/>
        </w:rPr>
      </w:pPr>
      <w:r w:rsidRPr="00B02BCC">
        <w:rPr>
          <w:rFonts w:ascii="PT Astra Serif" w:hAnsi="PT Astra Serif"/>
          <w:sz w:val="20"/>
          <w:szCs w:val="20"/>
        </w:rPr>
        <w:lastRenderedPageBreak/>
        <w:t>9.3. Каждая из Сторон обязана в семидневный срок сообщить об изменении своих реквизитов другой стороне, в противном случае другая сторона не несёт ответственности за неисполнение или ненадлежащее исполнение своих обязательств по договору.</w:t>
      </w:r>
    </w:p>
    <w:p w:rsidR="00724D5B" w:rsidRPr="00B02BCC" w:rsidRDefault="00724D5B" w:rsidP="00B02BCC">
      <w:pPr>
        <w:tabs>
          <w:tab w:val="left" w:pos="0"/>
        </w:tabs>
        <w:ind w:firstLine="709"/>
        <w:contextualSpacing/>
        <w:jc w:val="both"/>
        <w:rPr>
          <w:rFonts w:ascii="PT Astra Serif" w:hAnsi="PT Astra Serif"/>
          <w:sz w:val="20"/>
          <w:szCs w:val="20"/>
        </w:rPr>
      </w:pPr>
      <w:r w:rsidRPr="00B02BCC">
        <w:rPr>
          <w:rFonts w:ascii="PT Astra Serif" w:hAnsi="PT Astra Serif"/>
          <w:sz w:val="20"/>
          <w:szCs w:val="20"/>
        </w:rPr>
        <w:t>9.4. Поставщик не может передать права и обязанности (уступать права требования) по настоящему Договору третьим лицам без письменного согласия Поставщика, за исключением правопреемства в силу закона.</w:t>
      </w:r>
    </w:p>
    <w:p w:rsidR="00724D5B" w:rsidRPr="00B02BCC" w:rsidRDefault="00724D5B" w:rsidP="00B02BCC">
      <w:pPr>
        <w:tabs>
          <w:tab w:val="left" w:pos="0"/>
        </w:tabs>
        <w:ind w:firstLine="709"/>
        <w:contextualSpacing/>
        <w:jc w:val="both"/>
        <w:rPr>
          <w:rFonts w:ascii="PT Astra Serif" w:hAnsi="PT Astra Serif"/>
          <w:sz w:val="20"/>
          <w:szCs w:val="20"/>
        </w:rPr>
      </w:pPr>
      <w:r w:rsidRPr="00B02BCC">
        <w:rPr>
          <w:rFonts w:ascii="PT Astra Serif" w:hAnsi="PT Astra Serif"/>
          <w:sz w:val="20"/>
          <w:szCs w:val="20"/>
        </w:rPr>
        <w:t xml:space="preserve">9.5 Стороны настоящего договора подтверждают, что с их стороны предприняты все необходимые действия органов управления, учредителей и иные действия, требуемые учредительными документами Сторон и действующим законодательством Российской Федерации для заключения и исполнения настоящего договора. </w:t>
      </w:r>
    </w:p>
    <w:p w:rsidR="00724D5B" w:rsidRPr="00B02BCC" w:rsidRDefault="00724D5B" w:rsidP="00B02BCC">
      <w:pPr>
        <w:tabs>
          <w:tab w:val="left" w:pos="1560"/>
        </w:tabs>
        <w:ind w:firstLine="709"/>
        <w:contextualSpacing/>
        <w:jc w:val="both"/>
        <w:rPr>
          <w:rFonts w:ascii="PT Astra Serif" w:hAnsi="PT Astra Serif"/>
          <w:sz w:val="20"/>
          <w:szCs w:val="20"/>
        </w:rPr>
      </w:pPr>
      <w:r w:rsidRPr="00B02BCC">
        <w:rPr>
          <w:rFonts w:ascii="PT Astra Serif" w:hAnsi="PT Astra Serif"/>
          <w:sz w:val="20"/>
          <w:szCs w:val="20"/>
        </w:rPr>
        <w:t xml:space="preserve">9.6. Срок действия договора: со дня подписания по 31 декабря 2022 года включительно. </w:t>
      </w:r>
    </w:p>
    <w:p w:rsidR="00724D5B" w:rsidRPr="00B02BCC" w:rsidRDefault="00724D5B" w:rsidP="00B02BCC">
      <w:pPr>
        <w:tabs>
          <w:tab w:val="left" w:pos="1560"/>
        </w:tabs>
        <w:ind w:firstLine="709"/>
        <w:contextualSpacing/>
        <w:jc w:val="both"/>
        <w:rPr>
          <w:rFonts w:ascii="PT Astra Serif" w:hAnsi="PT Astra Serif"/>
          <w:sz w:val="20"/>
          <w:szCs w:val="20"/>
        </w:rPr>
      </w:pPr>
      <w:r w:rsidRPr="00B02BCC">
        <w:rPr>
          <w:rFonts w:ascii="PT Astra Serif" w:hAnsi="PT Astra Serif"/>
          <w:sz w:val="20"/>
          <w:szCs w:val="20"/>
        </w:rPr>
        <w:t>9.7. В случае расторжения договора в одностороннем порядке одна сторона извещает другую сторону письменном виде за 30 (тридцать) календарных дней до дня расторжения договора.</w:t>
      </w:r>
    </w:p>
    <w:p w:rsidR="00724D5B" w:rsidRPr="00B02BCC" w:rsidRDefault="00724D5B" w:rsidP="00B02BCC">
      <w:pPr>
        <w:pStyle w:val="afc"/>
        <w:tabs>
          <w:tab w:val="left" w:pos="0"/>
        </w:tabs>
        <w:ind w:left="360" w:firstLine="0"/>
        <w:contextualSpacing/>
        <w:jc w:val="center"/>
        <w:rPr>
          <w:rFonts w:ascii="PT Astra Serif" w:hAnsi="PT Astra Serif" w:cs="Times New Roman"/>
          <w:b/>
        </w:rPr>
      </w:pPr>
      <w:r w:rsidRPr="00B02BCC">
        <w:rPr>
          <w:rFonts w:ascii="PT Astra Serif" w:hAnsi="PT Astra Serif" w:cs="Times New Roman"/>
          <w:b/>
        </w:rPr>
        <w:t>10. ПРИЛОЖЕНИЯ К ДОГОВОРУ</w:t>
      </w:r>
    </w:p>
    <w:p w:rsidR="00724D5B" w:rsidRPr="00B02BCC" w:rsidRDefault="00724D5B" w:rsidP="00B02BCC">
      <w:pPr>
        <w:pStyle w:val="afc"/>
        <w:tabs>
          <w:tab w:val="left" w:pos="0"/>
        </w:tabs>
        <w:ind w:left="0" w:firstLine="709"/>
        <w:contextualSpacing/>
        <w:jc w:val="both"/>
        <w:rPr>
          <w:rFonts w:ascii="PT Astra Serif" w:hAnsi="PT Astra Serif" w:cs="Times New Roman"/>
        </w:rPr>
      </w:pPr>
      <w:r w:rsidRPr="00B02BCC">
        <w:rPr>
          <w:rFonts w:ascii="PT Astra Serif" w:hAnsi="PT Astra Serif" w:cs="Times New Roman"/>
        </w:rPr>
        <w:t>10.1. Приложение, являющееся неотъемлемой частью настоящего договора:</w:t>
      </w:r>
    </w:p>
    <w:p w:rsidR="00724D5B" w:rsidRPr="00B02BCC" w:rsidRDefault="00724D5B" w:rsidP="00B02BCC">
      <w:pPr>
        <w:pStyle w:val="afc"/>
        <w:tabs>
          <w:tab w:val="left" w:pos="0"/>
        </w:tabs>
        <w:ind w:left="0" w:firstLine="709"/>
        <w:contextualSpacing/>
        <w:jc w:val="both"/>
        <w:rPr>
          <w:rFonts w:ascii="PT Astra Serif" w:hAnsi="PT Astra Serif" w:cs="Times New Roman"/>
        </w:rPr>
      </w:pPr>
      <w:r w:rsidRPr="00B02BCC">
        <w:rPr>
          <w:rFonts w:ascii="PT Astra Serif" w:hAnsi="PT Astra Serif" w:cs="Times New Roman"/>
        </w:rPr>
        <w:t>10.1.1. Прайс-листа Покупателя (Приложение).</w:t>
      </w:r>
    </w:p>
    <w:p w:rsidR="00724D5B" w:rsidRPr="00B02BCC" w:rsidRDefault="00724D5B" w:rsidP="00B02BCC">
      <w:pPr>
        <w:widowControl w:val="0"/>
        <w:shd w:val="clear" w:color="auto" w:fill="FFFFFF"/>
        <w:tabs>
          <w:tab w:val="left" w:pos="567"/>
        </w:tabs>
        <w:autoSpaceDE w:val="0"/>
        <w:autoSpaceDN w:val="0"/>
        <w:adjustRightInd w:val="0"/>
        <w:ind w:right="1423"/>
        <w:contextualSpacing/>
        <w:jc w:val="center"/>
        <w:rPr>
          <w:rFonts w:ascii="PT Astra Serif" w:hAnsi="PT Astra Serif"/>
          <w:b/>
          <w:bCs/>
          <w:sz w:val="20"/>
          <w:szCs w:val="20"/>
        </w:rPr>
      </w:pPr>
      <w:r w:rsidRPr="00B02BCC">
        <w:rPr>
          <w:rFonts w:ascii="PT Astra Serif" w:hAnsi="PT Astra Serif"/>
          <w:b/>
          <w:bCs/>
          <w:sz w:val="20"/>
          <w:szCs w:val="20"/>
        </w:rPr>
        <w:t>11. ЮРИДИЧЕСКИЕ АДРЕСА И РЕКВИЗИТЫ СТОРОН</w:t>
      </w:r>
    </w:p>
    <w:tbl>
      <w:tblPr>
        <w:tblW w:w="0" w:type="auto"/>
        <w:tblLook w:val="04A0" w:firstRow="1" w:lastRow="0" w:firstColumn="1" w:lastColumn="0" w:noHBand="0" w:noVBand="1"/>
      </w:tblPr>
      <w:tblGrid>
        <w:gridCol w:w="4695"/>
        <w:gridCol w:w="4943"/>
      </w:tblGrid>
      <w:tr w:rsidR="00724D5B" w:rsidRPr="00B02BCC" w:rsidTr="00DB088A">
        <w:trPr>
          <w:trHeight w:val="202"/>
        </w:trPr>
        <w:tc>
          <w:tcPr>
            <w:tcW w:w="5423" w:type="dxa"/>
            <w:shd w:val="clear" w:color="auto" w:fill="auto"/>
          </w:tcPr>
          <w:p w:rsidR="00724D5B" w:rsidRPr="00B02BCC" w:rsidRDefault="00724D5B" w:rsidP="00B02BCC">
            <w:pPr>
              <w:contextualSpacing/>
              <w:jc w:val="both"/>
              <w:rPr>
                <w:rFonts w:ascii="PT Astra Serif" w:hAnsi="PT Astra Serif"/>
                <w:w w:val="105"/>
                <w:sz w:val="20"/>
                <w:szCs w:val="20"/>
              </w:rPr>
            </w:pPr>
            <w:r w:rsidRPr="00B02BCC">
              <w:rPr>
                <w:rFonts w:ascii="PT Astra Serif" w:hAnsi="PT Astra Serif"/>
                <w:b/>
                <w:sz w:val="20"/>
                <w:szCs w:val="20"/>
              </w:rPr>
              <w:t>Покупатель:</w:t>
            </w:r>
          </w:p>
        </w:tc>
        <w:tc>
          <w:tcPr>
            <w:tcW w:w="5423" w:type="dxa"/>
            <w:shd w:val="clear" w:color="auto" w:fill="auto"/>
          </w:tcPr>
          <w:p w:rsidR="00724D5B" w:rsidRPr="00B02BCC" w:rsidRDefault="00724D5B" w:rsidP="00B02BCC">
            <w:pPr>
              <w:widowControl w:val="0"/>
              <w:shd w:val="clear" w:color="auto" w:fill="FFFFFF"/>
              <w:tabs>
                <w:tab w:val="left" w:pos="567"/>
              </w:tabs>
              <w:autoSpaceDE w:val="0"/>
              <w:autoSpaceDN w:val="0"/>
              <w:adjustRightInd w:val="0"/>
              <w:ind w:right="1423"/>
              <w:contextualSpacing/>
              <w:rPr>
                <w:rFonts w:ascii="PT Astra Serif" w:hAnsi="PT Astra Serif"/>
                <w:b/>
                <w:bCs/>
                <w:sz w:val="20"/>
                <w:szCs w:val="20"/>
              </w:rPr>
            </w:pPr>
            <w:r w:rsidRPr="00B02BCC">
              <w:rPr>
                <w:rFonts w:ascii="PT Astra Serif" w:hAnsi="PT Astra Serif"/>
                <w:b/>
                <w:bCs/>
                <w:sz w:val="20"/>
                <w:szCs w:val="20"/>
              </w:rPr>
              <w:t>Поставщик:</w:t>
            </w:r>
          </w:p>
        </w:tc>
      </w:tr>
      <w:tr w:rsidR="00724D5B" w:rsidRPr="00B02BCC" w:rsidTr="00DB088A">
        <w:tc>
          <w:tcPr>
            <w:tcW w:w="5423" w:type="dxa"/>
            <w:shd w:val="clear" w:color="auto" w:fill="auto"/>
          </w:tcPr>
          <w:p w:rsidR="00724D5B" w:rsidRPr="00B02BCC" w:rsidRDefault="00724D5B" w:rsidP="00B02BCC">
            <w:pPr>
              <w:tabs>
                <w:tab w:val="left" w:pos="8595"/>
              </w:tabs>
              <w:contextualSpacing/>
              <w:rPr>
                <w:rFonts w:ascii="PT Astra Serif" w:hAnsi="PT Astra Serif"/>
                <w:sz w:val="20"/>
                <w:szCs w:val="20"/>
              </w:rPr>
            </w:pPr>
          </w:p>
        </w:tc>
        <w:tc>
          <w:tcPr>
            <w:tcW w:w="5423" w:type="dxa"/>
            <w:shd w:val="clear" w:color="auto" w:fill="auto"/>
          </w:tcPr>
          <w:p w:rsidR="00724D5B" w:rsidRPr="00B02BCC" w:rsidRDefault="00724D5B" w:rsidP="00B02BCC">
            <w:pPr>
              <w:shd w:val="clear" w:color="auto" w:fill="FFFFFF"/>
              <w:contextualSpacing/>
              <w:jc w:val="both"/>
              <w:rPr>
                <w:rFonts w:ascii="PT Astra Serif" w:hAnsi="PT Astra Serif"/>
                <w:b/>
                <w:spacing w:val="1"/>
                <w:sz w:val="20"/>
                <w:szCs w:val="20"/>
              </w:rPr>
            </w:pPr>
            <w:r w:rsidRPr="00B02BCC">
              <w:rPr>
                <w:rFonts w:ascii="PT Astra Serif" w:hAnsi="PT Astra Serif"/>
                <w:b/>
                <w:spacing w:val="-1"/>
                <w:sz w:val="20"/>
                <w:szCs w:val="20"/>
              </w:rPr>
              <w:t xml:space="preserve">областное государственное казённое учреждения </w:t>
            </w:r>
            <w:r w:rsidRPr="00B02BCC">
              <w:rPr>
                <w:rFonts w:ascii="PT Astra Serif" w:hAnsi="PT Astra Serif"/>
                <w:b/>
                <w:spacing w:val="1"/>
                <w:sz w:val="20"/>
                <w:szCs w:val="20"/>
              </w:rPr>
              <w:t xml:space="preserve">«Корпорация развития интернет-технологий – многофункциональный центр предоставления государственных и муниципальных услуг </w:t>
            </w:r>
            <w:r w:rsidR="00B02BCC">
              <w:rPr>
                <w:rFonts w:ascii="PT Astra Serif" w:hAnsi="PT Astra Serif"/>
                <w:b/>
                <w:spacing w:val="1"/>
                <w:sz w:val="20"/>
                <w:szCs w:val="20"/>
              </w:rPr>
              <w:br/>
            </w:r>
            <w:r w:rsidRPr="00B02BCC">
              <w:rPr>
                <w:rFonts w:ascii="PT Astra Serif" w:hAnsi="PT Astra Serif"/>
                <w:b/>
                <w:spacing w:val="1"/>
                <w:sz w:val="20"/>
                <w:szCs w:val="20"/>
              </w:rPr>
              <w:t>в Ульяновской области»</w:t>
            </w:r>
          </w:p>
          <w:p w:rsidR="00724D5B" w:rsidRPr="00B02BCC" w:rsidRDefault="00724D5B" w:rsidP="00B02BCC">
            <w:pPr>
              <w:tabs>
                <w:tab w:val="left" w:pos="0"/>
                <w:tab w:val="left" w:pos="360"/>
                <w:tab w:val="left" w:pos="540"/>
                <w:tab w:val="left" w:pos="720"/>
                <w:tab w:val="left" w:pos="1080"/>
              </w:tabs>
              <w:contextualSpacing/>
              <w:jc w:val="both"/>
              <w:rPr>
                <w:rFonts w:ascii="PT Astra Serif" w:hAnsi="PT Astra Serif"/>
                <w:spacing w:val="1"/>
                <w:sz w:val="20"/>
                <w:szCs w:val="20"/>
              </w:rPr>
            </w:pPr>
            <w:r w:rsidRPr="00B02BCC">
              <w:rPr>
                <w:rFonts w:ascii="PT Astra Serif" w:hAnsi="PT Astra Serif"/>
                <w:spacing w:val="1"/>
                <w:sz w:val="20"/>
                <w:szCs w:val="20"/>
              </w:rPr>
              <w:t xml:space="preserve">Юридический адрес: 432017, г. Ульяновск, </w:t>
            </w:r>
            <w:r w:rsidRPr="00B02BCC">
              <w:rPr>
                <w:rFonts w:ascii="PT Astra Serif" w:hAnsi="PT Astra Serif"/>
                <w:spacing w:val="1"/>
                <w:sz w:val="20"/>
                <w:szCs w:val="20"/>
              </w:rPr>
              <w:br/>
              <w:t xml:space="preserve">ул. Гончарова, д.11 </w:t>
            </w:r>
          </w:p>
          <w:p w:rsidR="00724D5B" w:rsidRPr="00B02BCC" w:rsidRDefault="00724D5B" w:rsidP="00B02BCC">
            <w:pPr>
              <w:tabs>
                <w:tab w:val="left" w:pos="0"/>
                <w:tab w:val="left" w:pos="360"/>
                <w:tab w:val="left" w:pos="540"/>
                <w:tab w:val="left" w:pos="720"/>
                <w:tab w:val="left" w:pos="1080"/>
              </w:tabs>
              <w:contextualSpacing/>
              <w:jc w:val="both"/>
              <w:rPr>
                <w:rFonts w:ascii="PT Astra Serif" w:hAnsi="PT Astra Serif"/>
                <w:spacing w:val="1"/>
                <w:sz w:val="20"/>
                <w:szCs w:val="20"/>
              </w:rPr>
            </w:pPr>
            <w:r w:rsidRPr="00B02BCC">
              <w:rPr>
                <w:rFonts w:ascii="PT Astra Serif" w:hAnsi="PT Astra Serif"/>
                <w:spacing w:val="1"/>
                <w:sz w:val="20"/>
                <w:szCs w:val="20"/>
              </w:rPr>
              <w:t>Тел. /Факс (8422) 37-02-57 (8422) 37-13-13</w:t>
            </w:r>
          </w:p>
          <w:p w:rsidR="00724D5B" w:rsidRPr="00B02BCC" w:rsidRDefault="00724D5B" w:rsidP="00B02BCC">
            <w:pPr>
              <w:tabs>
                <w:tab w:val="left" w:pos="0"/>
                <w:tab w:val="left" w:pos="360"/>
                <w:tab w:val="left" w:pos="540"/>
                <w:tab w:val="left" w:pos="720"/>
                <w:tab w:val="left" w:pos="1080"/>
              </w:tabs>
              <w:contextualSpacing/>
              <w:jc w:val="both"/>
              <w:rPr>
                <w:rFonts w:ascii="PT Astra Serif" w:hAnsi="PT Astra Serif"/>
                <w:sz w:val="20"/>
                <w:szCs w:val="20"/>
              </w:rPr>
            </w:pPr>
            <w:r w:rsidRPr="00B02BCC">
              <w:rPr>
                <w:rFonts w:ascii="PT Astra Serif" w:hAnsi="PT Astra Serif"/>
                <w:sz w:val="20"/>
                <w:szCs w:val="20"/>
                <w:lang w:val="en-US"/>
              </w:rPr>
              <w:t>E</w:t>
            </w:r>
            <w:r w:rsidRPr="00B02BCC">
              <w:rPr>
                <w:rFonts w:ascii="PT Astra Serif" w:hAnsi="PT Astra Serif"/>
                <w:sz w:val="20"/>
                <w:szCs w:val="20"/>
              </w:rPr>
              <w:t>-</w:t>
            </w:r>
            <w:r w:rsidRPr="00B02BCC">
              <w:rPr>
                <w:rFonts w:ascii="PT Astra Serif" w:hAnsi="PT Astra Serif"/>
                <w:sz w:val="20"/>
                <w:szCs w:val="20"/>
                <w:lang w:val="en-US"/>
              </w:rPr>
              <w:t>mail</w:t>
            </w:r>
            <w:r w:rsidRPr="00B02BCC">
              <w:rPr>
                <w:rFonts w:ascii="PT Astra Serif" w:hAnsi="PT Astra Serif"/>
                <w:sz w:val="20"/>
                <w:szCs w:val="20"/>
              </w:rPr>
              <w:t xml:space="preserve">: </w:t>
            </w:r>
            <w:hyperlink r:id="rId13" w:history="1">
              <w:r w:rsidRPr="00B02BCC">
                <w:rPr>
                  <w:rStyle w:val="a3"/>
                  <w:rFonts w:ascii="PT Astra Serif" w:hAnsi="PT Astra Serif"/>
                  <w:sz w:val="20"/>
                  <w:szCs w:val="20"/>
                  <w:lang w:val="en-US"/>
                </w:rPr>
                <w:t>mfc</w:t>
              </w:r>
              <w:r w:rsidRPr="00B02BCC">
                <w:rPr>
                  <w:rStyle w:val="a3"/>
                  <w:rFonts w:ascii="PT Astra Serif" w:hAnsi="PT Astra Serif"/>
                  <w:sz w:val="20"/>
                  <w:szCs w:val="20"/>
                </w:rPr>
                <w:t>_</w:t>
              </w:r>
              <w:r w:rsidRPr="00B02BCC">
                <w:rPr>
                  <w:rStyle w:val="a3"/>
                  <w:rFonts w:ascii="PT Astra Serif" w:hAnsi="PT Astra Serif"/>
                  <w:sz w:val="20"/>
                  <w:szCs w:val="20"/>
                  <w:lang w:val="en-US"/>
                </w:rPr>
                <w:t>ul</w:t>
              </w:r>
              <w:r w:rsidRPr="00B02BCC">
                <w:rPr>
                  <w:rStyle w:val="a3"/>
                  <w:rFonts w:ascii="PT Astra Serif" w:hAnsi="PT Astra Serif"/>
                  <w:sz w:val="20"/>
                  <w:szCs w:val="20"/>
                </w:rPr>
                <w:t>@</w:t>
              </w:r>
              <w:r w:rsidRPr="00B02BCC">
                <w:rPr>
                  <w:rStyle w:val="a3"/>
                  <w:rFonts w:ascii="PT Astra Serif" w:hAnsi="PT Astra Serif"/>
                  <w:sz w:val="20"/>
                  <w:szCs w:val="20"/>
                  <w:lang w:val="en-US"/>
                </w:rPr>
                <w:t>ulgvp</w:t>
              </w:r>
              <w:r w:rsidRPr="00B02BCC">
                <w:rPr>
                  <w:rStyle w:val="a3"/>
                  <w:rFonts w:ascii="PT Astra Serif" w:hAnsi="PT Astra Serif"/>
                  <w:sz w:val="20"/>
                  <w:szCs w:val="20"/>
                </w:rPr>
                <w:t>.</w:t>
              </w:r>
              <w:proofErr w:type="spellStart"/>
              <w:r w:rsidRPr="00B02BCC">
                <w:rPr>
                  <w:rStyle w:val="a3"/>
                  <w:rFonts w:ascii="PT Astra Serif" w:hAnsi="PT Astra Serif"/>
                  <w:sz w:val="20"/>
                  <w:szCs w:val="20"/>
                  <w:lang w:val="en-US"/>
                </w:rPr>
                <w:t>ru</w:t>
              </w:r>
              <w:proofErr w:type="spellEnd"/>
            </w:hyperlink>
          </w:p>
          <w:p w:rsidR="00724D5B" w:rsidRPr="00B02BCC" w:rsidRDefault="00724D5B" w:rsidP="00B02BCC">
            <w:pPr>
              <w:tabs>
                <w:tab w:val="left" w:pos="709"/>
              </w:tabs>
              <w:autoSpaceDE w:val="0"/>
              <w:autoSpaceDN w:val="0"/>
              <w:adjustRightInd w:val="0"/>
              <w:contextualSpacing/>
              <w:jc w:val="both"/>
              <w:rPr>
                <w:rFonts w:ascii="PT Astra Serif" w:hAnsi="PT Astra Serif"/>
                <w:sz w:val="20"/>
                <w:szCs w:val="20"/>
              </w:rPr>
            </w:pPr>
            <w:r w:rsidRPr="00B02BCC">
              <w:rPr>
                <w:rFonts w:ascii="PT Astra Serif" w:hAnsi="PT Astra Serif"/>
                <w:sz w:val="20"/>
                <w:szCs w:val="20"/>
              </w:rPr>
              <w:t xml:space="preserve">УФК по Ульяновской области (областное государственное казённое учреждение «Корпорация развития интернет-технологий – многофункциональный центр предоставления государственных и муниципальных услуг </w:t>
            </w:r>
            <w:r w:rsidRPr="00B02BCC">
              <w:rPr>
                <w:rFonts w:ascii="PT Astra Serif" w:hAnsi="PT Astra Serif"/>
                <w:sz w:val="20"/>
                <w:szCs w:val="20"/>
              </w:rPr>
              <w:br/>
              <w:t xml:space="preserve">в Ульяновской области») </w:t>
            </w:r>
          </w:p>
          <w:p w:rsidR="00724D5B" w:rsidRPr="00B02BCC" w:rsidRDefault="00724D5B" w:rsidP="00B02BCC">
            <w:pPr>
              <w:tabs>
                <w:tab w:val="left" w:pos="709"/>
              </w:tabs>
              <w:autoSpaceDE w:val="0"/>
              <w:autoSpaceDN w:val="0"/>
              <w:adjustRightInd w:val="0"/>
              <w:contextualSpacing/>
              <w:jc w:val="both"/>
              <w:rPr>
                <w:rFonts w:ascii="PT Astra Serif" w:hAnsi="PT Astra Serif"/>
                <w:sz w:val="20"/>
                <w:szCs w:val="20"/>
              </w:rPr>
            </w:pPr>
            <w:r w:rsidRPr="00B02BCC">
              <w:rPr>
                <w:rFonts w:ascii="PT Astra Serif" w:hAnsi="PT Astra Serif"/>
                <w:sz w:val="20"/>
                <w:szCs w:val="20"/>
              </w:rPr>
              <w:t xml:space="preserve">БИК 017308101 Банк получателя: Отделение Ульяновск Банка России// УФК по Ульяновской области, г. Ульяновск </w:t>
            </w:r>
          </w:p>
          <w:p w:rsidR="00724D5B" w:rsidRPr="00B02BCC" w:rsidRDefault="00724D5B" w:rsidP="00B02BCC">
            <w:pPr>
              <w:tabs>
                <w:tab w:val="left" w:pos="709"/>
              </w:tabs>
              <w:autoSpaceDE w:val="0"/>
              <w:autoSpaceDN w:val="0"/>
              <w:adjustRightInd w:val="0"/>
              <w:contextualSpacing/>
              <w:jc w:val="both"/>
              <w:rPr>
                <w:rFonts w:ascii="PT Astra Serif" w:hAnsi="PT Astra Serif"/>
                <w:sz w:val="20"/>
                <w:szCs w:val="20"/>
              </w:rPr>
            </w:pPr>
            <w:r w:rsidRPr="00B02BCC">
              <w:rPr>
                <w:rFonts w:ascii="PT Astra Serif" w:hAnsi="PT Astra Serif"/>
                <w:sz w:val="20"/>
                <w:szCs w:val="20"/>
              </w:rPr>
              <w:t xml:space="preserve">Единый казначейский счет: 0102810645370000061 </w:t>
            </w:r>
          </w:p>
          <w:p w:rsidR="00724D5B" w:rsidRPr="00B02BCC" w:rsidRDefault="00724D5B" w:rsidP="00B02BCC">
            <w:pPr>
              <w:tabs>
                <w:tab w:val="left" w:pos="709"/>
              </w:tabs>
              <w:autoSpaceDE w:val="0"/>
              <w:autoSpaceDN w:val="0"/>
              <w:adjustRightInd w:val="0"/>
              <w:contextualSpacing/>
              <w:jc w:val="both"/>
              <w:rPr>
                <w:rFonts w:ascii="PT Astra Serif" w:hAnsi="PT Astra Serif"/>
                <w:sz w:val="20"/>
                <w:szCs w:val="20"/>
              </w:rPr>
            </w:pPr>
            <w:r w:rsidRPr="00B02BCC">
              <w:rPr>
                <w:rFonts w:ascii="PT Astra Serif" w:hAnsi="PT Astra Serif"/>
                <w:sz w:val="20"/>
                <w:szCs w:val="20"/>
              </w:rPr>
              <w:t xml:space="preserve">Казначейский счет: 03100643000000016800 </w:t>
            </w:r>
          </w:p>
          <w:p w:rsidR="00724D5B" w:rsidRPr="00B02BCC" w:rsidRDefault="00724D5B" w:rsidP="00B02BCC">
            <w:pPr>
              <w:tabs>
                <w:tab w:val="left" w:pos="709"/>
              </w:tabs>
              <w:autoSpaceDE w:val="0"/>
              <w:autoSpaceDN w:val="0"/>
              <w:adjustRightInd w:val="0"/>
              <w:contextualSpacing/>
              <w:jc w:val="both"/>
              <w:rPr>
                <w:rFonts w:ascii="PT Astra Serif" w:hAnsi="PT Astra Serif"/>
                <w:sz w:val="20"/>
                <w:szCs w:val="20"/>
              </w:rPr>
            </w:pPr>
            <w:r w:rsidRPr="00B02BCC">
              <w:rPr>
                <w:rFonts w:ascii="PT Astra Serif" w:hAnsi="PT Astra Serif"/>
                <w:sz w:val="20"/>
                <w:szCs w:val="20"/>
              </w:rPr>
              <w:t xml:space="preserve">КБК 203 114 02 02202 0000 440 </w:t>
            </w:r>
          </w:p>
          <w:p w:rsidR="00724D5B" w:rsidRPr="00B02BCC" w:rsidRDefault="00724D5B" w:rsidP="00B02BCC">
            <w:pPr>
              <w:tabs>
                <w:tab w:val="left" w:pos="709"/>
              </w:tabs>
              <w:autoSpaceDE w:val="0"/>
              <w:autoSpaceDN w:val="0"/>
              <w:adjustRightInd w:val="0"/>
              <w:contextualSpacing/>
              <w:jc w:val="both"/>
              <w:rPr>
                <w:rFonts w:ascii="PT Astra Serif" w:hAnsi="PT Astra Serif"/>
                <w:sz w:val="20"/>
                <w:szCs w:val="20"/>
              </w:rPr>
            </w:pPr>
            <w:r w:rsidRPr="00B02BCC">
              <w:rPr>
                <w:rFonts w:ascii="PT Astra Serif" w:hAnsi="PT Astra Serif"/>
                <w:sz w:val="20"/>
                <w:szCs w:val="20"/>
              </w:rPr>
              <w:t>л/с 04682140530</w:t>
            </w:r>
          </w:p>
          <w:p w:rsidR="00724D5B" w:rsidRPr="00B02BCC" w:rsidRDefault="00724D5B" w:rsidP="00B02BCC">
            <w:pPr>
              <w:suppressAutoHyphens/>
              <w:contextualSpacing/>
              <w:rPr>
                <w:rFonts w:ascii="PT Astra Serif" w:hAnsi="PT Astra Serif"/>
                <w:b/>
                <w:sz w:val="20"/>
                <w:szCs w:val="20"/>
                <w:lang w:eastAsia="ar-SA"/>
              </w:rPr>
            </w:pPr>
            <w:r w:rsidRPr="00B02BCC">
              <w:rPr>
                <w:rFonts w:ascii="PT Astra Serif" w:hAnsi="PT Astra Serif"/>
                <w:b/>
                <w:sz w:val="20"/>
                <w:szCs w:val="20"/>
              </w:rPr>
              <w:t>Директор</w:t>
            </w:r>
          </w:p>
        </w:tc>
      </w:tr>
    </w:tbl>
    <w:p w:rsidR="00724D5B" w:rsidRPr="00B02BCC" w:rsidRDefault="00724D5B" w:rsidP="00B02BCC">
      <w:pPr>
        <w:contextualSpacing/>
        <w:rPr>
          <w:rFonts w:ascii="PT Astra Serif" w:hAnsi="PT Astra Serif"/>
          <w:b/>
          <w:sz w:val="20"/>
          <w:szCs w:val="20"/>
        </w:rPr>
      </w:pPr>
    </w:p>
    <w:p w:rsidR="00724D5B" w:rsidRPr="00B02BCC" w:rsidRDefault="00724D5B" w:rsidP="00B02BCC">
      <w:pPr>
        <w:contextualSpacing/>
        <w:rPr>
          <w:rFonts w:ascii="PT Astra Serif" w:hAnsi="PT Astra Serif"/>
          <w:b/>
          <w:sz w:val="20"/>
          <w:szCs w:val="20"/>
        </w:rPr>
      </w:pPr>
    </w:p>
    <w:p w:rsidR="00724D5B" w:rsidRPr="00B02BCC" w:rsidRDefault="00724D5B" w:rsidP="00B02BCC">
      <w:pPr>
        <w:contextualSpacing/>
        <w:rPr>
          <w:rFonts w:ascii="PT Astra Serif" w:hAnsi="PT Astra Serif"/>
          <w:b/>
          <w:sz w:val="20"/>
          <w:szCs w:val="20"/>
        </w:rPr>
      </w:pPr>
      <w:r w:rsidRPr="00B02BCC">
        <w:rPr>
          <w:rFonts w:ascii="PT Astra Serif" w:hAnsi="PT Astra Serif"/>
          <w:b/>
          <w:sz w:val="20"/>
          <w:szCs w:val="20"/>
        </w:rPr>
        <w:t>__________________________ /</w:t>
      </w:r>
      <w:r w:rsidR="00B02BCC" w:rsidRPr="00B02BCC">
        <w:rPr>
          <w:rFonts w:ascii="PT Astra Serif" w:hAnsi="PT Astra Serif"/>
          <w:b/>
          <w:sz w:val="20"/>
          <w:szCs w:val="20"/>
        </w:rPr>
        <w:tab/>
      </w:r>
      <w:r w:rsidR="00B02BCC" w:rsidRPr="00B02BCC">
        <w:rPr>
          <w:rFonts w:ascii="PT Astra Serif" w:hAnsi="PT Astra Serif"/>
          <w:b/>
          <w:sz w:val="20"/>
          <w:szCs w:val="20"/>
        </w:rPr>
        <w:tab/>
      </w:r>
      <w:r w:rsidR="00B02BCC" w:rsidRPr="00B02BCC">
        <w:rPr>
          <w:rFonts w:ascii="PT Astra Serif" w:hAnsi="PT Astra Serif"/>
          <w:b/>
          <w:sz w:val="20"/>
          <w:szCs w:val="20"/>
        </w:rPr>
        <w:tab/>
      </w:r>
      <w:r w:rsidRPr="00B02BCC">
        <w:rPr>
          <w:rFonts w:ascii="PT Astra Serif" w:hAnsi="PT Astra Serif"/>
          <w:b/>
          <w:sz w:val="20"/>
          <w:szCs w:val="20"/>
        </w:rPr>
        <w:t>_____________________/</w:t>
      </w:r>
      <w:r w:rsidRPr="00B02BCC">
        <w:rPr>
          <w:rFonts w:ascii="PT Astra Serif" w:hAnsi="PT Astra Serif"/>
          <w:sz w:val="20"/>
          <w:szCs w:val="20"/>
        </w:rPr>
        <w:t xml:space="preserve"> </w:t>
      </w:r>
      <w:proofErr w:type="spellStart"/>
      <w:r w:rsidRPr="00B02BCC">
        <w:rPr>
          <w:rFonts w:ascii="PT Astra Serif" w:hAnsi="PT Astra Serif"/>
          <w:b/>
          <w:sz w:val="20"/>
          <w:szCs w:val="20"/>
        </w:rPr>
        <w:t>О.М.Ягфаров</w:t>
      </w:r>
      <w:proofErr w:type="spellEnd"/>
      <w:r w:rsidRPr="00B02BCC">
        <w:rPr>
          <w:rFonts w:ascii="PT Astra Serif" w:hAnsi="PT Astra Serif"/>
          <w:b/>
          <w:sz w:val="20"/>
          <w:szCs w:val="20"/>
        </w:rPr>
        <w:t xml:space="preserve"> /</w:t>
      </w:r>
    </w:p>
    <w:p w:rsidR="00724D5B" w:rsidRPr="00B02BCC" w:rsidRDefault="00724D5B" w:rsidP="00B02BCC">
      <w:pPr>
        <w:contextualSpacing/>
        <w:rPr>
          <w:rFonts w:ascii="PT Astra Serif" w:hAnsi="PT Astra Serif"/>
          <w:sz w:val="20"/>
          <w:szCs w:val="20"/>
        </w:rPr>
      </w:pPr>
      <w:r w:rsidRPr="00B02BCC">
        <w:rPr>
          <w:rFonts w:ascii="PT Astra Serif" w:hAnsi="PT Astra Serif"/>
          <w:b/>
          <w:sz w:val="20"/>
          <w:szCs w:val="20"/>
        </w:rPr>
        <w:t>М.П.</w:t>
      </w:r>
      <w:r w:rsidRPr="00B02BCC">
        <w:rPr>
          <w:rFonts w:ascii="PT Astra Serif" w:hAnsi="PT Astra Serif"/>
          <w:sz w:val="20"/>
          <w:szCs w:val="20"/>
        </w:rPr>
        <w:t xml:space="preserve">                                                                                          </w:t>
      </w:r>
      <w:r w:rsidRPr="00B02BCC">
        <w:rPr>
          <w:rFonts w:ascii="PT Astra Serif" w:hAnsi="PT Astra Serif"/>
          <w:b/>
          <w:sz w:val="20"/>
          <w:szCs w:val="20"/>
        </w:rPr>
        <w:t>М.П.</w:t>
      </w:r>
    </w:p>
    <w:p w:rsidR="00724D5B" w:rsidRPr="00B02BCC" w:rsidRDefault="00724D5B" w:rsidP="00B02BCC">
      <w:pPr>
        <w:contextualSpacing/>
        <w:rPr>
          <w:rFonts w:ascii="PT Astra Serif" w:hAnsi="PT Astra Serif"/>
          <w:sz w:val="20"/>
          <w:szCs w:val="20"/>
        </w:rPr>
      </w:pPr>
    </w:p>
    <w:p w:rsidR="00724D5B" w:rsidRPr="00B02BCC" w:rsidRDefault="00724D5B" w:rsidP="00B02BCC">
      <w:pPr>
        <w:contextualSpacing/>
        <w:rPr>
          <w:rFonts w:ascii="PT Astra Serif" w:hAnsi="PT Astra Serif"/>
          <w:color w:val="000000"/>
          <w:sz w:val="20"/>
          <w:szCs w:val="20"/>
        </w:rPr>
      </w:pPr>
    </w:p>
    <w:p w:rsidR="00724D5B" w:rsidRPr="00B02BCC" w:rsidRDefault="00724D5B" w:rsidP="00B02BCC">
      <w:pPr>
        <w:ind w:firstLine="720"/>
        <w:contextualSpacing/>
        <w:jc w:val="right"/>
        <w:rPr>
          <w:rFonts w:ascii="PT Astra Serif" w:hAnsi="PT Astra Serif"/>
          <w:color w:val="000000"/>
          <w:sz w:val="20"/>
          <w:szCs w:val="20"/>
        </w:rPr>
      </w:pPr>
    </w:p>
    <w:p w:rsidR="00724D5B" w:rsidRPr="00B02BCC" w:rsidRDefault="00724D5B" w:rsidP="00B02BCC">
      <w:pPr>
        <w:ind w:firstLine="720"/>
        <w:contextualSpacing/>
        <w:jc w:val="right"/>
        <w:rPr>
          <w:rFonts w:ascii="PT Astra Serif" w:hAnsi="PT Astra Serif"/>
          <w:color w:val="000000"/>
          <w:sz w:val="20"/>
          <w:szCs w:val="20"/>
        </w:rPr>
      </w:pPr>
    </w:p>
    <w:p w:rsidR="00724D5B" w:rsidRPr="00B02BCC" w:rsidRDefault="00724D5B" w:rsidP="00724D5B">
      <w:pPr>
        <w:ind w:firstLine="720"/>
        <w:jc w:val="right"/>
        <w:rPr>
          <w:rFonts w:ascii="PT Astra Serif" w:hAnsi="PT Astra Serif"/>
          <w:color w:val="000000"/>
          <w:sz w:val="20"/>
          <w:szCs w:val="20"/>
        </w:rPr>
      </w:pPr>
    </w:p>
    <w:p w:rsidR="00724D5B" w:rsidRPr="00B02BCC" w:rsidRDefault="00724D5B" w:rsidP="00724D5B">
      <w:pPr>
        <w:ind w:firstLine="720"/>
        <w:jc w:val="right"/>
        <w:rPr>
          <w:rFonts w:ascii="PT Astra Serif" w:hAnsi="PT Astra Serif"/>
          <w:color w:val="000000"/>
          <w:sz w:val="20"/>
          <w:szCs w:val="20"/>
        </w:rPr>
      </w:pPr>
    </w:p>
    <w:p w:rsidR="00724D5B" w:rsidRPr="00B02BCC" w:rsidRDefault="00724D5B" w:rsidP="00724D5B">
      <w:pPr>
        <w:ind w:firstLine="720"/>
        <w:jc w:val="right"/>
        <w:rPr>
          <w:rFonts w:ascii="PT Astra Serif" w:hAnsi="PT Astra Serif"/>
          <w:color w:val="000000"/>
          <w:sz w:val="20"/>
          <w:szCs w:val="20"/>
        </w:rPr>
      </w:pPr>
    </w:p>
    <w:p w:rsidR="00724D5B" w:rsidRPr="00B02BCC" w:rsidRDefault="00724D5B" w:rsidP="00724D5B">
      <w:pPr>
        <w:ind w:firstLine="720"/>
        <w:jc w:val="right"/>
        <w:rPr>
          <w:rFonts w:ascii="PT Astra Serif" w:hAnsi="PT Astra Serif"/>
          <w:color w:val="000000"/>
          <w:sz w:val="20"/>
          <w:szCs w:val="20"/>
        </w:rPr>
      </w:pPr>
    </w:p>
    <w:p w:rsidR="00724D5B" w:rsidRPr="00B02BCC" w:rsidRDefault="00724D5B" w:rsidP="00724D5B">
      <w:pPr>
        <w:ind w:firstLine="720"/>
        <w:jc w:val="right"/>
        <w:rPr>
          <w:rFonts w:ascii="PT Astra Serif" w:hAnsi="PT Astra Serif"/>
          <w:color w:val="000000"/>
          <w:sz w:val="20"/>
          <w:szCs w:val="20"/>
        </w:rPr>
      </w:pPr>
    </w:p>
    <w:p w:rsidR="00724D5B" w:rsidRPr="00B02BCC" w:rsidRDefault="00724D5B" w:rsidP="00724D5B">
      <w:pPr>
        <w:ind w:firstLine="720"/>
        <w:jc w:val="right"/>
        <w:rPr>
          <w:rFonts w:ascii="PT Astra Serif" w:hAnsi="PT Astra Serif"/>
          <w:color w:val="000000"/>
          <w:sz w:val="20"/>
          <w:szCs w:val="20"/>
        </w:rPr>
      </w:pPr>
    </w:p>
    <w:p w:rsidR="00724D5B" w:rsidRPr="00B02BCC" w:rsidRDefault="00724D5B" w:rsidP="00724D5B">
      <w:pPr>
        <w:ind w:firstLine="720"/>
        <w:jc w:val="right"/>
        <w:rPr>
          <w:rFonts w:ascii="PT Astra Serif" w:hAnsi="PT Astra Serif"/>
          <w:color w:val="000000"/>
          <w:sz w:val="20"/>
          <w:szCs w:val="20"/>
        </w:rPr>
      </w:pPr>
    </w:p>
    <w:p w:rsidR="00724D5B" w:rsidRPr="00B02BCC" w:rsidRDefault="00724D5B" w:rsidP="00724D5B">
      <w:pPr>
        <w:ind w:firstLine="720"/>
        <w:jc w:val="right"/>
        <w:rPr>
          <w:rFonts w:ascii="PT Astra Serif" w:hAnsi="PT Astra Serif"/>
          <w:color w:val="000000"/>
          <w:sz w:val="20"/>
          <w:szCs w:val="20"/>
        </w:rPr>
      </w:pPr>
    </w:p>
    <w:p w:rsidR="00724D5B" w:rsidRPr="00B02BCC" w:rsidRDefault="00724D5B" w:rsidP="00724D5B">
      <w:pPr>
        <w:ind w:firstLine="720"/>
        <w:jc w:val="right"/>
        <w:rPr>
          <w:rFonts w:ascii="PT Astra Serif" w:hAnsi="PT Astra Serif"/>
          <w:color w:val="000000"/>
          <w:sz w:val="20"/>
          <w:szCs w:val="20"/>
        </w:rPr>
      </w:pPr>
    </w:p>
    <w:p w:rsidR="00724D5B" w:rsidRPr="00B02BCC" w:rsidRDefault="00724D5B" w:rsidP="00724D5B">
      <w:pPr>
        <w:ind w:firstLine="720"/>
        <w:jc w:val="right"/>
        <w:rPr>
          <w:rFonts w:ascii="PT Astra Serif" w:hAnsi="PT Astra Serif"/>
          <w:color w:val="000000"/>
          <w:sz w:val="20"/>
          <w:szCs w:val="20"/>
        </w:rPr>
      </w:pPr>
    </w:p>
    <w:p w:rsidR="00724D5B" w:rsidRPr="00B02BCC" w:rsidRDefault="00724D5B" w:rsidP="00724D5B">
      <w:pPr>
        <w:ind w:firstLine="720"/>
        <w:jc w:val="right"/>
        <w:rPr>
          <w:rFonts w:ascii="PT Astra Serif" w:hAnsi="PT Astra Serif"/>
          <w:color w:val="000000"/>
          <w:sz w:val="20"/>
          <w:szCs w:val="20"/>
        </w:rPr>
      </w:pPr>
    </w:p>
    <w:p w:rsidR="00724D5B" w:rsidRPr="00B02BCC" w:rsidRDefault="00724D5B" w:rsidP="00724D5B">
      <w:pPr>
        <w:ind w:firstLine="720"/>
        <w:jc w:val="right"/>
        <w:rPr>
          <w:rFonts w:ascii="PT Astra Serif" w:hAnsi="PT Astra Serif"/>
          <w:color w:val="000000"/>
          <w:sz w:val="20"/>
          <w:szCs w:val="20"/>
        </w:rPr>
      </w:pPr>
    </w:p>
    <w:p w:rsidR="00724D5B" w:rsidRPr="00B02BCC" w:rsidRDefault="00724D5B" w:rsidP="00724D5B">
      <w:pPr>
        <w:ind w:firstLine="720"/>
        <w:jc w:val="right"/>
        <w:rPr>
          <w:rFonts w:ascii="PT Astra Serif" w:hAnsi="PT Astra Serif"/>
          <w:color w:val="000000"/>
          <w:sz w:val="20"/>
          <w:szCs w:val="20"/>
        </w:rPr>
      </w:pPr>
    </w:p>
    <w:p w:rsidR="00724D5B" w:rsidRPr="00B02BCC" w:rsidRDefault="00724D5B" w:rsidP="00724D5B">
      <w:pPr>
        <w:ind w:firstLine="720"/>
        <w:jc w:val="right"/>
        <w:rPr>
          <w:rFonts w:ascii="PT Astra Serif" w:hAnsi="PT Astra Serif"/>
          <w:color w:val="000000"/>
          <w:sz w:val="20"/>
          <w:szCs w:val="20"/>
        </w:rPr>
      </w:pPr>
    </w:p>
    <w:p w:rsidR="00724D5B" w:rsidRDefault="00724D5B" w:rsidP="00724D5B">
      <w:pPr>
        <w:ind w:firstLine="720"/>
        <w:jc w:val="right"/>
        <w:rPr>
          <w:rFonts w:ascii="PT Astra Serif" w:hAnsi="PT Astra Serif"/>
          <w:color w:val="000000"/>
          <w:sz w:val="20"/>
          <w:szCs w:val="20"/>
        </w:rPr>
      </w:pPr>
      <w:r w:rsidRPr="00B02BCC">
        <w:rPr>
          <w:rFonts w:ascii="PT Astra Serif" w:hAnsi="PT Astra Serif"/>
          <w:color w:val="000000"/>
          <w:sz w:val="20"/>
          <w:szCs w:val="20"/>
        </w:rPr>
        <w:t xml:space="preserve"> </w:t>
      </w:r>
    </w:p>
    <w:p w:rsidR="00B02BCC" w:rsidRPr="00B02BCC" w:rsidRDefault="00B02BCC" w:rsidP="00724D5B">
      <w:pPr>
        <w:ind w:firstLine="720"/>
        <w:jc w:val="right"/>
        <w:rPr>
          <w:rFonts w:ascii="PT Astra Serif" w:hAnsi="PT Astra Serif"/>
          <w:color w:val="000000"/>
          <w:sz w:val="20"/>
          <w:szCs w:val="20"/>
        </w:rPr>
      </w:pPr>
    </w:p>
    <w:p w:rsidR="00724D5B" w:rsidRPr="00B02BCC" w:rsidRDefault="00724D5B" w:rsidP="00724D5B">
      <w:pPr>
        <w:ind w:firstLine="720"/>
        <w:jc w:val="right"/>
        <w:rPr>
          <w:rFonts w:ascii="PT Astra Serif" w:hAnsi="PT Astra Serif"/>
          <w:color w:val="000000"/>
          <w:sz w:val="20"/>
          <w:szCs w:val="20"/>
        </w:rPr>
      </w:pPr>
      <w:r w:rsidRPr="00B02BCC">
        <w:rPr>
          <w:rFonts w:ascii="PT Astra Serif" w:hAnsi="PT Astra Serif"/>
          <w:color w:val="000000"/>
          <w:sz w:val="20"/>
          <w:szCs w:val="20"/>
        </w:rPr>
        <w:lastRenderedPageBreak/>
        <w:t xml:space="preserve">к Договору </w:t>
      </w:r>
      <w:r w:rsidRPr="00B02BCC">
        <w:rPr>
          <w:rFonts w:ascii="PT Astra Serif" w:hAnsi="PT Astra Serif"/>
          <w:sz w:val="20"/>
          <w:szCs w:val="20"/>
        </w:rPr>
        <w:t>№</w:t>
      </w:r>
      <w:r w:rsidR="00B02BCC" w:rsidRPr="00B02BCC">
        <w:rPr>
          <w:rFonts w:ascii="PT Astra Serif" w:hAnsi="PT Astra Serif"/>
          <w:sz w:val="20"/>
          <w:szCs w:val="20"/>
        </w:rPr>
        <w:t>______</w:t>
      </w:r>
      <w:r w:rsidRPr="00B02BCC">
        <w:rPr>
          <w:rFonts w:ascii="PT Astra Serif" w:hAnsi="PT Astra Serif"/>
          <w:color w:val="000000"/>
          <w:sz w:val="20"/>
          <w:szCs w:val="20"/>
        </w:rPr>
        <w:t xml:space="preserve">от «__» </w:t>
      </w:r>
      <w:r w:rsidR="00B02BCC" w:rsidRPr="00B02BCC">
        <w:rPr>
          <w:rFonts w:ascii="PT Astra Serif" w:hAnsi="PT Astra Serif"/>
          <w:color w:val="000000"/>
          <w:sz w:val="20"/>
          <w:szCs w:val="20"/>
        </w:rPr>
        <w:t>_____</w:t>
      </w:r>
      <w:r w:rsidRPr="00B02BCC">
        <w:rPr>
          <w:rFonts w:ascii="PT Astra Serif" w:hAnsi="PT Astra Serif"/>
          <w:color w:val="000000"/>
          <w:sz w:val="20"/>
          <w:szCs w:val="20"/>
        </w:rPr>
        <w:t>2022 г.</w:t>
      </w:r>
    </w:p>
    <w:p w:rsidR="00724D5B" w:rsidRPr="00B02BCC" w:rsidRDefault="00724D5B" w:rsidP="00724D5B">
      <w:pPr>
        <w:ind w:firstLine="720"/>
        <w:jc w:val="center"/>
        <w:rPr>
          <w:rFonts w:ascii="PT Astra Serif" w:hAnsi="PT Astra Serif"/>
          <w:b/>
          <w:color w:val="000000"/>
          <w:sz w:val="20"/>
          <w:szCs w:val="20"/>
        </w:rPr>
      </w:pPr>
    </w:p>
    <w:p w:rsidR="00724D5B" w:rsidRPr="00B02BCC" w:rsidRDefault="00B02BCC" w:rsidP="00724D5B">
      <w:pPr>
        <w:ind w:firstLine="720"/>
        <w:jc w:val="center"/>
        <w:rPr>
          <w:rFonts w:ascii="PT Astra Serif" w:hAnsi="PT Astra Serif"/>
          <w:b/>
          <w:color w:val="000000"/>
          <w:sz w:val="20"/>
          <w:szCs w:val="20"/>
        </w:rPr>
      </w:pPr>
      <w:r w:rsidRPr="00B02BCC">
        <w:rPr>
          <w:rFonts w:ascii="PT Astra Serif" w:hAnsi="PT Astra Serif"/>
          <w:b/>
          <w:sz w:val="20"/>
          <w:szCs w:val="20"/>
        </w:rPr>
        <w:t>ПРАЙС-ЛИСТА ПОКУПАТЕЛЯ</w:t>
      </w:r>
    </w:p>
    <w:p w:rsidR="00724D5B" w:rsidRPr="00B02BCC" w:rsidRDefault="00724D5B" w:rsidP="00724D5B">
      <w:pPr>
        <w:rPr>
          <w:rFonts w:ascii="PT Astra Serif" w:hAnsi="PT Astra Serif"/>
          <w:sz w:val="20"/>
          <w:szCs w:val="20"/>
        </w:rPr>
      </w:pPr>
    </w:p>
    <w:p w:rsidR="00724D5B" w:rsidRPr="00B02BCC" w:rsidRDefault="00724D5B" w:rsidP="00B02BCC">
      <w:pPr>
        <w:rPr>
          <w:rFonts w:ascii="PT Astra Serif" w:hAnsi="PT Astra Serif"/>
          <w:b/>
          <w:sz w:val="20"/>
          <w:szCs w:val="20"/>
        </w:rPr>
      </w:pPr>
      <w:r w:rsidRPr="00B02BCC">
        <w:rPr>
          <w:rFonts w:ascii="PT Astra Serif" w:hAnsi="PT Astra Serif"/>
          <w:b/>
          <w:sz w:val="20"/>
          <w:szCs w:val="20"/>
        </w:rPr>
        <w:tab/>
      </w:r>
      <w:r w:rsidRPr="00B02BCC">
        <w:rPr>
          <w:rFonts w:ascii="PT Astra Serif" w:hAnsi="PT Astra Serif"/>
          <w:b/>
          <w:sz w:val="20"/>
          <w:szCs w:val="20"/>
        </w:rPr>
        <w:tab/>
      </w:r>
      <w:r w:rsidRPr="00B02BCC">
        <w:rPr>
          <w:rFonts w:ascii="PT Astra Serif" w:hAnsi="PT Astra Serif"/>
          <w:b/>
          <w:sz w:val="20"/>
          <w:szCs w:val="20"/>
        </w:rPr>
        <w:tab/>
      </w:r>
      <w:r w:rsidRPr="00B02BCC">
        <w:rPr>
          <w:rFonts w:ascii="PT Astra Serif" w:hAnsi="PT Astra Serif"/>
          <w:b/>
          <w:sz w:val="20"/>
          <w:szCs w:val="20"/>
        </w:rPr>
        <w:tab/>
      </w:r>
      <w:r w:rsidR="00B02BCC" w:rsidRPr="00B02BCC">
        <w:rPr>
          <w:rFonts w:ascii="PT Astra Serif" w:hAnsi="PT Astra Serif"/>
          <w:b/>
          <w:sz w:val="20"/>
          <w:szCs w:val="20"/>
        </w:rPr>
        <w:tab/>
      </w:r>
      <w:r w:rsidR="00B02BCC" w:rsidRPr="00B02BCC">
        <w:rPr>
          <w:rFonts w:ascii="PT Astra Serif" w:hAnsi="PT Astra Serif"/>
          <w:b/>
          <w:sz w:val="20"/>
          <w:szCs w:val="20"/>
        </w:rPr>
        <w:tab/>
      </w:r>
      <w:r w:rsidR="00B02BCC" w:rsidRPr="00B02BCC">
        <w:rPr>
          <w:rFonts w:ascii="PT Astra Serif" w:hAnsi="PT Astra Serif"/>
          <w:b/>
          <w:sz w:val="20"/>
          <w:szCs w:val="20"/>
        </w:rPr>
        <w:tab/>
      </w:r>
      <w:r w:rsidR="00B02BCC" w:rsidRPr="00B02BCC">
        <w:rPr>
          <w:rFonts w:ascii="PT Astra Serif" w:hAnsi="PT Astra Serif"/>
          <w:b/>
          <w:sz w:val="20"/>
          <w:szCs w:val="20"/>
        </w:rPr>
        <w:tab/>
      </w:r>
    </w:p>
    <w:p w:rsidR="00B02BCC" w:rsidRPr="00B02BCC" w:rsidRDefault="00B02BCC" w:rsidP="00B02BCC">
      <w:pPr>
        <w:rPr>
          <w:rFonts w:ascii="PT Astra Serif" w:hAnsi="PT Astra Serif"/>
          <w:b/>
          <w:sz w:val="20"/>
          <w:szCs w:val="20"/>
        </w:rPr>
      </w:pPr>
    </w:p>
    <w:p w:rsidR="00B02BCC" w:rsidRPr="00B02BCC" w:rsidRDefault="00B02BCC" w:rsidP="00B02BCC">
      <w:pPr>
        <w:rPr>
          <w:rFonts w:ascii="PT Astra Serif" w:hAnsi="PT Astra Serif"/>
          <w:b/>
          <w:sz w:val="20"/>
          <w:szCs w:val="20"/>
        </w:rPr>
      </w:pPr>
    </w:p>
    <w:p w:rsidR="00B02BCC" w:rsidRPr="00B02BCC" w:rsidRDefault="00B02BCC" w:rsidP="00B02BCC">
      <w:pPr>
        <w:rPr>
          <w:rFonts w:ascii="PT Astra Serif" w:hAnsi="PT Astra Serif"/>
          <w:b/>
          <w:sz w:val="20"/>
          <w:szCs w:val="20"/>
        </w:rPr>
      </w:pPr>
    </w:p>
    <w:p w:rsidR="00B02BCC" w:rsidRPr="00B02BCC" w:rsidRDefault="00B02BCC" w:rsidP="00B02BCC">
      <w:pPr>
        <w:rPr>
          <w:rFonts w:ascii="PT Astra Serif" w:hAnsi="PT Astra Serif"/>
          <w:b/>
          <w:sz w:val="20"/>
          <w:szCs w:val="20"/>
        </w:rPr>
      </w:pPr>
    </w:p>
    <w:p w:rsidR="00B02BCC" w:rsidRPr="00B02BCC" w:rsidRDefault="00B02BCC" w:rsidP="00B02BCC">
      <w:pPr>
        <w:rPr>
          <w:rFonts w:ascii="PT Astra Serif" w:hAnsi="PT Astra Serif"/>
          <w:b/>
          <w:sz w:val="20"/>
          <w:szCs w:val="20"/>
        </w:rPr>
      </w:pPr>
    </w:p>
    <w:p w:rsidR="00A74304" w:rsidRPr="00B02BCC" w:rsidRDefault="00B02BCC" w:rsidP="00FE290D">
      <w:pPr>
        <w:widowControl w:val="0"/>
        <w:tabs>
          <w:tab w:val="right" w:pos="6130"/>
          <w:tab w:val="left" w:leader="underscore" w:pos="6855"/>
        </w:tabs>
        <w:jc w:val="center"/>
        <w:rPr>
          <w:rFonts w:ascii="PT Astra Serif" w:eastAsia="Times New Roman" w:hAnsi="PT Astra Serif"/>
          <w:b/>
          <w:bCs/>
          <w:sz w:val="20"/>
          <w:szCs w:val="20"/>
          <w:lang w:eastAsia="en-US"/>
        </w:rPr>
      </w:pPr>
      <w:r w:rsidRPr="00B02BCC">
        <w:rPr>
          <w:rFonts w:ascii="PT Astra Serif" w:eastAsia="Times New Roman" w:hAnsi="PT Astra Serif"/>
          <w:b/>
          <w:bCs/>
          <w:sz w:val="20"/>
          <w:szCs w:val="20"/>
          <w:lang w:eastAsia="en-US"/>
        </w:rPr>
        <w:t>________________________</w:t>
      </w:r>
    </w:p>
    <w:sectPr w:rsidR="00A74304" w:rsidRPr="00B02BCC" w:rsidSect="00724D5B">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362" w:rsidRDefault="00E40362" w:rsidP="00F14B6E">
      <w:r>
        <w:separator/>
      </w:r>
    </w:p>
  </w:endnote>
  <w:endnote w:type="continuationSeparator" w:id="0">
    <w:p w:rsidR="00E40362" w:rsidRDefault="00E40362" w:rsidP="00F1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362" w:rsidRDefault="00E40362" w:rsidP="00F14B6E">
      <w:r>
        <w:separator/>
      </w:r>
    </w:p>
  </w:footnote>
  <w:footnote w:type="continuationSeparator" w:id="0">
    <w:p w:rsidR="00E40362" w:rsidRDefault="00E40362" w:rsidP="00F14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501192"/>
      <w:docPartObj>
        <w:docPartGallery w:val="Page Numbers (Top of Page)"/>
        <w:docPartUnique/>
      </w:docPartObj>
    </w:sdtPr>
    <w:sdtEndPr>
      <w:rPr>
        <w:rFonts w:ascii="PT Astra Serif" w:hAnsi="PT Astra Serif"/>
      </w:rPr>
    </w:sdtEndPr>
    <w:sdtContent>
      <w:p w:rsidR="00D835D2" w:rsidRPr="00F56EEE" w:rsidRDefault="00D835D2" w:rsidP="005960CC">
        <w:pPr>
          <w:pStyle w:val="af0"/>
          <w:jc w:val="center"/>
          <w:rPr>
            <w:rFonts w:ascii="PT Astra Serif" w:hAnsi="PT Astra Serif"/>
          </w:rPr>
        </w:pPr>
        <w:r w:rsidRPr="00F56EEE">
          <w:rPr>
            <w:rFonts w:ascii="PT Astra Serif" w:hAnsi="PT Astra Serif"/>
          </w:rPr>
          <w:fldChar w:fldCharType="begin"/>
        </w:r>
        <w:r w:rsidRPr="00F56EEE">
          <w:rPr>
            <w:rFonts w:ascii="PT Astra Serif" w:hAnsi="PT Astra Serif"/>
          </w:rPr>
          <w:instrText>PAGE   \* MERGEFORMAT</w:instrText>
        </w:r>
        <w:r w:rsidRPr="00F56EEE">
          <w:rPr>
            <w:rFonts w:ascii="PT Astra Serif" w:hAnsi="PT Astra Serif"/>
          </w:rPr>
          <w:fldChar w:fldCharType="separate"/>
        </w:r>
        <w:r w:rsidR="0023089C">
          <w:rPr>
            <w:rFonts w:ascii="PT Astra Serif" w:hAnsi="PT Astra Serif"/>
            <w:noProof/>
          </w:rPr>
          <w:t>4</w:t>
        </w:r>
        <w:r w:rsidRPr="00F56EEE">
          <w:rPr>
            <w:rFonts w:ascii="PT Astra Serif" w:hAnsi="PT Astra Seri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5D2" w:rsidRPr="005960CC" w:rsidRDefault="00D835D2" w:rsidP="005960CC">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CCB"/>
    <w:multiLevelType w:val="hybridMultilevel"/>
    <w:tmpl w:val="DA9AD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783D83"/>
    <w:multiLevelType w:val="hybridMultilevel"/>
    <w:tmpl w:val="A28A164C"/>
    <w:lvl w:ilvl="0" w:tplc="C9C0493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6C77E38"/>
    <w:multiLevelType w:val="multilevel"/>
    <w:tmpl w:val="46B881AE"/>
    <w:lvl w:ilvl="0">
      <w:start w:val="1"/>
      <w:numFmt w:val="decimal"/>
      <w:lvlText w:val="%1."/>
      <w:lvlJc w:val="left"/>
      <w:pPr>
        <w:tabs>
          <w:tab w:val="num" w:pos="360"/>
        </w:tabs>
        <w:ind w:left="360" w:hanging="360"/>
      </w:pPr>
    </w:lvl>
    <w:lvl w:ilvl="1">
      <w:start w:val="1"/>
      <w:numFmt w:val="decimal"/>
      <w:lvlText w:val="%1.%2."/>
      <w:lvlJc w:val="left"/>
      <w:pPr>
        <w:tabs>
          <w:tab w:val="num" w:pos="1425"/>
        </w:tabs>
        <w:ind w:left="1425" w:hanging="432"/>
      </w:pPr>
      <w:rPr>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1FD31532"/>
    <w:multiLevelType w:val="hybridMultilevel"/>
    <w:tmpl w:val="8F342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D72EB2"/>
    <w:multiLevelType w:val="multilevel"/>
    <w:tmpl w:val="3B164EB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127302"/>
    <w:multiLevelType w:val="hybridMultilevel"/>
    <w:tmpl w:val="815C2344"/>
    <w:lvl w:ilvl="0" w:tplc="74A44E68">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24AB6F14"/>
    <w:multiLevelType w:val="multilevel"/>
    <w:tmpl w:val="C044AA7A"/>
    <w:lvl w:ilvl="0">
      <w:start w:val="4"/>
      <w:numFmt w:val="decimal"/>
      <w:lvlText w:val="%1."/>
      <w:lvlJc w:val="left"/>
      <w:pPr>
        <w:tabs>
          <w:tab w:val="num" w:pos="785"/>
        </w:tabs>
        <w:ind w:left="785" w:hanging="360"/>
      </w:pPr>
      <w:rPr>
        <w:rFonts w:cs="Times New Roman"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2D6FFC"/>
    <w:multiLevelType w:val="hybridMultilevel"/>
    <w:tmpl w:val="B46AE6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67928D4"/>
    <w:multiLevelType w:val="hybridMultilevel"/>
    <w:tmpl w:val="F20ECB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292823"/>
    <w:multiLevelType w:val="multilevel"/>
    <w:tmpl w:val="EDE046EC"/>
    <w:lvl w:ilvl="0">
      <w:start w:val="3"/>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567"/>
        </w:tabs>
        <w:ind w:left="56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2860712"/>
    <w:multiLevelType w:val="hybridMultilevel"/>
    <w:tmpl w:val="E4B8F90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3AA4F6D"/>
    <w:multiLevelType w:val="multilevel"/>
    <w:tmpl w:val="BBECDDE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8CE6F77"/>
    <w:multiLevelType w:val="multilevel"/>
    <w:tmpl w:val="F7146AB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A6162DA"/>
    <w:multiLevelType w:val="multilevel"/>
    <w:tmpl w:val="19DE9EEA"/>
    <w:lvl w:ilvl="0">
      <w:start w:val="2"/>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15:restartNumberingAfterBreak="0">
    <w:nsid w:val="3B5A34D0"/>
    <w:multiLevelType w:val="multilevel"/>
    <w:tmpl w:val="D2464118"/>
    <w:lvl w:ilvl="0">
      <w:start w:val="1"/>
      <w:numFmt w:val="bullet"/>
      <w:lvlText w:val="-"/>
      <w:lvlJc w:val="left"/>
      <w:rPr>
        <w:b/>
        <w:bCs/>
        <w:i w:val="0"/>
        <w:iCs w:val="0"/>
        <w:smallCaps w:val="0"/>
        <w:strike w:val="0"/>
        <w:color w:val="000000"/>
        <w:spacing w:val="0"/>
        <w:w w:val="100"/>
        <w:position w:val="0"/>
        <w:sz w:val="25"/>
        <w:szCs w:val="25"/>
        <w:u w:val="none"/>
        <w:lang w:val="ru-RU"/>
      </w:rPr>
    </w:lvl>
    <w:lvl w:ilvl="1">
      <w:start w:val="1"/>
      <w:numFmt w:val="bullet"/>
      <w:lvlText w:val="-"/>
      <w:lvlJc w:val="left"/>
      <w:rPr>
        <w:rFonts w:hint="default"/>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7C65F5"/>
    <w:multiLevelType w:val="hybridMultilevel"/>
    <w:tmpl w:val="040CA678"/>
    <w:lvl w:ilvl="0" w:tplc="3DC2917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18E1690"/>
    <w:multiLevelType w:val="multilevel"/>
    <w:tmpl w:val="103E93E8"/>
    <w:lvl w:ilvl="0">
      <w:start w:val="1"/>
      <w:numFmt w:val="decimal"/>
      <w:pStyle w:val="Header2"/>
      <w:lvlText w:val="%1."/>
      <w:lvlJc w:val="left"/>
      <w:pPr>
        <w:tabs>
          <w:tab w:val="num" w:pos="360"/>
        </w:tabs>
        <w:ind w:left="360" w:hanging="360"/>
      </w:pPr>
      <w:rPr>
        <w:rFonts w:cs="Times New Roman"/>
      </w:rPr>
    </w:lvl>
    <w:lvl w:ilvl="1">
      <w:start w:val="1"/>
      <w:numFmt w:val="decimal"/>
      <w:lvlRestart w:val="0"/>
      <w:lvlText w:val="%1.%2."/>
      <w:lvlJc w:val="left"/>
      <w:pPr>
        <w:tabs>
          <w:tab w:val="num" w:pos="567"/>
        </w:tabs>
        <w:ind w:left="567" w:hanging="567"/>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434F6FC1"/>
    <w:multiLevelType w:val="singleLevel"/>
    <w:tmpl w:val="A2CE69DC"/>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36C3CA3"/>
    <w:multiLevelType w:val="multilevel"/>
    <w:tmpl w:val="AD72801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0"/>
        <w:szCs w:val="20"/>
        <w:u w:val="none"/>
        <w:lang w:val="ru-RU"/>
      </w:rPr>
    </w:lvl>
    <w:lvl w:ilvl="1">
      <w:start w:val="1"/>
      <w:numFmt w:val="decimal"/>
      <w:lvlText w:val="%1.%2."/>
      <w:lvlJc w:val="left"/>
      <w:pPr>
        <w:ind w:left="0" w:firstLine="0"/>
      </w:pPr>
      <w:rPr>
        <w:rFonts w:ascii="PT Astra Serif" w:eastAsia="Times New Roman" w:hAnsi="PT Astra Serif" w:cs="Times New Roman" w:hint="default"/>
        <w:b w:val="0"/>
        <w:bCs w:val="0"/>
        <w:i w:val="0"/>
        <w:iCs w:val="0"/>
        <w:smallCaps w:val="0"/>
        <w:strike w:val="0"/>
        <w:color w:val="000000"/>
        <w:spacing w:val="0"/>
        <w:w w:val="100"/>
        <w:position w:val="0"/>
        <w:sz w:val="20"/>
        <w:szCs w:val="20"/>
        <w:u w:val="no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lang w:val="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44B93236"/>
    <w:multiLevelType w:val="hybridMultilevel"/>
    <w:tmpl w:val="D776691A"/>
    <w:lvl w:ilvl="0" w:tplc="0419000D">
      <w:start w:val="1"/>
      <w:numFmt w:val="bullet"/>
      <w:lvlText w:val=""/>
      <w:lvlJc w:val="left"/>
      <w:pPr>
        <w:ind w:left="1003" w:hanging="360"/>
      </w:pPr>
      <w:rPr>
        <w:rFonts w:ascii="Wingdings" w:hAnsi="Wingdings" w:hint="default"/>
      </w:rPr>
    </w:lvl>
    <w:lvl w:ilvl="1" w:tplc="04190003">
      <w:start w:val="1"/>
      <w:numFmt w:val="bullet"/>
      <w:lvlText w:val="o"/>
      <w:lvlJc w:val="left"/>
      <w:pPr>
        <w:ind w:left="1723" w:hanging="360"/>
      </w:pPr>
      <w:rPr>
        <w:rFonts w:ascii="Courier New" w:hAnsi="Courier New" w:cs="Courier New" w:hint="default"/>
      </w:rPr>
    </w:lvl>
    <w:lvl w:ilvl="2" w:tplc="04190005">
      <w:start w:val="1"/>
      <w:numFmt w:val="bullet"/>
      <w:lvlText w:val=""/>
      <w:lvlJc w:val="left"/>
      <w:pPr>
        <w:ind w:left="2443" w:hanging="360"/>
      </w:pPr>
      <w:rPr>
        <w:rFonts w:ascii="Wingdings" w:hAnsi="Wingdings" w:hint="default"/>
      </w:rPr>
    </w:lvl>
    <w:lvl w:ilvl="3" w:tplc="04190001">
      <w:start w:val="1"/>
      <w:numFmt w:val="bullet"/>
      <w:lvlText w:val=""/>
      <w:lvlJc w:val="left"/>
      <w:pPr>
        <w:ind w:left="3163" w:hanging="360"/>
      </w:pPr>
      <w:rPr>
        <w:rFonts w:ascii="Symbol" w:hAnsi="Symbol" w:hint="default"/>
      </w:rPr>
    </w:lvl>
    <w:lvl w:ilvl="4" w:tplc="04190003">
      <w:start w:val="1"/>
      <w:numFmt w:val="bullet"/>
      <w:lvlText w:val="o"/>
      <w:lvlJc w:val="left"/>
      <w:pPr>
        <w:ind w:left="3883" w:hanging="360"/>
      </w:pPr>
      <w:rPr>
        <w:rFonts w:ascii="Courier New" w:hAnsi="Courier New" w:cs="Courier New" w:hint="default"/>
      </w:rPr>
    </w:lvl>
    <w:lvl w:ilvl="5" w:tplc="04190005">
      <w:start w:val="1"/>
      <w:numFmt w:val="bullet"/>
      <w:lvlText w:val=""/>
      <w:lvlJc w:val="left"/>
      <w:pPr>
        <w:ind w:left="4603" w:hanging="360"/>
      </w:pPr>
      <w:rPr>
        <w:rFonts w:ascii="Wingdings" w:hAnsi="Wingdings" w:hint="default"/>
      </w:rPr>
    </w:lvl>
    <w:lvl w:ilvl="6" w:tplc="04190001">
      <w:start w:val="1"/>
      <w:numFmt w:val="bullet"/>
      <w:lvlText w:val=""/>
      <w:lvlJc w:val="left"/>
      <w:pPr>
        <w:ind w:left="5323" w:hanging="360"/>
      </w:pPr>
      <w:rPr>
        <w:rFonts w:ascii="Symbol" w:hAnsi="Symbol" w:hint="default"/>
      </w:rPr>
    </w:lvl>
    <w:lvl w:ilvl="7" w:tplc="04190003">
      <w:start w:val="1"/>
      <w:numFmt w:val="bullet"/>
      <w:lvlText w:val="o"/>
      <w:lvlJc w:val="left"/>
      <w:pPr>
        <w:ind w:left="6043" w:hanging="360"/>
      </w:pPr>
      <w:rPr>
        <w:rFonts w:ascii="Courier New" w:hAnsi="Courier New" w:cs="Courier New" w:hint="default"/>
      </w:rPr>
    </w:lvl>
    <w:lvl w:ilvl="8" w:tplc="04190005">
      <w:start w:val="1"/>
      <w:numFmt w:val="bullet"/>
      <w:lvlText w:val=""/>
      <w:lvlJc w:val="left"/>
      <w:pPr>
        <w:ind w:left="6763" w:hanging="360"/>
      </w:pPr>
      <w:rPr>
        <w:rFonts w:ascii="Wingdings" w:hAnsi="Wingdings" w:hint="default"/>
      </w:rPr>
    </w:lvl>
  </w:abstractNum>
  <w:abstractNum w:abstractNumId="20" w15:restartNumberingAfterBreak="0">
    <w:nsid w:val="4AFE4214"/>
    <w:multiLevelType w:val="multilevel"/>
    <w:tmpl w:val="346ECC4E"/>
    <w:lvl w:ilvl="0">
      <w:start w:val="1"/>
      <w:numFmt w:val="decimal"/>
      <w:lvlText w:val="%1."/>
      <w:lvlJc w:val="left"/>
      <w:rPr>
        <w:rFonts w:ascii="PT Astra Serif" w:eastAsia="Times New Roman" w:hAnsi="PT Astra Serif" w:cs="Times New Roman" w:hint="default"/>
        <w:b/>
        <w:bCs/>
        <w:i w:val="0"/>
        <w:iCs w:val="0"/>
        <w:smallCaps w:val="0"/>
        <w:strike w:val="0"/>
        <w:color w:val="000000"/>
        <w:spacing w:val="0"/>
        <w:w w:val="100"/>
        <w:position w:val="0"/>
        <w:sz w:val="24"/>
        <w:szCs w:val="24"/>
        <w:u w:val="none"/>
        <w:lang w:val="ru-RU"/>
      </w:rPr>
    </w:lvl>
    <w:lvl w:ilvl="1">
      <w:start w:val="1"/>
      <w:numFmt w:val="decimal"/>
      <w:lvlText w:val="%1.%2."/>
      <w:lvlJc w:val="left"/>
      <w:rPr>
        <w:rFonts w:ascii="PT Astra Serif" w:eastAsia="Times New Roman" w:hAnsi="PT Astra Serif" w:cs="Times New Roman" w:hint="default"/>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PT Astra Serif" w:eastAsia="Times New Roman" w:hAnsi="PT Astra Serif"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CB070C"/>
    <w:multiLevelType w:val="multilevel"/>
    <w:tmpl w:val="2FCADDD6"/>
    <w:lvl w:ilvl="0">
      <w:start w:val="3"/>
      <w:numFmt w:val="decimal"/>
      <w:lvlText w:val="%1."/>
      <w:lvlJc w:val="left"/>
      <w:pPr>
        <w:tabs>
          <w:tab w:val="num" w:pos="0"/>
        </w:tabs>
        <w:ind w:left="360" w:hanging="360"/>
      </w:pPr>
      <w:rPr>
        <w:rFonts w:cs="Times New Roman" w:hint="default"/>
      </w:rPr>
    </w:lvl>
    <w:lvl w:ilvl="1">
      <w:start w:val="1"/>
      <w:numFmt w:val="decimal"/>
      <w:lvlText w:val="4.%2."/>
      <w:lvlJc w:val="left"/>
      <w:pPr>
        <w:tabs>
          <w:tab w:val="num" w:pos="142"/>
        </w:tabs>
      </w:pPr>
      <w:rPr>
        <w:rFonts w:cs="Times New Roman" w:hint="default"/>
      </w:rPr>
    </w:lvl>
    <w:lvl w:ilvl="2">
      <w:start w:val="1"/>
      <w:numFmt w:val="decimal"/>
      <w:lvlText w:val="%1.%2.%3."/>
      <w:lvlJc w:val="left"/>
      <w:pPr>
        <w:tabs>
          <w:tab w:val="num" w:pos="0"/>
        </w:tabs>
        <w:ind w:left="2138" w:hanging="720"/>
      </w:pPr>
      <w:rPr>
        <w:rFonts w:cs="Times New Roman" w:hint="default"/>
      </w:rPr>
    </w:lvl>
    <w:lvl w:ilvl="3">
      <w:start w:val="1"/>
      <w:numFmt w:val="decimal"/>
      <w:lvlText w:val="%1.%2.%3.%4."/>
      <w:lvlJc w:val="left"/>
      <w:pPr>
        <w:tabs>
          <w:tab w:val="num" w:pos="0"/>
        </w:tabs>
        <w:ind w:left="2847" w:hanging="72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625" w:hanging="108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403" w:hanging="1440"/>
      </w:pPr>
      <w:rPr>
        <w:rFonts w:cs="Times New Roman" w:hint="default"/>
      </w:rPr>
    </w:lvl>
    <w:lvl w:ilvl="8">
      <w:start w:val="1"/>
      <w:numFmt w:val="decimal"/>
      <w:lvlText w:val="%1.%2.%3.%4.%5.%6.%7.%8.%9."/>
      <w:lvlJc w:val="left"/>
      <w:pPr>
        <w:tabs>
          <w:tab w:val="num" w:pos="0"/>
        </w:tabs>
        <w:ind w:left="7472" w:hanging="1800"/>
      </w:pPr>
      <w:rPr>
        <w:rFonts w:cs="Times New Roman" w:hint="default"/>
      </w:rPr>
    </w:lvl>
  </w:abstractNum>
  <w:abstractNum w:abstractNumId="22" w15:restartNumberingAfterBreak="0">
    <w:nsid w:val="531348F4"/>
    <w:multiLevelType w:val="hybridMultilevel"/>
    <w:tmpl w:val="1D4C6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8335A27"/>
    <w:multiLevelType w:val="multilevel"/>
    <w:tmpl w:val="9F56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7C663F"/>
    <w:multiLevelType w:val="hybridMultilevel"/>
    <w:tmpl w:val="35D0E87A"/>
    <w:lvl w:ilvl="0" w:tplc="7350480A">
      <w:start w:val="3"/>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6A05D22"/>
    <w:multiLevelType w:val="multilevel"/>
    <w:tmpl w:val="6EFEA4D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432"/>
        </w:tabs>
        <w:ind w:left="432" w:hanging="432"/>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6" w15:restartNumberingAfterBreak="0">
    <w:nsid w:val="6DA63B6B"/>
    <w:multiLevelType w:val="hybridMultilevel"/>
    <w:tmpl w:val="E4B8F90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7B390BB3"/>
    <w:multiLevelType w:val="multilevel"/>
    <w:tmpl w:val="D7ACA33E"/>
    <w:lvl w:ilvl="0">
      <w:start w:val="2"/>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567"/>
        </w:tabs>
        <w:ind w:left="56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7D1E3212"/>
    <w:multiLevelType w:val="multilevel"/>
    <w:tmpl w:val="1182EA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0"/>
  </w:num>
  <w:num w:numId="3">
    <w:abstractNumId w:val="14"/>
  </w:num>
  <w:num w:numId="4">
    <w:abstractNumId w:val="4"/>
  </w:num>
  <w:num w:numId="5">
    <w:abstractNumId w:val="7"/>
  </w:num>
  <w:num w:numId="6">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0"/>
  </w:num>
  <w:num w:numId="9">
    <w:abstractNumId w:val="8"/>
  </w:num>
  <w:num w:numId="10">
    <w:abstractNumId w:val="26"/>
  </w:num>
  <w:num w:numId="11">
    <w:abstractNumId w:val="15"/>
  </w:num>
  <w:num w:numId="12">
    <w:abstractNumId w:val="24"/>
  </w:num>
  <w:num w:numId="13">
    <w:abstractNumId w:val="28"/>
  </w:num>
  <w:num w:numId="14">
    <w:abstractNumId w:val="12"/>
  </w:num>
  <w:num w:numId="15">
    <w:abstractNumId w:val="11"/>
  </w:num>
  <w:num w:numId="16">
    <w:abstractNumId w:val="3"/>
  </w:num>
  <w:num w:numId="17">
    <w:abstractNumId w:val="22"/>
  </w:num>
  <w:num w:numId="18">
    <w:abstractNumId w:val="21"/>
  </w:num>
  <w:num w:numId="19">
    <w:abstractNumId w:val="16"/>
  </w:num>
  <w:num w:numId="20">
    <w:abstractNumId w:val="6"/>
  </w:num>
  <w:num w:numId="21">
    <w:abstractNumId w:val="0"/>
  </w:num>
  <w:num w:numId="22">
    <w:abstractNumId w:val="25"/>
  </w:num>
  <w:num w:numId="23">
    <w:abstractNumId w:val="27"/>
  </w:num>
  <w:num w:numId="24">
    <w:abstractNumId w:val="9"/>
  </w:num>
  <w:num w:numId="25">
    <w:abstractNumId w:val="23"/>
  </w:num>
  <w:num w:numId="26">
    <w:abstractNumId w:val="17"/>
  </w:num>
  <w:num w:numId="27">
    <w:abstractNumId w:val="5"/>
  </w:num>
  <w:num w:numId="28">
    <w:abstractNumId w:val="18"/>
  </w:num>
  <w:num w:numId="29">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2C5"/>
    <w:rsid w:val="00043BED"/>
    <w:rsid w:val="0006652C"/>
    <w:rsid w:val="00071EC3"/>
    <w:rsid w:val="0007780A"/>
    <w:rsid w:val="00086457"/>
    <w:rsid w:val="000903FB"/>
    <w:rsid w:val="00094A69"/>
    <w:rsid w:val="000D13FA"/>
    <w:rsid w:val="000E318C"/>
    <w:rsid w:val="0010215C"/>
    <w:rsid w:val="00123720"/>
    <w:rsid w:val="00127218"/>
    <w:rsid w:val="00151FD7"/>
    <w:rsid w:val="00184C31"/>
    <w:rsid w:val="001E0E4B"/>
    <w:rsid w:val="001F2C77"/>
    <w:rsid w:val="001F3C38"/>
    <w:rsid w:val="00225F87"/>
    <w:rsid w:val="0023089C"/>
    <w:rsid w:val="002426F8"/>
    <w:rsid w:val="00244C31"/>
    <w:rsid w:val="00295143"/>
    <w:rsid w:val="002F65F7"/>
    <w:rsid w:val="00310343"/>
    <w:rsid w:val="00354E7A"/>
    <w:rsid w:val="003A7ED9"/>
    <w:rsid w:val="003C329D"/>
    <w:rsid w:val="003E51F6"/>
    <w:rsid w:val="00407BFF"/>
    <w:rsid w:val="0042528F"/>
    <w:rsid w:val="004714B6"/>
    <w:rsid w:val="00474E70"/>
    <w:rsid w:val="00505AF7"/>
    <w:rsid w:val="0051390E"/>
    <w:rsid w:val="00553097"/>
    <w:rsid w:val="005638E9"/>
    <w:rsid w:val="00567DE7"/>
    <w:rsid w:val="005960CC"/>
    <w:rsid w:val="005A68CC"/>
    <w:rsid w:val="005C5CAC"/>
    <w:rsid w:val="005F416B"/>
    <w:rsid w:val="005F79E7"/>
    <w:rsid w:val="0060263C"/>
    <w:rsid w:val="00603742"/>
    <w:rsid w:val="00606BA4"/>
    <w:rsid w:val="00674139"/>
    <w:rsid w:val="00680C15"/>
    <w:rsid w:val="006902C5"/>
    <w:rsid w:val="00695EC7"/>
    <w:rsid w:val="006E1045"/>
    <w:rsid w:val="006E7C5D"/>
    <w:rsid w:val="00711AE1"/>
    <w:rsid w:val="007149DB"/>
    <w:rsid w:val="00724D5B"/>
    <w:rsid w:val="00736BF8"/>
    <w:rsid w:val="007446F4"/>
    <w:rsid w:val="00746275"/>
    <w:rsid w:val="00754405"/>
    <w:rsid w:val="0079297C"/>
    <w:rsid w:val="007D395B"/>
    <w:rsid w:val="007F5CD5"/>
    <w:rsid w:val="008142B3"/>
    <w:rsid w:val="00833A9E"/>
    <w:rsid w:val="00840084"/>
    <w:rsid w:val="00841EDE"/>
    <w:rsid w:val="008851F3"/>
    <w:rsid w:val="008C6AE0"/>
    <w:rsid w:val="00923A0C"/>
    <w:rsid w:val="009530F7"/>
    <w:rsid w:val="009669D0"/>
    <w:rsid w:val="00997952"/>
    <w:rsid w:val="009A43C2"/>
    <w:rsid w:val="009A7136"/>
    <w:rsid w:val="009D65BF"/>
    <w:rsid w:val="00A1591A"/>
    <w:rsid w:val="00A5675D"/>
    <w:rsid w:val="00A724B8"/>
    <w:rsid w:val="00A74304"/>
    <w:rsid w:val="00A74BE4"/>
    <w:rsid w:val="00A9109A"/>
    <w:rsid w:val="00A9172D"/>
    <w:rsid w:val="00A961AB"/>
    <w:rsid w:val="00AA06FF"/>
    <w:rsid w:val="00AB661F"/>
    <w:rsid w:val="00AE2147"/>
    <w:rsid w:val="00AF69A5"/>
    <w:rsid w:val="00B02BCC"/>
    <w:rsid w:val="00B17EE8"/>
    <w:rsid w:val="00B226ED"/>
    <w:rsid w:val="00B56F68"/>
    <w:rsid w:val="00BA7E0B"/>
    <w:rsid w:val="00BE3C21"/>
    <w:rsid w:val="00C0261E"/>
    <w:rsid w:val="00C16C78"/>
    <w:rsid w:val="00C2452C"/>
    <w:rsid w:val="00C35999"/>
    <w:rsid w:val="00C5094B"/>
    <w:rsid w:val="00C75856"/>
    <w:rsid w:val="00C75CEB"/>
    <w:rsid w:val="00CD6E0F"/>
    <w:rsid w:val="00CF5559"/>
    <w:rsid w:val="00D236A0"/>
    <w:rsid w:val="00D32719"/>
    <w:rsid w:val="00D5159F"/>
    <w:rsid w:val="00D77002"/>
    <w:rsid w:val="00D835D2"/>
    <w:rsid w:val="00DC2D32"/>
    <w:rsid w:val="00DE5903"/>
    <w:rsid w:val="00E40362"/>
    <w:rsid w:val="00EC47A2"/>
    <w:rsid w:val="00EE51F2"/>
    <w:rsid w:val="00EE6358"/>
    <w:rsid w:val="00EF15A2"/>
    <w:rsid w:val="00F14B6E"/>
    <w:rsid w:val="00F30575"/>
    <w:rsid w:val="00F53BE6"/>
    <w:rsid w:val="00F56EEE"/>
    <w:rsid w:val="00FB3D3E"/>
    <w:rsid w:val="00FE290D"/>
    <w:rsid w:val="00FF3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EBA62"/>
  <w15:docId w15:val="{60E26982-08CD-4A6D-9576-D0C67E4F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575"/>
    <w:pPr>
      <w:spacing w:after="0" w:line="240" w:lineRule="auto"/>
    </w:pPr>
    <w:rPr>
      <w:rFonts w:ascii="Times New Roman" w:eastAsiaTheme="minorEastAsia" w:hAnsi="Times New Roman" w:cs="Times New Roman"/>
      <w:lang w:eastAsia="ru-RU"/>
    </w:rPr>
  </w:style>
  <w:style w:type="paragraph" w:styleId="1">
    <w:name w:val="heading 1"/>
    <w:aliases w:val="Header1"/>
    <w:basedOn w:val="a"/>
    <w:next w:val="a"/>
    <w:link w:val="10"/>
    <w:uiPriority w:val="9"/>
    <w:qFormat/>
    <w:rsid w:val="00086457"/>
    <w:pPr>
      <w:keepNext/>
      <w:tabs>
        <w:tab w:val="left" w:pos="-5812"/>
      </w:tabs>
      <w:autoSpaceDE w:val="0"/>
      <w:autoSpaceDN w:val="0"/>
      <w:jc w:val="right"/>
      <w:outlineLvl w:val="0"/>
    </w:pPr>
    <w:rPr>
      <w:rFonts w:eastAsia="Times New Roman"/>
      <w:b/>
      <w:bCs/>
      <w:sz w:val="24"/>
      <w:szCs w:val="24"/>
    </w:rPr>
  </w:style>
  <w:style w:type="paragraph" w:styleId="4">
    <w:name w:val="heading 4"/>
    <w:basedOn w:val="a"/>
    <w:next w:val="a"/>
    <w:link w:val="40"/>
    <w:uiPriority w:val="9"/>
    <w:semiHidden/>
    <w:unhideWhenUsed/>
    <w:qFormat/>
    <w:rsid w:val="0006652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902C5"/>
    <w:rPr>
      <w:color w:val="0000FF"/>
      <w:u w:val="single"/>
    </w:rPr>
  </w:style>
  <w:style w:type="paragraph" w:styleId="a4">
    <w:name w:val="List Paragraph"/>
    <w:aliases w:val="Абзац списка нумерованный"/>
    <w:basedOn w:val="a"/>
    <w:link w:val="a5"/>
    <w:uiPriority w:val="34"/>
    <w:qFormat/>
    <w:rsid w:val="006902C5"/>
    <w:pPr>
      <w:spacing w:after="160" w:line="259" w:lineRule="auto"/>
      <w:ind w:left="720"/>
      <w:contextualSpacing/>
    </w:pPr>
    <w:rPr>
      <w:rFonts w:asciiTheme="minorHAnsi" w:eastAsiaTheme="minorHAnsi" w:hAnsiTheme="minorHAnsi" w:cstheme="minorBidi"/>
      <w:lang w:eastAsia="en-US"/>
    </w:rPr>
  </w:style>
  <w:style w:type="character" w:customStyle="1" w:styleId="a5">
    <w:name w:val="Абзац списка Знак"/>
    <w:aliases w:val="Абзац списка нумерованный Знак"/>
    <w:basedOn w:val="a0"/>
    <w:link w:val="a4"/>
    <w:uiPriority w:val="34"/>
    <w:locked/>
    <w:rsid w:val="006902C5"/>
  </w:style>
  <w:style w:type="paragraph" w:customStyle="1" w:styleId="ConsPlusNormal">
    <w:name w:val="ConsPlusNormal"/>
    <w:rsid w:val="006902C5"/>
    <w:pPr>
      <w:widowControl w:val="0"/>
      <w:autoSpaceDE w:val="0"/>
      <w:autoSpaceDN w:val="0"/>
      <w:spacing w:after="0" w:line="240" w:lineRule="auto"/>
    </w:pPr>
    <w:rPr>
      <w:rFonts w:ascii="Calibri" w:eastAsia="Times New Roman" w:hAnsi="Calibri" w:cs="Calibri"/>
      <w:szCs w:val="20"/>
      <w:lang w:eastAsia="ru-RU"/>
    </w:rPr>
  </w:style>
  <w:style w:type="paragraph" w:customStyle="1" w:styleId="Style6">
    <w:name w:val="Style6"/>
    <w:basedOn w:val="a"/>
    <w:uiPriority w:val="99"/>
    <w:rsid w:val="006902C5"/>
    <w:pPr>
      <w:widowControl w:val="0"/>
      <w:autoSpaceDE w:val="0"/>
      <w:autoSpaceDN w:val="0"/>
      <w:adjustRightInd w:val="0"/>
    </w:pPr>
    <w:rPr>
      <w:rFonts w:eastAsia="Times New Roman"/>
      <w:sz w:val="24"/>
      <w:szCs w:val="24"/>
    </w:rPr>
  </w:style>
  <w:style w:type="character" w:customStyle="1" w:styleId="FontStyle31">
    <w:name w:val="Font Style31"/>
    <w:uiPriority w:val="99"/>
    <w:rsid w:val="006902C5"/>
    <w:rPr>
      <w:rFonts w:ascii="Times New Roman" w:hAnsi="Times New Roman" w:cs="Times New Roman"/>
      <w:b/>
      <w:bCs/>
      <w:sz w:val="26"/>
      <w:szCs w:val="26"/>
    </w:rPr>
  </w:style>
  <w:style w:type="paragraph" w:styleId="a6">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7"/>
    <w:uiPriority w:val="99"/>
    <w:unhideWhenUsed/>
    <w:rsid w:val="00F14B6E"/>
    <w:rPr>
      <w:sz w:val="20"/>
      <w:szCs w:val="20"/>
    </w:rPr>
  </w:style>
  <w:style w:type="character" w:customStyle="1" w:styleId="a7">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6"/>
    <w:uiPriority w:val="99"/>
    <w:rsid w:val="00F14B6E"/>
    <w:rPr>
      <w:rFonts w:ascii="Times New Roman" w:eastAsiaTheme="minorEastAsia" w:hAnsi="Times New Roman" w:cs="Times New Roman"/>
      <w:sz w:val="20"/>
      <w:szCs w:val="20"/>
      <w:lang w:eastAsia="ru-RU"/>
    </w:rPr>
  </w:style>
  <w:style w:type="character" w:styleId="a8">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
    <w:basedOn w:val="a0"/>
    <w:uiPriority w:val="99"/>
    <w:unhideWhenUsed/>
    <w:rsid w:val="00F14B6E"/>
    <w:rPr>
      <w:vertAlign w:val="superscript"/>
    </w:rPr>
  </w:style>
  <w:style w:type="paragraph" w:styleId="a9">
    <w:name w:val="Body Text Indent"/>
    <w:basedOn w:val="a"/>
    <w:link w:val="aa"/>
    <w:uiPriority w:val="99"/>
    <w:rsid w:val="001E0E4B"/>
    <w:pPr>
      <w:spacing w:after="120"/>
      <w:ind w:left="283"/>
      <w:jc w:val="both"/>
    </w:pPr>
    <w:rPr>
      <w:rFonts w:eastAsia="Times New Roman"/>
      <w:sz w:val="24"/>
      <w:szCs w:val="24"/>
      <w:lang w:val="x-none" w:eastAsia="x-none"/>
    </w:rPr>
  </w:style>
  <w:style w:type="character" w:customStyle="1" w:styleId="aa">
    <w:name w:val="Основной текст с отступом Знак"/>
    <w:basedOn w:val="a0"/>
    <w:link w:val="a9"/>
    <w:uiPriority w:val="99"/>
    <w:rsid w:val="001E0E4B"/>
    <w:rPr>
      <w:rFonts w:ascii="Times New Roman" w:eastAsia="Times New Roman" w:hAnsi="Times New Roman" w:cs="Times New Roman"/>
      <w:sz w:val="24"/>
      <w:szCs w:val="24"/>
      <w:lang w:val="x-none" w:eastAsia="x-none"/>
    </w:rPr>
  </w:style>
  <w:style w:type="character" w:customStyle="1" w:styleId="2">
    <w:name w:val="Основной текст (2)_"/>
    <w:basedOn w:val="a0"/>
    <w:link w:val="20"/>
    <w:rsid w:val="00A74304"/>
    <w:rPr>
      <w:rFonts w:ascii="Times New Roman" w:eastAsia="Times New Roman" w:hAnsi="Times New Roman" w:cs="Times New Roman"/>
      <w:b/>
      <w:bCs/>
      <w:sz w:val="25"/>
      <w:szCs w:val="25"/>
      <w:shd w:val="clear" w:color="auto" w:fill="FFFFFF"/>
    </w:rPr>
  </w:style>
  <w:style w:type="character" w:customStyle="1" w:styleId="3">
    <w:name w:val="Заголовок №3_"/>
    <w:basedOn w:val="a0"/>
    <w:link w:val="30"/>
    <w:rsid w:val="00A74304"/>
    <w:rPr>
      <w:rFonts w:ascii="Times New Roman" w:eastAsia="Times New Roman" w:hAnsi="Times New Roman" w:cs="Times New Roman"/>
      <w:b/>
      <w:bCs/>
      <w:sz w:val="25"/>
      <w:szCs w:val="25"/>
      <w:shd w:val="clear" w:color="auto" w:fill="FFFFFF"/>
    </w:rPr>
  </w:style>
  <w:style w:type="character" w:customStyle="1" w:styleId="ab">
    <w:name w:val="Основной текст_"/>
    <w:basedOn w:val="a0"/>
    <w:link w:val="6"/>
    <w:rsid w:val="00A74304"/>
    <w:rPr>
      <w:rFonts w:ascii="Times New Roman" w:eastAsia="Times New Roman" w:hAnsi="Times New Roman" w:cs="Times New Roman"/>
      <w:sz w:val="25"/>
      <w:szCs w:val="25"/>
      <w:shd w:val="clear" w:color="auto" w:fill="FFFFFF"/>
    </w:rPr>
  </w:style>
  <w:style w:type="character" w:customStyle="1" w:styleId="ac">
    <w:name w:val="Основной текст + Полужирный"/>
    <w:basedOn w:val="ab"/>
    <w:rsid w:val="00A74304"/>
    <w:rPr>
      <w:rFonts w:ascii="Times New Roman" w:eastAsia="Times New Roman" w:hAnsi="Times New Roman" w:cs="Times New Roman"/>
      <w:b/>
      <w:bCs/>
      <w:color w:val="000000"/>
      <w:spacing w:val="0"/>
      <w:w w:val="100"/>
      <w:position w:val="0"/>
      <w:sz w:val="25"/>
      <w:szCs w:val="25"/>
      <w:shd w:val="clear" w:color="auto" w:fill="FFFFFF"/>
      <w:lang w:val="ru-RU"/>
    </w:rPr>
  </w:style>
  <w:style w:type="paragraph" w:customStyle="1" w:styleId="20">
    <w:name w:val="Основной текст (2)"/>
    <w:basedOn w:val="a"/>
    <w:link w:val="2"/>
    <w:rsid w:val="00A74304"/>
    <w:pPr>
      <w:widowControl w:val="0"/>
      <w:shd w:val="clear" w:color="auto" w:fill="FFFFFF"/>
      <w:spacing w:line="0" w:lineRule="atLeast"/>
      <w:jc w:val="both"/>
    </w:pPr>
    <w:rPr>
      <w:rFonts w:eastAsia="Times New Roman"/>
      <w:b/>
      <w:bCs/>
      <w:sz w:val="25"/>
      <w:szCs w:val="25"/>
      <w:lang w:eastAsia="en-US"/>
    </w:rPr>
  </w:style>
  <w:style w:type="paragraph" w:customStyle="1" w:styleId="30">
    <w:name w:val="Заголовок №3"/>
    <w:basedOn w:val="a"/>
    <w:link w:val="3"/>
    <w:rsid w:val="00A74304"/>
    <w:pPr>
      <w:widowControl w:val="0"/>
      <w:shd w:val="clear" w:color="auto" w:fill="FFFFFF"/>
      <w:spacing w:line="658" w:lineRule="exact"/>
      <w:outlineLvl w:val="2"/>
    </w:pPr>
    <w:rPr>
      <w:rFonts w:eastAsia="Times New Roman"/>
      <w:b/>
      <w:bCs/>
      <w:sz w:val="25"/>
      <w:szCs w:val="25"/>
      <w:lang w:eastAsia="en-US"/>
    </w:rPr>
  </w:style>
  <w:style w:type="paragraph" w:customStyle="1" w:styleId="6">
    <w:name w:val="Основной текст6"/>
    <w:basedOn w:val="a"/>
    <w:link w:val="ab"/>
    <w:rsid w:val="00A74304"/>
    <w:pPr>
      <w:widowControl w:val="0"/>
      <w:shd w:val="clear" w:color="auto" w:fill="FFFFFF"/>
      <w:spacing w:line="298" w:lineRule="exact"/>
      <w:ind w:hanging="740"/>
      <w:jc w:val="both"/>
    </w:pPr>
    <w:rPr>
      <w:rFonts w:eastAsia="Times New Roman"/>
      <w:sz w:val="25"/>
      <w:szCs w:val="25"/>
      <w:lang w:eastAsia="en-US"/>
    </w:rPr>
  </w:style>
  <w:style w:type="table" w:styleId="ad">
    <w:name w:val="Table Grid"/>
    <w:basedOn w:val="a1"/>
    <w:uiPriority w:val="59"/>
    <w:rsid w:val="00744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_"/>
    <w:basedOn w:val="a0"/>
    <w:link w:val="22"/>
    <w:rsid w:val="00FE290D"/>
    <w:rPr>
      <w:rFonts w:ascii="Times New Roman" w:eastAsia="Times New Roman" w:hAnsi="Times New Roman" w:cs="Times New Roman"/>
      <w:b/>
      <w:bCs/>
      <w:sz w:val="25"/>
      <w:szCs w:val="25"/>
      <w:shd w:val="clear" w:color="auto" w:fill="FFFFFF"/>
    </w:rPr>
  </w:style>
  <w:style w:type="paragraph" w:customStyle="1" w:styleId="22">
    <w:name w:val="Заголовок №2"/>
    <w:basedOn w:val="a"/>
    <w:link w:val="21"/>
    <w:rsid w:val="00FE290D"/>
    <w:pPr>
      <w:widowControl w:val="0"/>
      <w:shd w:val="clear" w:color="auto" w:fill="FFFFFF"/>
      <w:spacing w:line="0" w:lineRule="atLeast"/>
      <w:jc w:val="both"/>
      <w:outlineLvl w:val="1"/>
    </w:pPr>
    <w:rPr>
      <w:rFonts w:eastAsia="Times New Roman"/>
      <w:b/>
      <w:bCs/>
      <w:sz w:val="25"/>
      <w:szCs w:val="25"/>
      <w:lang w:eastAsia="en-US"/>
    </w:rPr>
  </w:style>
  <w:style w:type="paragraph" w:styleId="ae">
    <w:name w:val="Balloon Text"/>
    <w:basedOn w:val="a"/>
    <w:link w:val="af"/>
    <w:uiPriority w:val="99"/>
    <w:semiHidden/>
    <w:unhideWhenUsed/>
    <w:rsid w:val="00A1591A"/>
    <w:rPr>
      <w:rFonts w:ascii="Segoe UI" w:hAnsi="Segoe UI" w:cs="Segoe UI"/>
      <w:sz w:val="18"/>
      <w:szCs w:val="18"/>
    </w:rPr>
  </w:style>
  <w:style w:type="character" w:customStyle="1" w:styleId="af">
    <w:name w:val="Текст выноски Знак"/>
    <w:basedOn w:val="a0"/>
    <w:link w:val="ae"/>
    <w:uiPriority w:val="99"/>
    <w:semiHidden/>
    <w:rsid w:val="00A1591A"/>
    <w:rPr>
      <w:rFonts w:ascii="Segoe UI" w:eastAsiaTheme="minorEastAsia" w:hAnsi="Segoe UI" w:cs="Segoe UI"/>
      <w:sz w:val="18"/>
      <w:szCs w:val="18"/>
      <w:lang w:eastAsia="ru-RU"/>
    </w:rPr>
  </w:style>
  <w:style w:type="character" w:customStyle="1" w:styleId="10">
    <w:name w:val="Заголовок 1 Знак"/>
    <w:aliases w:val="Header1 Знак"/>
    <w:basedOn w:val="a0"/>
    <w:link w:val="1"/>
    <w:uiPriority w:val="9"/>
    <w:rsid w:val="00086457"/>
    <w:rPr>
      <w:rFonts w:ascii="Times New Roman" w:eastAsia="Times New Roman" w:hAnsi="Times New Roman" w:cs="Times New Roman"/>
      <w:b/>
      <w:bCs/>
      <w:sz w:val="24"/>
      <w:szCs w:val="24"/>
      <w:lang w:eastAsia="ru-RU"/>
    </w:rPr>
  </w:style>
  <w:style w:type="character" w:customStyle="1" w:styleId="11">
    <w:name w:val="Основной текст1"/>
    <w:basedOn w:val="ab"/>
    <w:rsid w:val="00086457"/>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customStyle="1" w:styleId="115pt">
    <w:name w:val="Основной текст + 11;5 pt;Полужирный"/>
    <w:basedOn w:val="ab"/>
    <w:rsid w:val="00086457"/>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55pt">
    <w:name w:val="Основной текст + 5;5 pt"/>
    <w:basedOn w:val="ab"/>
    <w:rsid w:val="00086457"/>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rPr>
  </w:style>
  <w:style w:type="character" w:customStyle="1" w:styleId="23">
    <w:name w:val="Подпись к таблице (2)_"/>
    <w:basedOn w:val="a0"/>
    <w:link w:val="24"/>
    <w:rsid w:val="00086457"/>
    <w:rPr>
      <w:rFonts w:ascii="Times New Roman" w:eastAsia="Times New Roman" w:hAnsi="Times New Roman" w:cs="Times New Roman"/>
      <w:b/>
      <w:bCs/>
      <w:sz w:val="25"/>
      <w:szCs w:val="25"/>
      <w:shd w:val="clear" w:color="auto" w:fill="FFFFFF"/>
    </w:rPr>
  </w:style>
  <w:style w:type="character" w:customStyle="1" w:styleId="31">
    <w:name w:val="Основной текст3"/>
    <w:basedOn w:val="ab"/>
    <w:rsid w:val="00086457"/>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paragraph" w:customStyle="1" w:styleId="24">
    <w:name w:val="Подпись к таблице (2)"/>
    <w:basedOn w:val="a"/>
    <w:link w:val="23"/>
    <w:rsid w:val="00086457"/>
    <w:pPr>
      <w:widowControl w:val="0"/>
      <w:shd w:val="clear" w:color="auto" w:fill="FFFFFF"/>
      <w:spacing w:line="0" w:lineRule="atLeast"/>
    </w:pPr>
    <w:rPr>
      <w:rFonts w:eastAsia="Times New Roman"/>
      <w:b/>
      <w:bCs/>
      <w:sz w:val="25"/>
      <w:szCs w:val="25"/>
      <w:lang w:eastAsia="en-US"/>
    </w:rPr>
  </w:style>
  <w:style w:type="paragraph" w:styleId="af0">
    <w:name w:val="header"/>
    <w:basedOn w:val="a"/>
    <w:link w:val="af1"/>
    <w:uiPriority w:val="99"/>
    <w:unhideWhenUsed/>
    <w:rsid w:val="00086457"/>
    <w:pPr>
      <w:widowControl w:val="0"/>
      <w:tabs>
        <w:tab w:val="center" w:pos="4677"/>
        <w:tab w:val="right" w:pos="9355"/>
      </w:tabs>
    </w:pPr>
    <w:rPr>
      <w:rFonts w:ascii="Courier New" w:eastAsia="Courier New" w:hAnsi="Courier New" w:cs="Courier New"/>
      <w:color w:val="000000"/>
      <w:sz w:val="24"/>
      <w:szCs w:val="24"/>
    </w:rPr>
  </w:style>
  <w:style w:type="character" w:customStyle="1" w:styleId="af1">
    <w:name w:val="Верхний колонтитул Знак"/>
    <w:basedOn w:val="a0"/>
    <w:link w:val="af0"/>
    <w:uiPriority w:val="99"/>
    <w:rsid w:val="00086457"/>
    <w:rPr>
      <w:rFonts w:ascii="Courier New" w:eastAsia="Courier New" w:hAnsi="Courier New" w:cs="Courier New"/>
      <w:color w:val="000000"/>
      <w:sz w:val="24"/>
      <w:szCs w:val="24"/>
      <w:lang w:eastAsia="ru-RU"/>
    </w:rPr>
  </w:style>
  <w:style w:type="paragraph" w:styleId="af2">
    <w:name w:val="footer"/>
    <w:basedOn w:val="a"/>
    <w:link w:val="af3"/>
    <w:uiPriority w:val="99"/>
    <w:unhideWhenUsed/>
    <w:rsid w:val="00086457"/>
    <w:pPr>
      <w:widowControl w:val="0"/>
      <w:tabs>
        <w:tab w:val="center" w:pos="4677"/>
        <w:tab w:val="right" w:pos="9355"/>
      </w:tabs>
    </w:pPr>
    <w:rPr>
      <w:rFonts w:ascii="Courier New" w:eastAsia="Courier New" w:hAnsi="Courier New" w:cs="Courier New"/>
      <w:color w:val="000000"/>
      <w:sz w:val="24"/>
      <w:szCs w:val="24"/>
    </w:rPr>
  </w:style>
  <w:style w:type="character" w:customStyle="1" w:styleId="af3">
    <w:name w:val="Нижний колонтитул Знак"/>
    <w:basedOn w:val="a0"/>
    <w:link w:val="af2"/>
    <w:uiPriority w:val="99"/>
    <w:rsid w:val="00086457"/>
    <w:rPr>
      <w:rFonts w:ascii="Courier New" w:eastAsia="Courier New" w:hAnsi="Courier New" w:cs="Courier New"/>
      <w:color w:val="000000"/>
      <w:sz w:val="24"/>
      <w:szCs w:val="24"/>
      <w:lang w:eastAsia="ru-RU"/>
    </w:rPr>
  </w:style>
  <w:style w:type="character" w:styleId="af4">
    <w:name w:val="annotation reference"/>
    <w:basedOn w:val="a0"/>
    <w:uiPriority w:val="99"/>
    <w:semiHidden/>
    <w:unhideWhenUsed/>
    <w:rsid w:val="00086457"/>
    <w:rPr>
      <w:sz w:val="16"/>
      <w:szCs w:val="16"/>
    </w:rPr>
  </w:style>
  <w:style w:type="paragraph" w:styleId="af5">
    <w:name w:val="annotation text"/>
    <w:basedOn w:val="a"/>
    <w:link w:val="af6"/>
    <w:uiPriority w:val="99"/>
    <w:semiHidden/>
    <w:unhideWhenUsed/>
    <w:rsid w:val="00086457"/>
    <w:pPr>
      <w:widowControl w:val="0"/>
    </w:pPr>
    <w:rPr>
      <w:rFonts w:ascii="Courier New" w:eastAsia="Courier New" w:hAnsi="Courier New" w:cs="Courier New"/>
      <w:color w:val="000000"/>
      <w:sz w:val="20"/>
      <w:szCs w:val="20"/>
    </w:rPr>
  </w:style>
  <w:style w:type="character" w:customStyle="1" w:styleId="af6">
    <w:name w:val="Текст примечания Знак"/>
    <w:basedOn w:val="a0"/>
    <w:link w:val="af5"/>
    <w:uiPriority w:val="99"/>
    <w:semiHidden/>
    <w:rsid w:val="00086457"/>
    <w:rPr>
      <w:rFonts w:ascii="Courier New" w:eastAsia="Courier New" w:hAnsi="Courier New" w:cs="Courier New"/>
      <w:color w:val="000000"/>
      <w:sz w:val="20"/>
      <w:szCs w:val="20"/>
      <w:lang w:eastAsia="ru-RU"/>
    </w:rPr>
  </w:style>
  <w:style w:type="paragraph" w:styleId="af7">
    <w:name w:val="annotation subject"/>
    <w:basedOn w:val="af5"/>
    <w:next w:val="af5"/>
    <w:link w:val="af8"/>
    <w:uiPriority w:val="99"/>
    <w:semiHidden/>
    <w:unhideWhenUsed/>
    <w:rsid w:val="00086457"/>
    <w:rPr>
      <w:b/>
      <w:bCs/>
    </w:rPr>
  </w:style>
  <w:style w:type="character" w:customStyle="1" w:styleId="af8">
    <w:name w:val="Тема примечания Знак"/>
    <w:basedOn w:val="af6"/>
    <w:link w:val="af7"/>
    <w:uiPriority w:val="99"/>
    <w:semiHidden/>
    <w:rsid w:val="00086457"/>
    <w:rPr>
      <w:rFonts w:ascii="Courier New" w:eastAsia="Courier New" w:hAnsi="Courier New" w:cs="Courier New"/>
      <w:b/>
      <w:bCs/>
      <w:color w:val="000000"/>
      <w:sz w:val="20"/>
      <w:szCs w:val="20"/>
      <w:lang w:eastAsia="ru-RU"/>
    </w:rPr>
  </w:style>
  <w:style w:type="paragraph" w:styleId="25">
    <w:name w:val="Body Text Indent 2"/>
    <w:basedOn w:val="a"/>
    <w:link w:val="26"/>
    <w:uiPriority w:val="99"/>
    <w:semiHidden/>
    <w:unhideWhenUsed/>
    <w:rsid w:val="00086457"/>
    <w:pPr>
      <w:widowControl w:val="0"/>
      <w:spacing w:after="120" w:line="480" w:lineRule="auto"/>
      <w:ind w:left="283"/>
    </w:pPr>
    <w:rPr>
      <w:rFonts w:ascii="Courier New" w:eastAsia="Courier New" w:hAnsi="Courier New" w:cs="Courier New"/>
      <w:color w:val="000000"/>
      <w:sz w:val="24"/>
      <w:szCs w:val="24"/>
    </w:rPr>
  </w:style>
  <w:style w:type="character" w:customStyle="1" w:styleId="26">
    <w:name w:val="Основной текст с отступом 2 Знак"/>
    <w:basedOn w:val="a0"/>
    <w:link w:val="25"/>
    <w:uiPriority w:val="99"/>
    <w:semiHidden/>
    <w:rsid w:val="00086457"/>
    <w:rPr>
      <w:rFonts w:ascii="Courier New" w:eastAsia="Courier New" w:hAnsi="Courier New" w:cs="Courier New"/>
      <w:color w:val="000000"/>
      <w:sz w:val="24"/>
      <w:szCs w:val="24"/>
      <w:lang w:eastAsia="ru-RU"/>
    </w:rPr>
  </w:style>
  <w:style w:type="paragraph" w:customStyle="1" w:styleId="32">
    <w:name w:val="???????? ????? 3"/>
    <w:basedOn w:val="a"/>
    <w:uiPriority w:val="99"/>
    <w:rsid w:val="00086457"/>
    <w:pPr>
      <w:autoSpaceDE w:val="0"/>
      <w:autoSpaceDN w:val="0"/>
      <w:jc w:val="both"/>
    </w:pPr>
    <w:rPr>
      <w:rFonts w:ascii="Courier New" w:eastAsia="Times New Roman" w:hAnsi="Courier New" w:cs="Courier New"/>
      <w:sz w:val="24"/>
      <w:szCs w:val="24"/>
    </w:rPr>
  </w:style>
  <w:style w:type="paragraph" w:styleId="27">
    <w:name w:val="Body Text 2"/>
    <w:basedOn w:val="a"/>
    <w:link w:val="28"/>
    <w:rsid w:val="00086457"/>
    <w:pPr>
      <w:spacing w:after="120" w:line="480" w:lineRule="auto"/>
    </w:pPr>
    <w:rPr>
      <w:rFonts w:eastAsia="Times New Roman"/>
      <w:sz w:val="24"/>
      <w:szCs w:val="24"/>
    </w:rPr>
  </w:style>
  <w:style w:type="character" w:customStyle="1" w:styleId="28">
    <w:name w:val="Основной текст 2 Знак"/>
    <w:basedOn w:val="a0"/>
    <w:link w:val="27"/>
    <w:rsid w:val="00086457"/>
    <w:rPr>
      <w:rFonts w:ascii="Times New Roman" w:eastAsia="Times New Roman" w:hAnsi="Times New Roman" w:cs="Times New Roman"/>
      <w:sz w:val="24"/>
      <w:szCs w:val="24"/>
      <w:lang w:eastAsia="ru-RU"/>
    </w:rPr>
  </w:style>
  <w:style w:type="paragraph" w:customStyle="1" w:styleId="310">
    <w:name w:val="Основной текст с отступом 31"/>
    <w:rsid w:val="00086457"/>
    <w:pPr>
      <w:suppressAutoHyphens/>
      <w:spacing w:after="0" w:line="240" w:lineRule="auto"/>
      <w:ind w:right="-1" w:firstLine="360"/>
      <w:jc w:val="both"/>
    </w:pPr>
    <w:rPr>
      <w:rFonts w:ascii="Times New Roman" w:eastAsia="Arial Unicode MS" w:hAnsi="Times New Roman" w:cs="Times New Roman"/>
      <w:kern w:val="1"/>
      <w:sz w:val="24"/>
      <w:szCs w:val="24"/>
      <w:lang w:eastAsia="ru-RU"/>
    </w:rPr>
  </w:style>
  <w:style w:type="paragraph" w:customStyle="1" w:styleId="Header2">
    <w:name w:val="Header2"/>
    <w:basedOn w:val="a"/>
    <w:link w:val="Header20"/>
    <w:qFormat/>
    <w:rsid w:val="00086457"/>
    <w:pPr>
      <w:numPr>
        <w:numId w:val="19"/>
      </w:numPr>
      <w:autoSpaceDE w:val="0"/>
      <w:autoSpaceDN w:val="0"/>
      <w:spacing w:before="240" w:after="240"/>
      <w:ind w:left="357" w:hanging="357"/>
      <w:jc w:val="center"/>
    </w:pPr>
    <w:rPr>
      <w:rFonts w:eastAsia="Times New Roman"/>
      <w:sz w:val="24"/>
      <w:szCs w:val="24"/>
    </w:rPr>
  </w:style>
  <w:style w:type="character" w:customStyle="1" w:styleId="Header20">
    <w:name w:val="Header2 Знак"/>
    <w:basedOn w:val="a0"/>
    <w:link w:val="Header2"/>
    <w:rsid w:val="00086457"/>
    <w:rPr>
      <w:rFonts w:ascii="Times New Roman" w:eastAsia="Times New Roman" w:hAnsi="Times New Roman" w:cs="Times New Roman"/>
      <w:sz w:val="24"/>
      <w:szCs w:val="24"/>
      <w:lang w:eastAsia="ru-RU"/>
    </w:rPr>
  </w:style>
  <w:style w:type="table" w:customStyle="1" w:styleId="12">
    <w:name w:val="Сетка таблицы светлая1"/>
    <w:basedOn w:val="a1"/>
    <w:uiPriority w:val="40"/>
    <w:rsid w:val="000864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0864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Таблица простая 51"/>
    <w:basedOn w:val="a1"/>
    <w:uiPriority w:val="45"/>
    <w:rsid w:val="0008645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Таблица простая 41"/>
    <w:basedOn w:val="a1"/>
    <w:uiPriority w:val="44"/>
    <w:rsid w:val="0008645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08645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3">
    <w:name w:val="Сетка таблицы1"/>
    <w:basedOn w:val="a1"/>
    <w:next w:val="ad"/>
    <w:uiPriority w:val="99"/>
    <w:rsid w:val="005F79E7"/>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06652C"/>
    <w:rPr>
      <w:rFonts w:asciiTheme="majorHAnsi" w:eastAsiaTheme="majorEastAsia" w:hAnsiTheme="majorHAnsi" w:cstheme="majorBidi"/>
      <w:i/>
      <w:iCs/>
      <w:color w:val="2E74B5" w:themeColor="accent1" w:themeShade="BF"/>
      <w:lang w:eastAsia="ru-RU"/>
    </w:rPr>
  </w:style>
  <w:style w:type="paragraph" w:styleId="af9">
    <w:name w:val="endnote text"/>
    <w:basedOn w:val="a"/>
    <w:link w:val="afa"/>
    <w:uiPriority w:val="99"/>
    <w:semiHidden/>
    <w:unhideWhenUsed/>
    <w:rsid w:val="009A43C2"/>
    <w:rPr>
      <w:sz w:val="20"/>
      <w:szCs w:val="20"/>
    </w:rPr>
  </w:style>
  <w:style w:type="character" w:customStyle="1" w:styleId="afa">
    <w:name w:val="Текст концевой сноски Знак"/>
    <w:basedOn w:val="a0"/>
    <w:link w:val="af9"/>
    <w:uiPriority w:val="99"/>
    <w:semiHidden/>
    <w:rsid w:val="009A43C2"/>
    <w:rPr>
      <w:rFonts w:ascii="Times New Roman" w:eastAsiaTheme="minorEastAsia" w:hAnsi="Times New Roman" w:cs="Times New Roman"/>
      <w:sz w:val="20"/>
      <w:szCs w:val="20"/>
      <w:lang w:eastAsia="ru-RU"/>
    </w:rPr>
  </w:style>
  <w:style w:type="character" w:styleId="afb">
    <w:name w:val="endnote reference"/>
    <w:basedOn w:val="a0"/>
    <w:uiPriority w:val="99"/>
    <w:semiHidden/>
    <w:unhideWhenUsed/>
    <w:rsid w:val="009A43C2"/>
    <w:rPr>
      <w:vertAlign w:val="superscript"/>
    </w:rPr>
  </w:style>
  <w:style w:type="paragraph" w:styleId="afc">
    <w:name w:val="List"/>
    <w:basedOn w:val="a"/>
    <w:uiPriority w:val="99"/>
    <w:rsid w:val="00724D5B"/>
    <w:pPr>
      <w:ind w:left="283" w:hanging="283"/>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60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35CF2AC97AFFF26F18F2D605F27F2173E85B67F331832A2F1D91601020BDFDCA54C16FCEA5A73B0554539C7D389115D665163A329C1C00B8q7G" TargetMode="External"/><Relationship Id="rId13" Type="http://schemas.openxmlformats.org/officeDocument/2006/relationships/hyperlink" Target="mailto:mfc_ul@ulgvp.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fc_ul@ulgvp.ru" TargetMode="External"/><Relationship Id="rId4" Type="http://schemas.openxmlformats.org/officeDocument/2006/relationships/settings" Target="settings.xml"/><Relationship Id="rId9" Type="http://schemas.openxmlformats.org/officeDocument/2006/relationships/hyperlink" Target="consultantplus://offline/ref=9935CF2AC97AFFF26F18F2D605F27F2173E85B67F331832A2F1D91601020BDFDCA54C16FCEA5A73B0554539C7D389115D665163A329C1C00B8q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638B0-459B-4B19-ABA0-DF2CFB16E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7</Pages>
  <Words>2783</Words>
  <Characters>15869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Электронный Ульяновск</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Читнева Дарья Анатольевна</dc:creator>
  <cp:lastModifiedBy>Знахаренко Олеся Анатольевна</cp:lastModifiedBy>
  <cp:revision>9</cp:revision>
  <cp:lastPrinted>2022-08-30T12:12:00Z</cp:lastPrinted>
  <dcterms:created xsi:type="dcterms:W3CDTF">2021-03-22T09:26:00Z</dcterms:created>
  <dcterms:modified xsi:type="dcterms:W3CDTF">2022-08-30T12:12:00Z</dcterms:modified>
</cp:coreProperties>
</file>