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57" w:rsidRPr="00F72C57" w:rsidRDefault="00F72C57" w:rsidP="00F72C57">
      <w:pPr>
        <w:widowControl w:val="0"/>
        <w:autoSpaceDE w:val="0"/>
        <w:autoSpaceDN w:val="0"/>
        <w:spacing w:before="66" w:after="0" w:line="240" w:lineRule="auto"/>
        <w:ind w:right="18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2C5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F72C5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p w:rsidR="00F72C57" w:rsidRPr="00F72C57" w:rsidRDefault="00F72C57" w:rsidP="00F72C57">
      <w:pPr>
        <w:widowControl w:val="0"/>
        <w:autoSpaceDE w:val="0"/>
        <w:autoSpaceDN w:val="0"/>
        <w:spacing w:before="1" w:after="0" w:line="240" w:lineRule="auto"/>
        <w:ind w:left="4297" w:right="176" w:firstLine="326"/>
        <w:jc w:val="right"/>
        <w:rPr>
          <w:rFonts w:ascii="Times New Roman" w:eastAsia="Times New Roman" w:hAnsi="Times New Roman" w:cs="Times New Roman"/>
          <w:sz w:val="24"/>
        </w:rPr>
      </w:pPr>
      <w:r w:rsidRPr="00F72C57">
        <w:rPr>
          <w:rFonts w:ascii="Times New Roman" w:eastAsia="Times New Roman" w:hAnsi="Times New Roman" w:cs="Times New Roman"/>
          <w:sz w:val="24"/>
        </w:rPr>
        <w:t>к</w:t>
      </w:r>
      <w:r w:rsidRPr="00F72C5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Требованиям</w:t>
      </w:r>
      <w:r w:rsidRPr="00F72C5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к</w:t>
      </w:r>
      <w:r w:rsidRPr="00F72C5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предоставлению</w:t>
      </w:r>
      <w:r w:rsidRPr="00F72C5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акционерным обществом</w:t>
      </w:r>
      <w:r w:rsidRPr="00F72C5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«Федеральная</w:t>
      </w:r>
      <w:r w:rsidRPr="00F72C5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корпорация</w:t>
      </w:r>
      <w:r w:rsidRPr="00F72C5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по</w:t>
      </w:r>
      <w:r w:rsidRPr="00F72C5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развитию малого и среднего предпринимательства»</w:t>
      </w:r>
    </w:p>
    <w:p w:rsidR="00F72C57" w:rsidRPr="00F72C57" w:rsidRDefault="00F72C57" w:rsidP="00F72C57">
      <w:pPr>
        <w:widowControl w:val="0"/>
        <w:autoSpaceDE w:val="0"/>
        <w:autoSpaceDN w:val="0"/>
        <w:spacing w:after="0" w:line="240" w:lineRule="auto"/>
        <w:ind w:left="4266" w:right="180" w:firstLine="1161"/>
        <w:jc w:val="right"/>
        <w:rPr>
          <w:rFonts w:ascii="Times New Roman" w:eastAsia="Times New Roman" w:hAnsi="Times New Roman" w:cs="Times New Roman"/>
          <w:sz w:val="24"/>
        </w:rPr>
      </w:pPr>
      <w:r w:rsidRPr="00F72C57">
        <w:rPr>
          <w:rFonts w:ascii="Times New Roman" w:eastAsia="Times New Roman" w:hAnsi="Times New Roman" w:cs="Times New Roman"/>
          <w:sz w:val="24"/>
        </w:rPr>
        <w:t>услуги</w:t>
      </w:r>
      <w:r w:rsidRPr="00F72C57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по</w:t>
      </w:r>
      <w:r w:rsidRPr="00F72C5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предоставлению</w:t>
      </w:r>
      <w:r w:rsidRPr="00F72C5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информации о формах и условиях финансовой поддержки субъектов</w:t>
      </w:r>
      <w:r w:rsidRPr="00F72C5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малого</w:t>
      </w:r>
      <w:r w:rsidRPr="00F72C5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и</w:t>
      </w:r>
      <w:r w:rsidRPr="00F72C5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среднего</w:t>
      </w:r>
      <w:r w:rsidRPr="00F72C5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pacing w:val="-2"/>
          <w:sz w:val="24"/>
        </w:rPr>
        <w:t>предпринимательства</w:t>
      </w:r>
    </w:p>
    <w:p w:rsidR="00F72C57" w:rsidRPr="00F72C57" w:rsidRDefault="00F72C57" w:rsidP="00F72C57">
      <w:pPr>
        <w:widowControl w:val="0"/>
        <w:autoSpaceDE w:val="0"/>
        <w:autoSpaceDN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sz w:val="24"/>
        </w:rPr>
      </w:pPr>
      <w:r w:rsidRPr="00F72C57">
        <w:rPr>
          <w:rFonts w:ascii="Times New Roman" w:eastAsia="Times New Roman" w:hAnsi="Times New Roman" w:cs="Times New Roman"/>
          <w:sz w:val="24"/>
        </w:rPr>
        <w:t>по</w:t>
      </w:r>
      <w:r w:rsidRPr="00F72C5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z w:val="24"/>
        </w:rPr>
        <w:t>заданным</w:t>
      </w:r>
      <w:r w:rsidRPr="00F72C5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72C57">
        <w:rPr>
          <w:rFonts w:ascii="Times New Roman" w:eastAsia="Times New Roman" w:hAnsi="Times New Roman" w:cs="Times New Roman"/>
          <w:spacing w:val="-2"/>
          <w:sz w:val="24"/>
        </w:rPr>
        <w:t>параметрам</w:t>
      </w:r>
    </w:p>
    <w:p w:rsidR="00F72C57" w:rsidRPr="00F72C57" w:rsidRDefault="00F72C57" w:rsidP="00F72C5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F72C57" w:rsidRPr="00F72C57" w:rsidRDefault="00F72C57" w:rsidP="00F72C57">
      <w:pPr>
        <w:widowControl w:val="0"/>
        <w:autoSpaceDE w:val="0"/>
        <w:autoSpaceDN w:val="0"/>
        <w:spacing w:after="0" w:line="240" w:lineRule="auto"/>
        <w:ind w:right="180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72C57">
        <w:rPr>
          <w:rFonts w:ascii="Times New Roman" w:eastAsia="Times New Roman" w:hAnsi="Times New Roman" w:cs="Times New Roman"/>
          <w:spacing w:val="-2"/>
          <w:sz w:val="28"/>
          <w:szCs w:val="28"/>
        </w:rPr>
        <w:t>ФОРМА</w:t>
      </w:r>
    </w:p>
    <w:p w:rsidR="00F72C57" w:rsidRPr="00F72C57" w:rsidRDefault="00F72C57" w:rsidP="00F72C57">
      <w:pPr>
        <w:widowControl w:val="0"/>
        <w:autoSpaceDE w:val="0"/>
        <w:autoSpaceDN w:val="0"/>
        <w:spacing w:before="119" w:after="0" w:line="237" w:lineRule="auto"/>
        <w:ind w:left="244" w:right="2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bookmarkStart w:id="0" w:name="_GoBack"/>
      <w:bookmarkEnd w:id="0"/>
    </w:p>
    <w:p w:rsidR="00F72C57" w:rsidRPr="00F72C57" w:rsidRDefault="00F72C57" w:rsidP="00F72C57">
      <w:pPr>
        <w:widowControl w:val="0"/>
        <w:autoSpaceDE w:val="0"/>
        <w:autoSpaceDN w:val="0"/>
        <w:spacing w:before="122" w:after="0" w:line="237" w:lineRule="auto"/>
        <w:ind w:left="330" w:right="338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финансовых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партнеров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АО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«Корпорация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«МСП»,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представляющих</w:t>
      </w:r>
      <w:r w:rsidRPr="00F72C5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финансовую</w:t>
      </w:r>
      <w:r w:rsidRPr="00F72C5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поддержку</w:t>
      </w:r>
      <w:r w:rsidRPr="00F72C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</w:t>
      </w:r>
      <w:r w:rsidRPr="00F72C5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малого</w:t>
      </w:r>
      <w:r w:rsidRPr="00F72C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72C57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предпринимательства,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оказываемой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ими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финансовой</w:t>
      </w:r>
      <w:r w:rsidRPr="00F72C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72C57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поддержке</w:t>
      </w:r>
    </w:p>
    <w:p w:rsidR="00F72C57" w:rsidRPr="00F72C57" w:rsidRDefault="00F72C57" w:rsidP="00F72C57">
      <w:pPr>
        <w:spacing w:before="9" w:after="120"/>
        <w:rPr>
          <w:b/>
          <w:sz w:val="27"/>
        </w:rPr>
      </w:pPr>
    </w:p>
    <w:p w:rsidR="00F72C57" w:rsidRPr="00F72C57" w:rsidRDefault="00F72C57" w:rsidP="00F72C57">
      <w:pPr>
        <w:tabs>
          <w:tab w:val="left" w:pos="878"/>
          <w:tab w:val="left" w:pos="2767"/>
          <w:tab w:val="left" w:pos="3468"/>
          <w:tab w:val="left" w:pos="7741"/>
          <w:tab w:val="left" w:pos="8846"/>
        </w:tabs>
        <w:spacing w:before="1"/>
        <w:ind w:left="181"/>
        <w:rPr>
          <w:b/>
          <w:sz w:val="28"/>
        </w:rPr>
      </w:pPr>
      <w:proofErr w:type="gramStart"/>
      <w:r w:rsidRPr="00F72C57">
        <w:rPr>
          <w:sz w:val="28"/>
        </w:rPr>
        <w:t xml:space="preserve">« </w:t>
      </w:r>
      <w:r w:rsidRPr="00F72C57">
        <w:rPr>
          <w:sz w:val="28"/>
          <w:u w:val="single"/>
        </w:rPr>
        <w:tab/>
      </w:r>
      <w:proofErr w:type="gramEnd"/>
      <w:r w:rsidRPr="00F72C57">
        <w:rPr>
          <w:sz w:val="28"/>
        </w:rPr>
        <w:t>»</w:t>
      </w:r>
      <w:r w:rsidRPr="00F72C57">
        <w:rPr>
          <w:spacing w:val="67"/>
          <w:sz w:val="28"/>
        </w:rPr>
        <w:t xml:space="preserve"> </w:t>
      </w:r>
      <w:r w:rsidRPr="00F72C57">
        <w:rPr>
          <w:sz w:val="28"/>
          <w:u w:val="single"/>
        </w:rPr>
        <w:tab/>
      </w:r>
      <w:r w:rsidRPr="00F72C57">
        <w:rPr>
          <w:sz w:val="28"/>
        </w:rPr>
        <w:t xml:space="preserve"> 20</w:t>
      </w:r>
      <w:r w:rsidRPr="00F72C57">
        <w:rPr>
          <w:sz w:val="28"/>
          <w:u w:val="single"/>
        </w:rPr>
        <w:tab/>
      </w:r>
      <w:r w:rsidRPr="00F72C57">
        <w:rPr>
          <w:sz w:val="28"/>
        </w:rPr>
        <w:t>года</w:t>
      </w:r>
      <w:r w:rsidRPr="00F72C57">
        <w:rPr>
          <w:spacing w:val="-6"/>
          <w:sz w:val="28"/>
        </w:rPr>
        <w:t xml:space="preserve"> </w:t>
      </w:r>
      <w:r w:rsidRPr="00F72C57">
        <w:rPr>
          <w:b/>
          <w:spacing w:val="-5"/>
          <w:sz w:val="28"/>
        </w:rPr>
        <w:t>&lt;1&gt;</w:t>
      </w:r>
      <w:r w:rsidRPr="00F72C57">
        <w:rPr>
          <w:sz w:val="28"/>
        </w:rPr>
        <w:tab/>
        <w:t xml:space="preserve">№ </w:t>
      </w:r>
      <w:r w:rsidRPr="00F72C57">
        <w:rPr>
          <w:sz w:val="28"/>
          <w:u w:val="single"/>
        </w:rPr>
        <w:tab/>
      </w:r>
      <w:r w:rsidRPr="00F72C57">
        <w:rPr>
          <w:b/>
          <w:spacing w:val="-5"/>
          <w:sz w:val="28"/>
        </w:rPr>
        <w:t>&lt;2&gt;</w:t>
      </w:r>
    </w:p>
    <w:p w:rsidR="00F72C57" w:rsidRPr="00F72C57" w:rsidRDefault="00F72C57" w:rsidP="00F72C57">
      <w:pPr>
        <w:tabs>
          <w:tab w:val="left" w:pos="7339"/>
        </w:tabs>
        <w:spacing w:after="120" w:line="237" w:lineRule="auto"/>
        <w:ind w:left="181" w:right="185"/>
        <w:jc w:val="both"/>
      </w:pPr>
      <w:r w:rsidRPr="00F72C57">
        <w:t xml:space="preserve">На основании Заявления № </w:t>
      </w:r>
      <w:r w:rsidRPr="00F72C57">
        <w:rPr>
          <w:spacing w:val="40"/>
          <w:u w:val="single"/>
        </w:rPr>
        <w:t xml:space="preserve">  </w:t>
      </w:r>
      <w:r w:rsidRPr="00F72C57">
        <w:t xml:space="preserve">от </w:t>
      </w:r>
      <w:proofErr w:type="gramStart"/>
      <w:r w:rsidRPr="00F72C57">
        <w:t xml:space="preserve">« </w:t>
      </w:r>
      <w:r w:rsidRPr="00F72C57">
        <w:rPr>
          <w:spacing w:val="80"/>
          <w:u w:val="single"/>
        </w:rPr>
        <w:t xml:space="preserve"> </w:t>
      </w:r>
      <w:r w:rsidRPr="00F72C57">
        <w:t>»</w:t>
      </w:r>
      <w:proofErr w:type="gramEnd"/>
      <w:r w:rsidRPr="00F72C57">
        <w:t xml:space="preserve"> </w:t>
      </w:r>
      <w:r w:rsidRPr="00F72C57">
        <w:rPr>
          <w:u w:val="single"/>
        </w:rPr>
        <w:tab/>
      </w:r>
      <w:r w:rsidRPr="00F72C57">
        <w:t>20</w:t>
      </w:r>
      <w:r w:rsidRPr="00F72C57">
        <w:rPr>
          <w:spacing w:val="80"/>
          <w:u w:val="single"/>
        </w:rPr>
        <w:t xml:space="preserve"> </w:t>
      </w:r>
      <w:r w:rsidRPr="00F72C57">
        <w:t xml:space="preserve">года </w:t>
      </w:r>
      <w:r w:rsidRPr="00F72C57">
        <w:rPr>
          <w:b/>
        </w:rPr>
        <w:t>&lt;3&gt;</w:t>
      </w:r>
      <w:r w:rsidRPr="00F72C57">
        <w:t xml:space="preserve"> на получение услуги по предоставлению информации о формах и условиях финансовой поддержки субъектов малого и среднего предпринимательства, сообщаем 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оказываемых ими формах финансовой поддержки:</w:t>
      </w:r>
    </w:p>
    <w:p w:rsidR="00F72C57" w:rsidRPr="00F72C57" w:rsidRDefault="00F72C57" w:rsidP="00F72C57">
      <w:pPr>
        <w:spacing w:before="10" w:after="12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899"/>
        <w:gridCol w:w="3240"/>
        <w:gridCol w:w="2750"/>
      </w:tblGrid>
      <w:tr w:rsidR="00F72C57" w:rsidRPr="00F72C57" w:rsidTr="001B19A3">
        <w:trPr>
          <w:trHeight w:val="1405"/>
        </w:trPr>
        <w:tc>
          <w:tcPr>
            <w:tcW w:w="595" w:type="dxa"/>
          </w:tcPr>
          <w:p w:rsidR="00F72C57" w:rsidRPr="00F72C57" w:rsidRDefault="00F72C57" w:rsidP="00F72C57">
            <w:pPr>
              <w:spacing w:before="7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F72C57" w:rsidRPr="00F72C57" w:rsidRDefault="00F72C57" w:rsidP="00F72C57">
            <w:pPr>
              <w:ind w:left="134" w:right="119" w:firstLine="48"/>
              <w:rPr>
                <w:rFonts w:ascii="Times New Roman" w:eastAsia="Times New Roman" w:hAnsi="Times New Roman" w:cs="Times New Roman"/>
                <w:sz w:val="24"/>
              </w:rPr>
            </w:pPr>
            <w:r w:rsidRPr="00F72C5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№ </w:t>
            </w:r>
            <w:r w:rsidRPr="00F72C57">
              <w:rPr>
                <w:rFonts w:ascii="Times New Roman" w:eastAsia="Times New Roman" w:hAnsi="Times New Roman" w:cs="Times New Roman"/>
                <w:spacing w:val="-4"/>
                <w:sz w:val="24"/>
              </w:rPr>
              <w:t>п/п</w:t>
            </w:r>
          </w:p>
        </w:tc>
        <w:tc>
          <w:tcPr>
            <w:tcW w:w="2899" w:type="dxa"/>
          </w:tcPr>
          <w:p w:rsidR="00F72C57" w:rsidRPr="00F72C57" w:rsidRDefault="00F72C57" w:rsidP="00F72C57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C57" w:rsidRPr="00F72C57" w:rsidRDefault="00F72C57" w:rsidP="00F72C57">
            <w:pPr>
              <w:ind w:left="141" w:right="124" w:hanging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C5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Наименование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финансового партнера АО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«Корпорация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«МСП»</w:t>
            </w:r>
          </w:p>
        </w:tc>
        <w:tc>
          <w:tcPr>
            <w:tcW w:w="3240" w:type="dxa"/>
          </w:tcPr>
          <w:p w:rsidR="00F72C57" w:rsidRPr="00F72C57" w:rsidRDefault="00F72C57" w:rsidP="00F72C57">
            <w:pPr>
              <w:spacing w:before="145"/>
              <w:ind w:left="465" w:right="452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Официальный сайт финансового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партнера</w:t>
            </w:r>
          </w:p>
          <w:p w:rsidR="00F72C57" w:rsidRPr="00F72C57" w:rsidRDefault="00F72C57" w:rsidP="00F72C57">
            <w:pPr>
              <w:ind w:left="225" w:right="2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АО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«Корпорация</w:t>
            </w:r>
            <w:r w:rsidRPr="00F72C5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«МСП»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72C57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сети «Интернет»</w:t>
            </w:r>
          </w:p>
        </w:tc>
        <w:tc>
          <w:tcPr>
            <w:tcW w:w="2750" w:type="dxa"/>
          </w:tcPr>
          <w:p w:rsidR="00F72C57" w:rsidRPr="00F72C57" w:rsidRDefault="00F72C57" w:rsidP="00F72C57">
            <w:pPr>
              <w:spacing w:before="7"/>
              <w:rPr>
                <w:rFonts w:ascii="Times New Roman" w:eastAsia="Times New Roman" w:hAnsi="Times New Roman" w:cs="Times New Roman"/>
                <w:sz w:val="36"/>
                <w:lang w:val="ru-RU"/>
              </w:rPr>
            </w:pPr>
          </w:p>
          <w:p w:rsidR="00F72C57" w:rsidRPr="00F72C57" w:rsidRDefault="00F72C57" w:rsidP="00F72C57">
            <w:pPr>
              <w:ind w:left="163" w:right="146" w:firstLine="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72C57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F72C5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72C57">
              <w:rPr>
                <w:rFonts w:ascii="Times New Roman" w:eastAsia="Times New Roman" w:hAnsi="Times New Roman" w:cs="Times New Roman"/>
                <w:sz w:val="24"/>
              </w:rPr>
              <w:t>оказываемой</w:t>
            </w:r>
            <w:proofErr w:type="spellEnd"/>
            <w:r w:rsidRPr="00F72C57">
              <w:rPr>
                <w:rFonts w:ascii="Times New Roman" w:eastAsia="Times New Roman" w:hAnsi="Times New Roman" w:cs="Times New Roman"/>
                <w:sz w:val="24"/>
              </w:rPr>
              <w:t xml:space="preserve"> финансовой</w:t>
            </w:r>
            <w:r w:rsidRPr="00F72C57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72C57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</w:p>
        </w:tc>
      </w:tr>
      <w:tr w:rsidR="00F72C57" w:rsidRPr="00F72C57" w:rsidTr="001B19A3">
        <w:trPr>
          <w:trHeight w:val="268"/>
        </w:trPr>
        <w:tc>
          <w:tcPr>
            <w:tcW w:w="595" w:type="dxa"/>
          </w:tcPr>
          <w:p w:rsidR="00F72C57" w:rsidRPr="00F72C57" w:rsidRDefault="00F72C57" w:rsidP="00F72C57">
            <w:pPr>
              <w:spacing w:before="2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72C57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2899" w:type="dxa"/>
          </w:tcPr>
          <w:p w:rsidR="00F72C57" w:rsidRPr="00F72C57" w:rsidRDefault="00F72C57" w:rsidP="00F72C57">
            <w:pPr>
              <w:spacing w:before="2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72C57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2</w:t>
            </w:r>
          </w:p>
        </w:tc>
        <w:tc>
          <w:tcPr>
            <w:tcW w:w="3240" w:type="dxa"/>
          </w:tcPr>
          <w:p w:rsidR="00F72C57" w:rsidRPr="00F72C57" w:rsidRDefault="00F72C57" w:rsidP="00F72C57">
            <w:pPr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72C57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3</w:t>
            </w:r>
          </w:p>
        </w:tc>
        <w:tc>
          <w:tcPr>
            <w:tcW w:w="2750" w:type="dxa"/>
          </w:tcPr>
          <w:p w:rsidR="00F72C57" w:rsidRPr="00F72C57" w:rsidRDefault="00F72C57" w:rsidP="00F72C57">
            <w:pPr>
              <w:spacing w:before="2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72C57">
              <w:rPr>
                <w:rFonts w:ascii="Times New Roman" w:eastAsia="Times New Roman" w:hAnsi="Times New Roman" w:cs="Times New Roman"/>
                <w:b/>
                <w:w w:val="99"/>
                <w:sz w:val="20"/>
              </w:rPr>
              <w:t>4</w:t>
            </w:r>
          </w:p>
        </w:tc>
      </w:tr>
      <w:tr w:rsidR="00F72C57" w:rsidRPr="00F72C57" w:rsidTr="001B19A3">
        <w:trPr>
          <w:trHeight w:val="570"/>
        </w:trPr>
        <w:tc>
          <w:tcPr>
            <w:tcW w:w="595" w:type="dxa"/>
          </w:tcPr>
          <w:p w:rsidR="00F72C57" w:rsidRPr="00F72C57" w:rsidRDefault="00F72C57" w:rsidP="00F72C57">
            <w:pPr>
              <w:spacing w:before="93"/>
              <w:ind w:left="175" w:right="17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2C57">
              <w:rPr>
                <w:rFonts w:ascii="Times New Roman" w:eastAsia="Times New Roman" w:hAnsi="Times New Roman" w:cs="Times New Roman"/>
                <w:spacing w:val="-5"/>
                <w:sz w:val="28"/>
              </w:rPr>
              <w:t>1.</w:t>
            </w:r>
          </w:p>
        </w:tc>
        <w:tc>
          <w:tcPr>
            <w:tcW w:w="2899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40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50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F72C57" w:rsidRPr="00F72C57" w:rsidTr="001B19A3">
        <w:trPr>
          <w:trHeight w:val="549"/>
        </w:trPr>
        <w:tc>
          <w:tcPr>
            <w:tcW w:w="595" w:type="dxa"/>
          </w:tcPr>
          <w:p w:rsidR="00F72C57" w:rsidRPr="00F72C57" w:rsidRDefault="00F72C57" w:rsidP="00F72C57">
            <w:pPr>
              <w:spacing w:before="84"/>
              <w:ind w:left="173" w:right="17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72C57">
              <w:rPr>
                <w:rFonts w:ascii="Times New Roman" w:eastAsia="Times New Roman" w:hAnsi="Times New Roman" w:cs="Times New Roman"/>
                <w:spacing w:val="-5"/>
                <w:sz w:val="28"/>
              </w:rPr>
              <w:t>...</w:t>
            </w:r>
          </w:p>
        </w:tc>
        <w:tc>
          <w:tcPr>
            <w:tcW w:w="2899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40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50" w:type="dxa"/>
          </w:tcPr>
          <w:p w:rsidR="00F72C57" w:rsidRPr="00F72C57" w:rsidRDefault="00F72C57" w:rsidP="00F72C57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F72C57" w:rsidRPr="00F72C57" w:rsidRDefault="00F72C57" w:rsidP="00F72C57">
      <w:pPr>
        <w:spacing w:after="120"/>
        <w:rPr>
          <w:sz w:val="26"/>
        </w:rPr>
      </w:pPr>
      <w:r w:rsidRPr="00F72C57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E3581" wp14:editId="73C78E0C">
                <wp:simplePos x="0" y="0"/>
                <wp:positionH relativeFrom="page">
                  <wp:posOffset>1080135</wp:posOffset>
                </wp:positionH>
                <wp:positionV relativeFrom="paragraph">
                  <wp:posOffset>205105</wp:posOffset>
                </wp:positionV>
                <wp:extent cx="1601470" cy="1270"/>
                <wp:effectExtent l="13335" t="10795" r="13970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1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522"/>
                            <a:gd name="T2" fmla="+- 0 4223 1701"/>
                            <a:gd name="T3" fmla="*/ T2 w 2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2">
                              <a:moveTo>
                                <a:pt x="0" y="0"/>
                              </a:moveTo>
                              <a:lnTo>
                                <a:pt x="2522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B38DC" id="Полилиния 6" o:spid="_x0000_s1026" style="position:absolute;margin-left:85.05pt;margin-top:16.15pt;width:12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" path="m,l2522,e" filled="f" strokeweight=".31186mm">
                <v:path arrowok="t" o:connecttype="custom" o:connectlocs="0,0;1601470,0" o:connectangles="0,0"/>
                <w10:wrap type="topAndBottom" anchorx="page"/>
              </v:shape>
            </w:pict>
          </mc:Fallback>
        </mc:AlternateContent>
      </w:r>
      <w:r w:rsidRPr="00F72C57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A149AF" wp14:editId="4B94AAFF">
                <wp:simplePos x="0" y="0"/>
                <wp:positionH relativeFrom="page">
                  <wp:posOffset>3011170</wp:posOffset>
                </wp:positionH>
                <wp:positionV relativeFrom="paragraph">
                  <wp:posOffset>205105</wp:posOffset>
                </wp:positionV>
                <wp:extent cx="1957705" cy="1270"/>
                <wp:effectExtent l="10795" t="10795" r="1270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705" cy="1270"/>
                        </a:xfrm>
                        <a:custGeom>
                          <a:avLst/>
                          <a:gdLst>
                            <a:gd name="T0" fmla="+- 0 4742 4742"/>
                            <a:gd name="T1" fmla="*/ T0 w 3083"/>
                            <a:gd name="T2" fmla="+- 0 7825 4742"/>
                            <a:gd name="T3" fmla="*/ T2 w 3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3">
                              <a:moveTo>
                                <a:pt x="0" y="0"/>
                              </a:move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6421" id="Полилиния 5" o:spid="_x0000_s1026" style="position:absolute;margin-left:237.1pt;margin-top:16.15pt;width:154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" path="m,l3083,e" filled="f" strokeweight=".31186mm">
                <v:path arrowok="t" o:connecttype="custom" o:connectlocs="0,0;1957705,0" o:connectangles="0,0"/>
                <w10:wrap type="topAndBottom" anchorx="page"/>
              </v:shape>
            </w:pict>
          </mc:Fallback>
        </mc:AlternateContent>
      </w:r>
      <w:r w:rsidRPr="00F72C57">
        <w:rPr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170CC1C" wp14:editId="7F530EFB">
                <wp:simplePos x="0" y="0"/>
                <wp:positionH relativeFrom="page">
                  <wp:posOffset>5259070</wp:posOffset>
                </wp:positionH>
                <wp:positionV relativeFrom="paragraph">
                  <wp:posOffset>205105</wp:posOffset>
                </wp:positionV>
                <wp:extent cx="1691005" cy="1270"/>
                <wp:effectExtent l="10795" t="10795" r="12700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8282 8282"/>
                            <a:gd name="T1" fmla="*/ T0 w 2663"/>
                            <a:gd name="T2" fmla="+- 0 10945 8282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11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546A" id="Полилиния 4" o:spid="_x0000_s1026" style="position:absolute;margin-left:414.1pt;margin-top:16.15pt;width:133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" path="m,l2663,e" filled="f" strokeweight=".31186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:rsidR="00F72C57" w:rsidRPr="00F72C57" w:rsidRDefault="00F72C57" w:rsidP="00F72C57">
      <w:pPr>
        <w:tabs>
          <w:tab w:val="left" w:pos="3492"/>
          <w:tab w:val="left" w:pos="6300"/>
        </w:tabs>
        <w:ind w:left="48"/>
        <w:jc w:val="center"/>
        <w:rPr>
          <w:b/>
          <w:sz w:val="24"/>
        </w:rPr>
      </w:pPr>
      <w:r w:rsidRPr="00F72C57">
        <w:rPr>
          <w:sz w:val="24"/>
        </w:rPr>
        <w:t>Подпись</w:t>
      </w:r>
      <w:r w:rsidRPr="00F72C57">
        <w:rPr>
          <w:spacing w:val="-8"/>
          <w:sz w:val="24"/>
        </w:rPr>
        <w:t xml:space="preserve"> </w:t>
      </w:r>
      <w:r w:rsidRPr="00F72C57">
        <w:rPr>
          <w:b/>
          <w:spacing w:val="-5"/>
          <w:sz w:val="24"/>
        </w:rPr>
        <w:t>&lt;</w:t>
      </w:r>
      <w:proofErr w:type="gramStart"/>
      <w:r w:rsidRPr="00F72C57">
        <w:rPr>
          <w:b/>
          <w:spacing w:val="-5"/>
          <w:sz w:val="24"/>
        </w:rPr>
        <w:t>4&gt;</w:t>
      </w:r>
      <w:r w:rsidRPr="00F72C57">
        <w:rPr>
          <w:sz w:val="24"/>
        </w:rPr>
        <w:tab/>
      </w:r>
      <w:proofErr w:type="gramEnd"/>
      <w:r w:rsidRPr="00F72C57">
        <w:rPr>
          <w:sz w:val="24"/>
        </w:rPr>
        <w:t>ФИО</w:t>
      </w:r>
      <w:r w:rsidRPr="00F72C57">
        <w:rPr>
          <w:spacing w:val="-8"/>
          <w:sz w:val="24"/>
        </w:rPr>
        <w:t xml:space="preserve"> </w:t>
      </w:r>
      <w:r w:rsidRPr="00F72C57">
        <w:rPr>
          <w:b/>
          <w:spacing w:val="-5"/>
          <w:sz w:val="24"/>
        </w:rPr>
        <w:t>&lt;4&gt;</w:t>
      </w:r>
      <w:r w:rsidRPr="00F72C57">
        <w:rPr>
          <w:sz w:val="24"/>
        </w:rPr>
        <w:tab/>
        <w:t>Должность</w:t>
      </w:r>
      <w:r w:rsidRPr="00F72C57">
        <w:rPr>
          <w:spacing w:val="-13"/>
          <w:sz w:val="24"/>
        </w:rPr>
        <w:t xml:space="preserve"> </w:t>
      </w:r>
      <w:r w:rsidRPr="00F72C57">
        <w:rPr>
          <w:b/>
          <w:spacing w:val="-5"/>
          <w:sz w:val="24"/>
        </w:rPr>
        <w:t>&lt;4&gt;</w:t>
      </w:r>
    </w:p>
    <w:p w:rsidR="00F72C57" w:rsidRPr="00F72C57" w:rsidRDefault="00F72C57" w:rsidP="00F72C57">
      <w:pPr>
        <w:spacing w:after="120" w:line="237" w:lineRule="auto"/>
        <w:ind w:left="181" w:right="185"/>
        <w:jc w:val="both"/>
      </w:pPr>
      <w:r w:rsidRPr="00F72C57">
        <w:t xml:space="preserve">Если после получения результата предоставления Услуги у Вас остались вопросы, Вы можете обратиться в АО «Корпорация «МСП» через сайт </w:t>
      </w:r>
      <w:hyperlink r:id="rId4">
        <w:r w:rsidRPr="00F72C57">
          <w:t>www.corpmsp.ru,</w:t>
        </w:r>
      </w:hyperlink>
      <w:r w:rsidRPr="00F72C57">
        <w:t xml:space="preserve"> раздел «Обратная связь», либо к финансовому партнеру, указанному в перечне.</w:t>
      </w:r>
    </w:p>
    <w:p w:rsidR="00F72C57" w:rsidRPr="00F72C57" w:rsidRDefault="00F72C57" w:rsidP="00F72C57">
      <w:pPr>
        <w:ind w:left="181"/>
        <w:rPr>
          <w:sz w:val="24"/>
        </w:rPr>
      </w:pPr>
      <w:r w:rsidRPr="00F72C57">
        <w:rPr>
          <w:b/>
          <w:sz w:val="24"/>
        </w:rPr>
        <w:t>&lt;1&gt;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Указывается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дата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подготовки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результата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рассмотрения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Заявления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>и</w:t>
      </w:r>
      <w:r w:rsidRPr="00F72C57">
        <w:rPr>
          <w:spacing w:val="80"/>
          <w:sz w:val="24"/>
        </w:rPr>
        <w:t xml:space="preserve"> </w:t>
      </w:r>
      <w:r w:rsidRPr="00F72C57">
        <w:rPr>
          <w:sz w:val="24"/>
        </w:rPr>
        <w:t xml:space="preserve">подготовки </w:t>
      </w:r>
      <w:r w:rsidRPr="00F72C57">
        <w:rPr>
          <w:spacing w:val="-2"/>
          <w:sz w:val="24"/>
        </w:rPr>
        <w:t>информации.</w:t>
      </w:r>
    </w:p>
    <w:p w:rsidR="00F72C57" w:rsidRPr="00F72C57" w:rsidRDefault="00F72C57" w:rsidP="00F72C57">
      <w:pPr>
        <w:ind w:left="181"/>
        <w:rPr>
          <w:sz w:val="24"/>
        </w:rPr>
      </w:pPr>
      <w:r w:rsidRPr="00F72C57">
        <w:rPr>
          <w:b/>
          <w:sz w:val="24"/>
        </w:rPr>
        <w:t>&lt;2&gt;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Указывается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исходящий</w:t>
      </w:r>
      <w:r w:rsidRPr="00F72C57">
        <w:rPr>
          <w:spacing w:val="-10"/>
          <w:sz w:val="24"/>
        </w:rPr>
        <w:t xml:space="preserve"> </w:t>
      </w:r>
      <w:r w:rsidRPr="00F72C57">
        <w:rPr>
          <w:spacing w:val="-2"/>
          <w:sz w:val="24"/>
        </w:rPr>
        <w:t>номер;</w:t>
      </w:r>
    </w:p>
    <w:p w:rsidR="00F72C57" w:rsidRPr="00F72C57" w:rsidRDefault="00F72C57" w:rsidP="00F72C57">
      <w:pPr>
        <w:ind w:left="181"/>
        <w:rPr>
          <w:sz w:val="24"/>
        </w:rPr>
      </w:pPr>
      <w:r w:rsidRPr="00F72C57">
        <w:rPr>
          <w:b/>
          <w:sz w:val="24"/>
        </w:rPr>
        <w:t>&lt;3&gt;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Указывается</w:t>
      </w:r>
      <w:r w:rsidRPr="00F72C57">
        <w:rPr>
          <w:spacing w:val="-10"/>
          <w:sz w:val="24"/>
        </w:rPr>
        <w:t xml:space="preserve"> </w:t>
      </w:r>
      <w:r w:rsidRPr="00F72C57">
        <w:rPr>
          <w:sz w:val="24"/>
        </w:rPr>
        <w:t>дата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подачи</w:t>
      </w:r>
      <w:r w:rsidRPr="00F72C57">
        <w:rPr>
          <w:spacing w:val="-10"/>
          <w:sz w:val="24"/>
        </w:rPr>
        <w:t xml:space="preserve"> </w:t>
      </w:r>
      <w:r w:rsidRPr="00F72C57">
        <w:rPr>
          <w:sz w:val="24"/>
        </w:rPr>
        <w:t>Заявления</w:t>
      </w:r>
      <w:r w:rsidRPr="00F72C57">
        <w:rPr>
          <w:spacing w:val="-10"/>
          <w:sz w:val="24"/>
        </w:rPr>
        <w:t xml:space="preserve"> </w:t>
      </w:r>
      <w:r w:rsidRPr="00F72C57">
        <w:rPr>
          <w:sz w:val="24"/>
        </w:rPr>
        <w:t>на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предоставление</w:t>
      </w:r>
      <w:r w:rsidRPr="00F72C57">
        <w:rPr>
          <w:spacing w:val="-11"/>
          <w:sz w:val="24"/>
        </w:rPr>
        <w:t xml:space="preserve"> </w:t>
      </w:r>
      <w:r w:rsidRPr="00F72C57">
        <w:rPr>
          <w:sz w:val="24"/>
        </w:rPr>
        <w:t>Услуги,</w:t>
      </w:r>
      <w:r w:rsidRPr="00F72C57">
        <w:rPr>
          <w:spacing w:val="-7"/>
          <w:sz w:val="24"/>
        </w:rPr>
        <w:t xml:space="preserve"> </w:t>
      </w:r>
      <w:r w:rsidRPr="00F72C57">
        <w:rPr>
          <w:sz w:val="24"/>
        </w:rPr>
        <w:t>указанная</w:t>
      </w:r>
      <w:r w:rsidRPr="00F72C57">
        <w:rPr>
          <w:spacing w:val="-10"/>
          <w:sz w:val="24"/>
        </w:rPr>
        <w:t xml:space="preserve"> </w:t>
      </w:r>
      <w:r w:rsidRPr="00F72C57">
        <w:rPr>
          <w:spacing w:val="-2"/>
          <w:sz w:val="24"/>
        </w:rPr>
        <w:t>Заявителем;</w:t>
      </w:r>
    </w:p>
    <w:p w:rsidR="00F72C57" w:rsidRPr="00F72C57" w:rsidRDefault="00F72C57" w:rsidP="00F72C57">
      <w:pPr>
        <w:ind w:left="181"/>
        <w:rPr>
          <w:sz w:val="24"/>
        </w:rPr>
      </w:pPr>
      <w:r w:rsidRPr="00F72C57">
        <w:rPr>
          <w:b/>
          <w:sz w:val="24"/>
        </w:rPr>
        <w:t>&lt;4&gt;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Указывается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ФИО,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подпись,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должность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уполномоченного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сотрудника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>МФЦ,</w:t>
      </w:r>
      <w:r w:rsidRPr="00F72C57">
        <w:rPr>
          <w:spacing w:val="40"/>
          <w:sz w:val="24"/>
        </w:rPr>
        <w:t xml:space="preserve"> </w:t>
      </w:r>
      <w:r w:rsidRPr="00F72C57">
        <w:rPr>
          <w:sz w:val="24"/>
        </w:rPr>
        <w:t xml:space="preserve">иной </w:t>
      </w:r>
      <w:r w:rsidRPr="00F72C57">
        <w:rPr>
          <w:spacing w:val="-2"/>
          <w:sz w:val="24"/>
        </w:rPr>
        <w:t>организации.</w:t>
      </w:r>
    </w:p>
    <w:p w:rsidR="00F72C57" w:rsidRPr="00F72C57" w:rsidRDefault="00F72C57" w:rsidP="00F72C57">
      <w:pPr>
        <w:widowControl w:val="0"/>
        <w:autoSpaceDE w:val="0"/>
        <w:autoSpaceDN w:val="0"/>
        <w:spacing w:before="119" w:after="0" w:line="237" w:lineRule="auto"/>
        <w:ind w:left="244" w:right="250"/>
        <w:jc w:val="center"/>
        <w:outlineLvl w:val="0"/>
      </w:pPr>
    </w:p>
    <w:p w:rsidR="00E9169A" w:rsidRDefault="00E9169A"/>
    <w:sectPr w:rsidR="00E9169A" w:rsidSect="00F72C57">
      <w:headerReference w:type="default" r:id="rId5"/>
      <w:pgSz w:w="11900" w:h="16840"/>
      <w:pgMar w:top="0" w:right="660" w:bottom="280" w:left="1520" w:header="11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9B" w:rsidRDefault="00F72C57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7"/>
    <w:rsid w:val="00E9169A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9090-964C-4D9A-B76B-C018B0C5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72C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2C57"/>
  </w:style>
  <w:style w:type="table" w:customStyle="1" w:styleId="TableNormal">
    <w:name w:val="Table Normal"/>
    <w:uiPriority w:val="2"/>
    <w:semiHidden/>
    <w:unhideWhenUsed/>
    <w:qFormat/>
    <w:rsid w:val="00F72C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2022-11-22T06:53:00Z</dcterms:created>
  <dcterms:modified xsi:type="dcterms:W3CDTF">2022-11-22T06:54:00Z</dcterms:modified>
</cp:coreProperties>
</file>