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108" w:rsidRDefault="0030610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06108" w:rsidRDefault="00306108">
      <w:pPr>
        <w:pStyle w:val="ConsPlusNormal"/>
        <w:jc w:val="both"/>
        <w:outlineLvl w:val="0"/>
      </w:pPr>
    </w:p>
    <w:p w:rsidR="00306108" w:rsidRDefault="00306108">
      <w:pPr>
        <w:pStyle w:val="ConsPlusTitle"/>
        <w:jc w:val="center"/>
        <w:outlineLvl w:val="0"/>
      </w:pPr>
      <w:r>
        <w:t>ПРАВИТЕЛЬСТВО УЛЬЯНОВСКОЙ ОБЛАСТИ</w:t>
      </w:r>
    </w:p>
    <w:p w:rsidR="00306108" w:rsidRDefault="00306108">
      <w:pPr>
        <w:pStyle w:val="ConsPlusTitle"/>
        <w:jc w:val="both"/>
      </w:pPr>
    </w:p>
    <w:p w:rsidR="00306108" w:rsidRDefault="00306108">
      <w:pPr>
        <w:pStyle w:val="ConsPlusTitle"/>
        <w:jc w:val="center"/>
      </w:pPr>
      <w:r>
        <w:t>ПОСТАНОВЛЕНИЕ</w:t>
      </w:r>
    </w:p>
    <w:p w:rsidR="00306108" w:rsidRDefault="00306108">
      <w:pPr>
        <w:pStyle w:val="ConsPlusTitle"/>
        <w:jc w:val="center"/>
      </w:pPr>
      <w:r>
        <w:t>от 15 июля 2022 г. N 399-П</w:t>
      </w:r>
    </w:p>
    <w:p w:rsidR="00306108" w:rsidRDefault="00306108">
      <w:pPr>
        <w:pStyle w:val="ConsPlusTitle"/>
        <w:jc w:val="both"/>
      </w:pPr>
    </w:p>
    <w:p w:rsidR="00306108" w:rsidRDefault="00306108">
      <w:pPr>
        <w:pStyle w:val="ConsPlusTitle"/>
        <w:jc w:val="center"/>
      </w:pPr>
      <w:r>
        <w:t>ОБ УТВЕРЖДЕНИИ ПЕРЕЧНЯ ГОСУДАРСТВЕННЫХ УСЛУГ,</w:t>
      </w:r>
    </w:p>
    <w:p w:rsidR="00306108" w:rsidRDefault="00306108">
      <w:pPr>
        <w:pStyle w:val="ConsPlusTitle"/>
        <w:jc w:val="center"/>
      </w:pPr>
      <w:r>
        <w:t>ПРЕДОСТАВЛЯЕМЫХ ИСПОЛНИТЕЛЬНЫМИ ОРГАНАМИ УЛЬЯНОВСКОЙ</w:t>
      </w:r>
    </w:p>
    <w:p w:rsidR="00306108" w:rsidRDefault="00306108">
      <w:pPr>
        <w:pStyle w:val="ConsPlusTitle"/>
        <w:jc w:val="center"/>
      </w:pPr>
      <w:r>
        <w:t>ОБЛАСТИ, И ПЕРЕЧНЯ ГОСУДАРСТВЕННЫХ УСЛУГ, ПРЕДОСТАВЛЯЕМЫХ</w:t>
      </w:r>
    </w:p>
    <w:p w:rsidR="00306108" w:rsidRDefault="00306108">
      <w:pPr>
        <w:pStyle w:val="ConsPlusTitle"/>
        <w:jc w:val="center"/>
      </w:pPr>
      <w:r>
        <w:t>ОРГАНАМИ МЕСТНОГО САМОУПРАВЛЕНИЯ МУНИЦИПАЛЬНЫХ ОБРАЗОВАНИЙ</w:t>
      </w:r>
    </w:p>
    <w:p w:rsidR="00306108" w:rsidRDefault="00306108">
      <w:pPr>
        <w:pStyle w:val="ConsPlusTitle"/>
        <w:jc w:val="center"/>
      </w:pPr>
      <w:r>
        <w:t>УЛЬЯНОВСКОЙ ОБЛАСТИ ПРИ ОСУЩЕСТВЛЕНИИ ОТДЕЛЬНЫХ</w:t>
      </w:r>
    </w:p>
    <w:p w:rsidR="00306108" w:rsidRDefault="00306108">
      <w:pPr>
        <w:pStyle w:val="ConsPlusTitle"/>
        <w:jc w:val="center"/>
      </w:pPr>
      <w:r>
        <w:t>ГОСУДАРСТВЕННЫХ ПОЛНОМОЧИЙ, ПРЕДОСТАВЛЕНИЕ КОТОРЫХ</w:t>
      </w:r>
    </w:p>
    <w:p w:rsidR="00306108" w:rsidRDefault="00306108">
      <w:pPr>
        <w:pStyle w:val="ConsPlusTitle"/>
        <w:jc w:val="center"/>
      </w:pPr>
      <w:r>
        <w:t>ОРГАНИЗУЕТСЯ В ОБЛАСТНОМ ГОСУДАРСТВЕННОМ КАЗЕННОМ УЧРЕЖДЕНИИ</w:t>
      </w:r>
    </w:p>
    <w:p w:rsidR="00306108" w:rsidRDefault="00306108">
      <w:pPr>
        <w:pStyle w:val="ConsPlusTitle"/>
        <w:jc w:val="center"/>
      </w:pPr>
      <w:r>
        <w:t>"КОРПОРАЦИЯ РАЗВИТИЯ ИНТЕРНЕТ-ТЕХНОЛОГИЙ -</w:t>
      </w:r>
    </w:p>
    <w:p w:rsidR="00306108" w:rsidRDefault="00306108">
      <w:pPr>
        <w:pStyle w:val="ConsPlusTitle"/>
        <w:jc w:val="center"/>
      </w:pPr>
      <w:r>
        <w:t>МНОГОФУНКЦИОНАЛЬНЫЙ ЦЕНТР ПРЕДОСТАВЛЕНИЯ ГОСУДАРСТВЕННЫХ</w:t>
      </w:r>
    </w:p>
    <w:p w:rsidR="00306108" w:rsidRDefault="00306108">
      <w:pPr>
        <w:pStyle w:val="ConsPlusTitle"/>
        <w:jc w:val="center"/>
      </w:pPr>
      <w:r>
        <w:t>И МУНИЦИПАЛЬНЫХ УСЛУГ В УЛЬЯНОВСКОЙ ОБЛАСТИ"</w:t>
      </w:r>
    </w:p>
    <w:p w:rsidR="00306108" w:rsidRDefault="003061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08" w:rsidRDefault="003061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08" w:rsidRDefault="003061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08" w:rsidRDefault="00306108">
            <w:pPr>
              <w:pStyle w:val="ConsPlusNormal"/>
              <w:jc w:val="center"/>
            </w:pPr>
            <w:r>
              <w:rPr>
                <w:color w:val="392C69"/>
              </w:rPr>
              <w:t>Список изменяющих документов</w:t>
            </w:r>
          </w:p>
          <w:p w:rsidR="00306108" w:rsidRDefault="00306108">
            <w:pPr>
              <w:pStyle w:val="ConsPlusNormal"/>
              <w:jc w:val="center"/>
            </w:pPr>
            <w:r>
              <w:rPr>
                <w:color w:val="392C69"/>
              </w:rPr>
              <w:t>(в ред. постановлений Правительства Ульяновской области</w:t>
            </w:r>
          </w:p>
          <w:p w:rsidR="00306108" w:rsidRDefault="00306108">
            <w:pPr>
              <w:pStyle w:val="ConsPlusNormal"/>
              <w:jc w:val="center"/>
            </w:pPr>
            <w:r>
              <w:rPr>
                <w:color w:val="392C69"/>
              </w:rPr>
              <w:t xml:space="preserve">от 08.09.2023 </w:t>
            </w:r>
            <w:hyperlink r:id="rId5">
              <w:r>
                <w:rPr>
                  <w:color w:val="0000FF"/>
                </w:rPr>
                <w:t>N 472-П</w:t>
              </w:r>
            </w:hyperlink>
            <w:r>
              <w:rPr>
                <w:color w:val="392C69"/>
              </w:rPr>
              <w:t xml:space="preserve">, от 12.07.2024 </w:t>
            </w:r>
            <w:hyperlink r:id="rId6">
              <w:r>
                <w:rPr>
                  <w:color w:val="0000FF"/>
                </w:rPr>
                <w:t>N 404-П</w:t>
              </w:r>
            </w:hyperlink>
            <w:r>
              <w:rPr>
                <w:color w:val="392C69"/>
              </w:rPr>
              <w:t xml:space="preserve">, от 28.05.2025 </w:t>
            </w:r>
            <w:hyperlink r:id="rId7">
              <w:r>
                <w:rPr>
                  <w:color w:val="0000FF"/>
                </w:rPr>
                <w:t>N 251-П</w:t>
              </w:r>
            </w:hyperlink>
            <w:r>
              <w:rPr>
                <w:color w:val="392C69"/>
              </w:rPr>
              <w:t>,</w:t>
            </w:r>
          </w:p>
          <w:p w:rsidR="00306108" w:rsidRDefault="00306108">
            <w:pPr>
              <w:pStyle w:val="ConsPlusNormal"/>
              <w:jc w:val="center"/>
            </w:pPr>
            <w:r>
              <w:rPr>
                <w:color w:val="392C69"/>
              </w:rPr>
              <w:t xml:space="preserve">от 03.02.2026 </w:t>
            </w:r>
            <w:hyperlink r:id="rId8">
              <w:r>
                <w:rPr>
                  <w:color w:val="0000FF"/>
                </w:rPr>
                <w:t>N 34-П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108" w:rsidRDefault="00306108">
            <w:pPr>
              <w:pStyle w:val="ConsPlusNormal"/>
            </w:pPr>
          </w:p>
        </w:tc>
      </w:tr>
    </w:tbl>
    <w:p w:rsidR="00306108" w:rsidRDefault="00306108">
      <w:pPr>
        <w:pStyle w:val="ConsPlusNormal"/>
        <w:jc w:val="both"/>
      </w:pPr>
    </w:p>
    <w:p w:rsidR="00306108" w:rsidRDefault="00306108">
      <w:pPr>
        <w:pStyle w:val="ConsPlusNormal"/>
        <w:ind w:firstLine="540"/>
        <w:jc w:val="both"/>
      </w:pPr>
      <w:r>
        <w:t xml:space="preserve">В соответствии с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и </w:t>
      </w:r>
      <w:hyperlink r:id="rId10">
        <w:r>
          <w:rPr>
            <w:color w:val="0000FF"/>
          </w:rPr>
          <w:t>постановлением</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Правительство Ульяновской области постановляет:</w:t>
      </w:r>
    </w:p>
    <w:p w:rsidR="00306108" w:rsidRDefault="00306108">
      <w:pPr>
        <w:pStyle w:val="ConsPlusNormal"/>
        <w:spacing w:before="220"/>
        <w:ind w:firstLine="540"/>
        <w:jc w:val="both"/>
      </w:pPr>
      <w:r>
        <w:t>1. Утвердить:</w:t>
      </w:r>
    </w:p>
    <w:p w:rsidR="00306108" w:rsidRDefault="00306108">
      <w:pPr>
        <w:pStyle w:val="ConsPlusNormal"/>
        <w:spacing w:before="220"/>
        <w:ind w:firstLine="540"/>
        <w:jc w:val="both"/>
      </w:pPr>
      <w:bookmarkStart w:id="0" w:name="P23"/>
      <w:bookmarkEnd w:id="0"/>
      <w:r>
        <w:t xml:space="preserve">1.1. </w:t>
      </w:r>
      <w:hyperlink w:anchor="P63">
        <w:r>
          <w:rPr>
            <w:color w:val="0000FF"/>
          </w:rPr>
          <w:t>Перечень</w:t>
        </w:r>
      </w:hyperlink>
      <w:r>
        <w:t xml:space="preserve"> государственных услуг, предоставляемых исполнительными органами Ульяновской области, предоставление которых организуется в областном государственном казенном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(приложение N 1).</w:t>
      </w:r>
    </w:p>
    <w:p w:rsidR="00306108" w:rsidRDefault="00306108">
      <w:pPr>
        <w:pStyle w:val="ConsPlusNormal"/>
        <w:spacing w:before="220"/>
        <w:ind w:firstLine="540"/>
        <w:jc w:val="both"/>
      </w:pPr>
      <w:bookmarkStart w:id="1" w:name="P24"/>
      <w:bookmarkEnd w:id="1"/>
      <w:r>
        <w:t xml:space="preserve">1.2. </w:t>
      </w:r>
      <w:hyperlink w:anchor="P392">
        <w:r>
          <w:rPr>
            <w:color w:val="0000FF"/>
          </w:rPr>
          <w:t>Перечень</w:t>
        </w:r>
      </w:hyperlink>
      <w:r>
        <w:t xml:space="preserve"> государственных услуг, предоставляемых органами местного самоуправления муниципальных образований Ульяновской области при осуществлении отдельных государственных полномочий, предоставление которых организуется в областном государственном казенном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(приложение N 2).</w:t>
      </w:r>
    </w:p>
    <w:p w:rsidR="00306108" w:rsidRDefault="00306108">
      <w:pPr>
        <w:pStyle w:val="ConsPlusNormal"/>
        <w:spacing w:before="220"/>
        <w:ind w:firstLine="540"/>
        <w:jc w:val="both"/>
      </w:pPr>
      <w:r>
        <w:t xml:space="preserve">2. Исполнительным органам Ульяновской области обеспечить заключение соглашений о взаимодействии с областным государственным казенным учреждением "Корпорация развития интернет-технологий - многофункциональный центр предоставления государственных и муниципальных услуг в Ульяновской области", на основании которых организовать предоставление государственных услуг в соответствии с Перечнем, утвержденным </w:t>
      </w:r>
      <w:hyperlink w:anchor="P23">
        <w:r>
          <w:rPr>
            <w:color w:val="0000FF"/>
          </w:rPr>
          <w:t>подпунктом 1.1 пункта 1</w:t>
        </w:r>
      </w:hyperlink>
      <w:r>
        <w:t xml:space="preserve"> настоящего постановления.</w:t>
      </w:r>
    </w:p>
    <w:p w:rsidR="00306108" w:rsidRDefault="00306108">
      <w:pPr>
        <w:pStyle w:val="ConsPlusNormal"/>
        <w:spacing w:before="220"/>
        <w:ind w:firstLine="540"/>
        <w:jc w:val="both"/>
      </w:pPr>
      <w:r>
        <w:lastRenderedPageBreak/>
        <w:t xml:space="preserve">3. Рекомендовать органам местного самоуправления муниципальных образований Ульяновской области обеспечить заключение соглашений о взаимодействии с областным государственным казенным учреждением "Корпорация развития интернет-технологий - многофункциональный центр предоставления государственных и муниципальных услуг в Ульяновской области", на основании которых организовать предоставление государственных услуг в соответствии с Перечнем, утвержденным </w:t>
      </w:r>
      <w:hyperlink w:anchor="P24">
        <w:r>
          <w:rPr>
            <w:color w:val="0000FF"/>
          </w:rPr>
          <w:t>подпунктом 1.2 пункта 1</w:t>
        </w:r>
      </w:hyperlink>
      <w:r>
        <w:t xml:space="preserve"> настоящего постановления.</w:t>
      </w:r>
    </w:p>
    <w:p w:rsidR="00306108" w:rsidRDefault="00306108">
      <w:pPr>
        <w:pStyle w:val="ConsPlusNormal"/>
        <w:spacing w:before="220"/>
        <w:ind w:firstLine="540"/>
        <w:jc w:val="both"/>
      </w:pPr>
      <w:r>
        <w:t xml:space="preserve">4. Установить, что организация предоставления в областном государственном казенном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государственных услуг, не предусмотренных перечнями, утвержденными </w:t>
      </w:r>
      <w:hyperlink w:anchor="P23">
        <w:r>
          <w:rPr>
            <w:color w:val="0000FF"/>
          </w:rPr>
          <w:t>подпунктами 1.1</w:t>
        </w:r>
      </w:hyperlink>
      <w:r>
        <w:t xml:space="preserve"> и </w:t>
      </w:r>
      <w:hyperlink w:anchor="P24">
        <w:r>
          <w:rPr>
            <w:color w:val="0000FF"/>
          </w:rPr>
          <w:t>1.2 пункта 1</w:t>
        </w:r>
      </w:hyperlink>
      <w:r>
        <w:t xml:space="preserve"> настоящего постановления, осуществляется в соответствии с соглашениями о взаимодействии, заключаемыми исполнительными органами Ульяновской области и органами местного самоуправления муниципальных образований Ульяновской области с областным государственным казенным учреждением "Корпорация развития интернет-технологий - многофункциональный центр предоставления государственных и муниципальных услуг в Ульяновской области".</w:t>
      </w:r>
    </w:p>
    <w:p w:rsidR="00306108" w:rsidRDefault="00306108">
      <w:pPr>
        <w:pStyle w:val="ConsPlusNormal"/>
        <w:spacing w:before="220"/>
        <w:ind w:firstLine="540"/>
        <w:jc w:val="both"/>
      </w:pPr>
      <w:r>
        <w:t>5. Признать утратившими силу:</w:t>
      </w:r>
    </w:p>
    <w:p w:rsidR="00306108" w:rsidRDefault="00306108">
      <w:pPr>
        <w:pStyle w:val="ConsPlusNormal"/>
        <w:spacing w:before="220"/>
        <w:ind w:firstLine="540"/>
        <w:jc w:val="both"/>
      </w:pPr>
      <w:hyperlink r:id="rId11">
        <w:r>
          <w:rPr>
            <w:color w:val="0000FF"/>
          </w:rPr>
          <w:t>постановление</w:t>
        </w:r>
      </w:hyperlink>
      <w:r>
        <w:t xml:space="preserve"> Правительства Ульяновской области от 15.07.2013 N 298-П "Об утверждении Перечня государственных услуг исполнительных органов государственной власти Ульяновской области, предоставление которых организуется в областном государственном автономном учреждении "Многофункциональный центр предоставления государственных и муниципальных услуг в Ульяновской области";</w:t>
      </w:r>
    </w:p>
    <w:p w:rsidR="00306108" w:rsidRDefault="00306108">
      <w:pPr>
        <w:pStyle w:val="ConsPlusNormal"/>
        <w:spacing w:before="220"/>
        <w:ind w:firstLine="540"/>
        <w:jc w:val="both"/>
      </w:pPr>
      <w:hyperlink r:id="rId12">
        <w:r>
          <w:rPr>
            <w:color w:val="0000FF"/>
          </w:rPr>
          <w:t>постановление</w:t>
        </w:r>
      </w:hyperlink>
      <w:r>
        <w:t xml:space="preserve"> Правительства Ульяновской области от 08.05.2014 N 162-П "О внесении изменения в постановление Правительства Ульяновской области от 15.07.2013 N 298-П";</w:t>
      </w:r>
    </w:p>
    <w:p w:rsidR="00306108" w:rsidRDefault="00306108">
      <w:pPr>
        <w:pStyle w:val="ConsPlusNormal"/>
        <w:spacing w:before="220"/>
        <w:ind w:firstLine="540"/>
        <w:jc w:val="both"/>
      </w:pPr>
      <w:hyperlink r:id="rId13">
        <w:r>
          <w:rPr>
            <w:color w:val="0000FF"/>
          </w:rPr>
          <w:t>пункт 8</w:t>
        </w:r>
      </w:hyperlink>
      <w:r>
        <w:t xml:space="preserve"> постановления Правительства Ульяновской области от 15.07.2015 N 329-П "О внесении изменений в отдельные нормативные правовые акты Правительства Ульяновской области и признании утратившими силу отдельных нормативных правовых актов (положения нормативного правового акта) Правительства Ульяновской области";</w:t>
      </w:r>
    </w:p>
    <w:p w:rsidR="00306108" w:rsidRDefault="00306108">
      <w:pPr>
        <w:pStyle w:val="ConsPlusNormal"/>
        <w:spacing w:before="220"/>
        <w:ind w:firstLine="540"/>
        <w:jc w:val="both"/>
      </w:pPr>
      <w:hyperlink r:id="rId14">
        <w:r>
          <w:rPr>
            <w:color w:val="0000FF"/>
          </w:rPr>
          <w:t>постановление</w:t>
        </w:r>
      </w:hyperlink>
      <w:r>
        <w:t xml:space="preserve"> Правительства Ульяновской области от 07.10.2015 N 506-П "О внесении изменений в постановление Правительства Ульяновской области от 15.07.2013 N 298-П";</w:t>
      </w:r>
    </w:p>
    <w:p w:rsidR="00306108" w:rsidRDefault="00306108">
      <w:pPr>
        <w:pStyle w:val="ConsPlusNormal"/>
        <w:spacing w:before="220"/>
        <w:ind w:firstLine="540"/>
        <w:jc w:val="both"/>
      </w:pPr>
      <w:hyperlink r:id="rId15">
        <w:r>
          <w:rPr>
            <w:color w:val="0000FF"/>
          </w:rPr>
          <w:t>пункт 3</w:t>
        </w:r>
      </w:hyperlink>
      <w:r>
        <w:t xml:space="preserve"> постановления Правительства Ульяновской области от 26.10.2015 N 549-П "О внесении изменений в отдельные нормативные правовые акты Правительства Ульяновской области";</w:t>
      </w:r>
    </w:p>
    <w:p w:rsidR="00306108" w:rsidRDefault="00306108">
      <w:pPr>
        <w:pStyle w:val="ConsPlusNormal"/>
        <w:spacing w:before="220"/>
        <w:ind w:firstLine="540"/>
        <w:jc w:val="both"/>
      </w:pPr>
      <w:hyperlink r:id="rId16">
        <w:r>
          <w:rPr>
            <w:color w:val="0000FF"/>
          </w:rPr>
          <w:t>пункт 5</w:t>
        </w:r>
      </w:hyperlink>
      <w:r>
        <w:t xml:space="preserve"> постановления Правительства Ульяновской области от 28.01.2016 N 21-П "О внесении изменений в отдельные постановления Правительства Ульяновской области";</w:t>
      </w:r>
    </w:p>
    <w:p w:rsidR="00306108" w:rsidRDefault="00306108">
      <w:pPr>
        <w:pStyle w:val="ConsPlusNormal"/>
        <w:spacing w:before="220"/>
        <w:ind w:firstLine="540"/>
        <w:jc w:val="both"/>
      </w:pPr>
      <w:hyperlink r:id="rId17">
        <w:r>
          <w:rPr>
            <w:color w:val="0000FF"/>
          </w:rPr>
          <w:t>постановление</w:t>
        </w:r>
      </w:hyperlink>
      <w:r>
        <w:t xml:space="preserve"> Правительства Ульяновской области от 15.03.2016 N 99-П "О внесении изменений в постановление Правительства Ульяновской области от 15.07.2013 N 298-П";</w:t>
      </w:r>
    </w:p>
    <w:p w:rsidR="00306108" w:rsidRDefault="00306108">
      <w:pPr>
        <w:pStyle w:val="ConsPlusNormal"/>
        <w:spacing w:before="220"/>
        <w:ind w:firstLine="540"/>
        <w:jc w:val="both"/>
      </w:pPr>
      <w:hyperlink r:id="rId18">
        <w:r>
          <w:rPr>
            <w:color w:val="0000FF"/>
          </w:rPr>
          <w:t>пункт 25</w:t>
        </w:r>
      </w:hyperlink>
      <w:r>
        <w:t xml:space="preserve"> постановления Правительства Ульяновской области от 20.05.2016 N 236-П "О внесении изменений в отдельные нормативные правовые акты Правительства Ульяновской области;</w:t>
      </w:r>
    </w:p>
    <w:p w:rsidR="00306108" w:rsidRDefault="00306108">
      <w:pPr>
        <w:pStyle w:val="ConsPlusNormal"/>
        <w:spacing w:before="220"/>
        <w:ind w:firstLine="540"/>
        <w:jc w:val="both"/>
      </w:pPr>
      <w:hyperlink r:id="rId19">
        <w:r>
          <w:rPr>
            <w:color w:val="0000FF"/>
          </w:rPr>
          <w:t>пункт 11</w:t>
        </w:r>
      </w:hyperlink>
      <w:r>
        <w:t xml:space="preserve"> постановления Правительства Ульяновской области от 01.09.2016 N 419-П "О внесении изменений в отдельные постановления Правительства Ульяновской области";</w:t>
      </w:r>
    </w:p>
    <w:p w:rsidR="00306108" w:rsidRDefault="00306108">
      <w:pPr>
        <w:pStyle w:val="ConsPlusNormal"/>
        <w:spacing w:before="220"/>
        <w:ind w:firstLine="540"/>
        <w:jc w:val="both"/>
      </w:pPr>
      <w:hyperlink r:id="rId20">
        <w:r>
          <w:rPr>
            <w:color w:val="0000FF"/>
          </w:rPr>
          <w:t>пункт 1</w:t>
        </w:r>
      </w:hyperlink>
      <w:r>
        <w:t xml:space="preserve"> постановления Правительства Ульяновской области от 11.05.2017 N 225-П "О внесении изменений в отдельные нормативные правовые акты Правительства Ульяновской области";</w:t>
      </w:r>
    </w:p>
    <w:p w:rsidR="00306108" w:rsidRDefault="00306108">
      <w:pPr>
        <w:pStyle w:val="ConsPlusNormal"/>
        <w:spacing w:before="220"/>
        <w:ind w:firstLine="540"/>
        <w:jc w:val="both"/>
      </w:pPr>
      <w:hyperlink r:id="rId21">
        <w:r>
          <w:rPr>
            <w:color w:val="0000FF"/>
          </w:rPr>
          <w:t>постановление</w:t>
        </w:r>
      </w:hyperlink>
      <w:r>
        <w:t xml:space="preserve"> Правительства Ульяновской области от 19.12.2017 N 654-П "О внесении </w:t>
      </w:r>
      <w:r>
        <w:lastRenderedPageBreak/>
        <w:t>изменения в постановление Правительства Ульяновской области от 15.07.2013 N 298-П";</w:t>
      </w:r>
    </w:p>
    <w:p w:rsidR="00306108" w:rsidRDefault="00306108">
      <w:pPr>
        <w:pStyle w:val="ConsPlusNormal"/>
        <w:spacing w:before="220"/>
        <w:ind w:firstLine="540"/>
        <w:jc w:val="both"/>
      </w:pPr>
      <w:hyperlink r:id="rId22">
        <w:r>
          <w:rPr>
            <w:color w:val="0000FF"/>
          </w:rPr>
          <w:t>постановление</w:t>
        </w:r>
      </w:hyperlink>
      <w:r>
        <w:t xml:space="preserve"> Правительства Ульяновской области от 18.12.2018 N 657-П "О внесении изменений в постановление Правительства Ульяновской области от 15.07.2013 N 298-П";</w:t>
      </w:r>
    </w:p>
    <w:p w:rsidR="00306108" w:rsidRDefault="00306108">
      <w:pPr>
        <w:pStyle w:val="ConsPlusNormal"/>
        <w:spacing w:before="220"/>
        <w:ind w:firstLine="540"/>
        <w:jc w:val="both"/>
      </w:pPr>
      <w:hyperlink r:id="rId23">
        <w:r>
          <w:rPr>
            <w:color w:val="0000FF"/>
          </w:rPr>
          <w:t>постановление</w:t>
        </w:r>
      </w:hyperlink>
      <w:r>
        <w:t xml:space="preserve"> Правительства Ульяновской области от 28.01.2020 N 30-П "О внесении изменений в постановление Правительства Ульяновской области от 15.07.2013 N 298-П";</w:t>
      </w:r>
    </w:p>
    <w:p w:rsidR="00306108" w:rsidRDefault="00306108">
      <w:pPr>
        <w:pStyle w:val="ConsPlusNormal"/>
        <w:spacing w:before="220"/>
        <w:ind w:firstLine="540"/>
        <w:jc w:val="both"/>
      </w:pPr>
      <w:hyperlink r:id="rId24">
        <w:r>
          <w:rPr>
            <w:color w:val="0000FF"/>
          </w:rPr>
          <w:t>постановление</w:t>
        </w:r>
      </w:hyperlink>
      <w:r>
        <w:t xml:space="preserve"> Правительства Ульяновской области от 22.04.2020 N 191-П "О внесении изменения в постановление Правительства Ульяновской области от 15.07.2013 N 298-П";</w:t>
      </w:r>
    </w:p>
    <w:p w:rsidR="00306108" w:rsidRDefault="00306108">
      <w:pPr>
        <w:pStyle w:val="ConsPlusNormal"/>
        <w:spacing w:before="220"/>
        <w:ind w:firstLine="540"/>
        <w:jc w:val="both"/>
      </w:pPr>
      <w:hyperlink r:id="rId25">
        <w:r>
          <w:rPr>
            <w:color w:val="0000FF"/>
          </w:rPr>
          <w:t>постановление</w:t>
        </w:r>
      </w:hyperlink>
      <w:r>
        <w:t xml:space="preserve"> Правительства Ульяновской области от 03.07.2020 N 344-П "О внесении изменения в постановление Правительства Ульяновской области от 15.07.2013 N 298-П";</w:t>
      </w:r>
    </w:p>
    <w:p w:rsidR="00306108" w:rsidRDefault="00306108">
      <w:pPr>
        <w:pStyle w:val="ConsPlusNormal"/>
        <w:spacing w:before="220"/>
        <w:ind w:firstLine="540"/>
        <w:jc w:val="both"/>
      </w:pPr>
      <w:hyperlink r:id="rId26">
        <w:r>
          <w:rPr>
            <w:color w:val="0000FF"/>
          </w:rPr>
          <w:t>постановление</w:t>
        </w:r>
      </w:hyperlink>
      <w:r>
        <w:t xml:space="preserve"> Правительства Ульяновской области от 08.12.2020 N 711-П "О внесении изменения в постановление Правительства Ульяновской области от 15.07.2013 N 298-П";</w:t>
      </w:r>
    </w:p>
    <w:p w:rsidR="00306108" w:rsidRDefault="00306108">
      <w:pPr>
        <w:pStyle w:val="ConsPlusNormal"/>
        <w:spacing w:before="220"/>
        <w:ind w:firstLine="540"/>
        <w:jc w:val="both"/>
      </w:pPr>
      <w:hyperlink r:id="rId27">
        <w:r>
          <w:rPr>
            <w:color w:val="0000FF"/>
          </w:rPr>
          <w:t>постановление</w:t>
        </w:r>
      </w:hyperlink>
      <w:r>
        <w:t xml:space="preserve"> Правительства Ульяновской области от 09.12.2020 N 714-П "О внесении изменений в постановление Правительства Ульяновской области от 15.07.2013 N 298-П";</w:t>
      </w:r>
    </w:p>
    <w:p w:rsidR="00306108" w:rsidRDefault="00306108">
      <w:pPr>
        <w:pStyle w:val="ConsPlusNormal"/>
        <w:spacing w:before="220"/>
        <w:ind w:firstLine="540"/>
        <w:jc w:val="both"/>
      </w:pPr>
      <w:hyperlink r:id="rId28">
        <w:r>
          <w:rPr>
            <w:color w:val="0000FF"/>
          </w:rPr>
          <w:t>пункт 17</w:t>
        </w:r>
      </w:hyperlink>
      <w:r>
        <w:t xml:space="preserve"> постановления Правительства Ульяновской области от 28.01.2021 N 18-П "О внесении изменений в отдельные нормативные правовые акты Правительства Ульяновской области";</w:t>
      </w:r>
    </w:p>
    <w:p w:rsidR="00306108" w:rsidRDefault="00306108">
      <w:pPr>
        <w:pStyle w:val="ConsPlusNormal"/>
        <w:spacing w:before="220"/>
        <w:ind w:firstLine="540"/>
        <w:jc w:val="both"/>
      </w:pPr>
      <w:hyperlink r:id="rId29">
        <w:r>
          <w:rPr>
            <w:color w:val="0000FF"/>
          </w:rPr>
          <w:t>постановление</w:t>
        </w:r>
      </w:hyperlink>
      <w:r>
        <w:t xml:space="preserve"> Правительства Ульяновской области от 02.02.2021 N 22-П "О внесении изменений в постановление Правительства Ульяновской области от 15.07.2013 N 298-П".</w:t>
      </w:r>
    </w:p>
    <w:p w:rsidR="00306108" w:rsidRDefault="00306108">
      <w:pPr>
        <w:pStyle w:val="ConsPlusNormal"/>
        <w:spacing w:before="220"/>
        <w:ind w:firstLine="540"/>
        <w:jc w:val="both"/>
      </w:pPr>
      <w:r>
        <w:t>6. Настоящее постановление вступает в силу на следующий день после дня его официального опубликования.</w:t>
      </w:r>
    </w:p>
    <w:p w:rsidR="00306108" w:rsidRDefault="00306108">
      <w:pPr>
        <w:pStyle w:val="ConsPlusNormal"/>
        <w:jc w:val="both"/>
      </w:pPr>
    </w:p>
    <w:p w:rsidR="00306108" w:rsidRDefault="00306108">
      <w:pPr>
        <w:pStyle w:val="ConsPlusNormal"/>
        <w:jc w:val="right"/>
      </w:pPr>
      <w:r>
        <w:t>Председатель</w:t>
      </w:r>
    </w:p>
    <w:p w:rsidR="00306108" w:rsidRDefault="00306108">
      <w:pPr>
        <w:pStyle w:val="ConsPlusNormal"/>
        <w:jc w:val="right"/>
      </w:pPr>
      <w:r>
        <w:t>Правительства Ульяновской области</w:t>
      </w:r>
    </w:p>
    <w:p w:rsidR="00306108" w:rsidRDefault="00306108">
      <w:pPr>
        <w:pStyle w:val="ConsPlusNormal"/>
        <w:jc w:val="right"/>
      </w:pPr>
      <w:r>
        <w:t>В.Н.РАЗУМКОВ</w:t>
      </w:r>
    </w:p>
    <w:p w:rsidR="00306108" w:rsidRDefault="00306108">
      <w:pPr>
        <w:pStyle w:val="ConsPlusNormal"/>
        <w:jc w:val="both"/>
      </w:pPr>
    </w:p>
    <w:p w:rsidR="00306108" w:rsidRDefault="00306108">
      <w:pPr>
        <w:pStyle w:val="ConsPlusNormal"/>
        <w:jc w:val="both"/>
      </w:pPr>
    </w:p>
    <w:p w:rsidR="00306108" w:rsidRDefault="00306108">
      <w:pPr>
        <w:pStyle w:val="ConsPlusNormal"/>
        <w:jc w:val="both"/>
      </w:pPr>
    </w:p>
    <w:p w:rsidR="00306108" w:rsidRDefault="00306108">
      <w:pPr>
        <w:pStyle w:val="ConsPlusNormal"/>
        <w:jc w:val="both"/>
      </w:pPr>
    </w:p>
    <w:p w:rsidR="00306108" w:rsidRDefault="00306108">
      <w:pPr>
        <w:pStyle w:val="ConsPlusNormal"/>
        <w:jc w:val="both"/>
      </w:pPr>
    </w:p>
    <w:p w:rsidR="00306108" w:rsidRDefault="00306108">
      <w:pPr>
        <w:pStyle w:val="ConsPlusNormal"/>
        <w:jc w:val="right"/>
        <w:outlineLvl w:val="0"/>
      </w:pPr>
      <w:r>
        <w:t>Приложение N 1</w:t>
      </w:r>
    </w:p>
    <w:p w:rsidR="00306108" w:rsidRDefault="00306108">
      <w:pPr>
        <w:pStyle w:val="ConsPlusNormal"/>
        <w:jc w:val="right"/>
      </w:pPr>
      <w:r>
        <w:t>к постановлению</w:t>
      </w:r>
    </w:p>
    <w:p w:rsidR="00306108" w:rsidRDefault="00306108">
      <w:pPr>
        <w:pStyle w:val="ConsPlusNormal"/>
        <w:jc w:val="right"/>
      </w:pPr>
      <w:r>
        <w:t>Правительства Ульяновской области</w:t>
      </w:r>
    </w:p>
    <w:p w:rsidR="00306108" w:rsidRDefault="00306108">
      <w:pPr>
        <w:pStyle w:val="ConsPlusNormal"/>
        <w:jc w:val="right"/>
      </w:pPr>
      <w:r>
        <w:t>от 15 июля 2022 г. N 399-П</w:t>
      </w:r>
    </w:p>
    <w:p w:rsidR="00306108" w:rsidRDefault="00306108">
      <w:pPr>
        <w:pStyle w:val="ConsPlusNormal"/>
        <w:jc w:val="both"/>
      </w:pPr>
    </w:p>
    <w:p w:rsidR="00306108" w:rsidRDefault="00306108">
      <w:pPr>
        <w:pStyle w:val="ConsPlusTitle"/>
        <w:jc w:val="center"/>
      </w:pPr>
      <w:bookmarkStart w:id="2" w:name="P63"/>
      <w:bookmarkEnd w:id="2"/>
      <w:r>
        <w:t>ПЕРЕЧЕНЬ</w:t>
      </w:r>
    </w:p>
    <w:p w:rsidR="00306108" w:rsidRDefault="00306108">
      <w:pPr>
        <w:pStyle w:val="ConsPlusTitle"/>
        <w:jc w:val="center"/>
      </w:pPr>
      <w:r>
        <w:t>ГОСУДАРСТВЕННЫХ УСЛУГ, ПРЕДОСТАВЛЯЕМЫХ ИСПОЛНИТЕЛЬНЫМИ</w:t>
      </w:r>
    </w:p>
    <w:p w:rsidR="00306108" w:rsidRDefault="00306108">
      <w:pPr>
        <w:pStyle w:val="ConsPlusTitle"/>
        <w:jc w:val="center"/>
      </w:pPr>
      <w:r>
        <w:t>ОРГАНАМИ УЛЬЯНОВСКОЙ ОБЛАСТИ, ПРЕДОСТАВЛЕНИЕ КОТОРЫХ</w:t>
      </w:r>
    </w:p>
    <w:p w:rsidR="00306108" w:rsidRDefault="00306108">
      <w:pPr>
        <w:pStyle w:val="ConsPlusTitle"/>
        <w:jc w:val="center"/>
      </w:pPr>
      <w:r>
        <w:t>ОРГАНИЗУЕТСЯ В ОБЛАСТНОМ ГОСУДАРСТВЕННОМ КАЗЕННОМ УЧРЕЖДЕНИИ</w:t>
      </w:r>
    </w:p>
    <w:p w:rsidR="00306108" w:rsidRDefault="00306108">
      <w:pPr>
        <w:pStyle w:val="ConsPlusTitle"/>
        <w:jc w:val="center"/>
      </w:pPr>
      <w:r>
        <w:t>"КОРПОРАЦИЯ РАЗВИТИЯ ИНТЕРНЕТ-ТЕХНОЛОГИЙ -</w:t>
      </w:r>
    </w:p>
    <w:p w:rsidR="00306108" w:rsidRDefault="00306108">
      <w:pPr>
        <w:pStyle w:val="ConsPlusTitle"/>
        <w:jc w:val="center"/>
      </w:pPr>
      <w:r>
        <w:t>МНОГОФУНКЦИОНАЛЬНЫЙ ЦЕНТР ПРЕДОСТАВЛЕНИЯ ГОСУДАРСТВЕННЫХ</w:t>
      </w:r>
    </w:p>
    <w:p w:rsidR="00306108" w:rsidRDefault="00306108">
      <w:pPr>
        <w:pStyle w:val="ConsPlusTitle"/>
        <w:jc w:val="center"/>
      </w:pPr>
      <w:r>
        <w:t>И МУНИЦИПАЛЬНЫХ УСЛУГ В УЛЬЯНОВСКОЙ ОБЛАСТИ"</w:t>
      </w:r>
    </w:p>
    <w:p w:rsidR="00306108" w:rsidRDefault="003061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08" w:rsidRDefault="003061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08" w:rsidRDefault="003061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08" w:rsidRDefault="00306108">
            <w:pPr>
              <w:pStyle w:val="ConsPlusNormal"/>
              <w:jc w:val="center"/>
            </w:pPr>
            <w:r>
              <w:rPr>
                <w:color w:val="392C69"/>
              </w:rPr>
              <w:t>Список изменяющих документов</w:t>
            </w:r>
          </w:p>
          <w:p w:rsidR="00306108" w:rsidRDefault="00306108">
            <w:pPr>
              <w:pStyle w:val="ConsPlusNormal"/>
              <w:jc w:val="center"/>
            </w:pPr>
            <w:r>
              <w:rPr>
                <w:color w:val="392C69"/>
              </w:rPr>
              <w:t>(в ред. постановлений Правительства Ульяновской области</w:t>
            </w:r>
          </w:p>
          <w:p w:rsidR="00306108" w:rsidRDefault="00306108">
            <w:pPr>
              <w:pStyle w:val="ConsPlusNormal"/>
              <w:jc w:val="center"/>
            </w:pPr>
            <w:r>
              <w:rPr>
                <w:color w:val="392C69"/>
              </w:rPr>
              <w:t xml:space="preserve">от 28.05.2025 </w:t>
            </w:r>
            <w:hyperlink r:id="rId30">
              <w:r>
                <w:rPr>
                  <w:color w:val="0000FF"/>
                </w:rPr>
                <w:t>N 251-П</w:t>
              </w:r>
            </w:hyperlink>
            <w:r>
              <w:rPr>
                <w:color w:val="392C69"/>
              </w:rPr>
              <w:t xml:space="preserve">, от 03.02.2026 </w:t>
            </w:r>
            <w:hyperlink r:id="rId31">
              <w:r>
                <w:rPr>
                  <w:color w:val="0000FF"/>
                </w:rPr>
                <w:t>N 34-П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108" w:rsidRDefault="00306108">
            <w:pPr>
              <w:pStyle w:val="ConsPlusNormal"/>
            </w:pPr>
          </w:p>
        </w:tc>
      </w:tr>
    </w:tbl>
    <w:p w:rsidR="00306108" w:rsidRDefault="00306108">
      <w:pPr>
        <w:pStyle w:val="ConsPlusNormal"/>
        <w:jc w:val="both"/>
      </w:pPr>
    </w:p>
    <w:p w:rsidR="00306108" w:rsidRDefault="00306108">
      <w:pPr>
        <w:pStyle w:val="ConsPlusTitle"/>
        <w:jc w:val="center"/>
        <w:outlineLvl w:val="1"/>
      </w:pPr>
      <w:r>
        <w:t>1. Правительство Ульяновской области</w:t>
      </w:r>
    </w:p>
    <w:p w:rsidR="00306108" w:rsidRDefault="00306108">
      <w:pPr>
        <w:pStyle w:val="ConsPlusNormal"/>
        <w:jc w:val="both"/>
      </w:pPr>
    </w:p>
    <w:p w:rsidR="00306108" w:rsidRDefault="00306108">
      <w:pPr>
        <w:pStyle w:val="ConsPlusTitle"/>
        <w:jc w:val="center"/>
        <w:outlineLvl w:val="2"/>
      </w:pPr>
      <w:r>
        <w:t>1.1. Правительство Ульяновской области в лице управления</w:t>
      </w:r>
    </w:p>
    <w:p w:rsidR="00306108" w:rsidRDefault="00306108">
      <w:pPr>
        <w:pStyle w:val="ConsPlusTitle"/>
        <w:jc w:val="center"/>
      </w:pPr>
      <w:r>
        <w:t>по охране объектов культурного наследия администрации</w:t>
      </w:r>
    </w:p>
    <w:p w:rsidR="00306108" w:rsidRDefault="00306108">
      <w:pPr>
        <w:pStyle w:val="ConsPlusTitle"/>
        <w:jc w:val="center"/>
      </w:pPr>
      <w:r>
        <w:t>Губернатора Ульяновской области</w:t>
      </w:r>
    </w:p>
    <w:p w:rsidR="00306108" w:rsidRDefault="00306108">
      <w:pPr>
        <w:pStyle w:val="ConsPlusNormal"/>
        <w:jc w:val="both"/>
      </w:pPr>
    </w:p>
    <w:p w:rsidR="00306108" w:rsidRDefault="00306108">
      <w:pPr>
        <w:pStyle w:val="ConsPlusNormal"/>
        <w:ind w:firstLine="540"/>
        <w:jc w:val="both"/>
      </w:pPr>
      <w:r>
        <w:t>1.1.1. Выдача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расположенного на территории Ульяновской области.</w:t>
      </w:r>
    </w:p>
    <w:p w:rsidR="00306108" w:rsidRDefault="00306108">
      <w:pPr>
        <w:pStyle w:val="ConsPlusNormal"/>
        <w:spacing w:before="220"/>
        <w:ind w:firstLine="540"/>
        <w:jc w:val="both"/>
      </w:pPr>
      <w:r>
        <w:t>1.1.2. Выдача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расположенного на территории Ульяновской области.</w:t>
      </w:r>
    </w:p>
    <w:p w:rsidR="00306108" w:rsidRDefault="00306108">
      <w:pPr>
        <w:pStyle w:val="ConsPlusNormal"/>
        <w:spacing w:before="220"/>
        <w:ind w:firstLine="540"/>
        <w:jc w:val="both"/>
      </w:pPr>
      <w:r>
        <w:t>1.1.3. Согласование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расположенного на территории Ульяновской области.</w:t>
      </w:r>
    </w:p>
    <w:p w:rsidR="00306108" w:rsidRDefault="00306108">
      <w:pPr>
        <w:pStyle w:val="ConsPlusNormal"/>
        <w:spacing w:before="220"/>
        <w:ind w:firstLine="540"/>
        <w:jc w:val="both"/>
      </w:pPr>
      <w:r>
        <w:t>1.1.4. Оценка качества оказываемой социально ориентированной некоммерческой организацией общественно полезной услуги по содействию в охране и реставрации объектов культурного наследия (памятников истории и культуры) народов Российской Федерации (памятников, ансамблей, достопримечательных мест, мест захоронений).</w:t>
      </w:r>
    </w:p>
    <w:p w:rsidR="00306108" w:rsidRDefault="00306108">
      <w:pPr>
        <w:pStyle w:val="ConsPlusNormal"/>
        <w:spacing w:before="220"/>
        <w:ind w:firstLine="540"/>
        <w:jc w:val="both"/>
      </w:pPr>
      <w:r>
        <w:t>1.1.5. Выдача выписки из единого государственного реестра объектов культурного наследия (памятников истории и культуры) народов Российской Федерации.</w:t>
      </w:r>
    </w:p>
    <w:p w:rsidR="00306108" w:rsidRDefault="00306108">
      <w:pPr>
        <w:pStyle w:val="ConsPlusNormal"/>
        <w:spacing w:before="220"/>
        <w:ind w:firstLine="540"/>
        <w:jc w:val="both"/>
      </w:pPr>
      <w:r>
        <w:t>1.1.6. Выдача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расположенного на территории Ульяновской области.</w:t>
      </w:r>
    </w:p>
    <w:p w:rsidR="00306108" w:rsidRDefault="00306108">
      <w:pPr>
        <w:pStyle w:val="ConsPlusNormal"/>
        <w:spacing w:before="220"/>
        <w:ind w:firstLine="540"/>
        <w:jc w:val="both"/>
      </w:pPr>
      <w:r>
        <w:t>1.1.7. Выдача разрешений на ввод объектов в эксплуатацию,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расположенного на территории Ульяновской области.</w:t>
      </w:r>
    </w:p>
    <w:p w:rsidR="00306108" w:rsidRDefault="00306108">
      <w:pPr>
        <w:pStyle w:val="ConsPlusNormal"/>
        <w:spacing w:before="220"/>
        <w:ind w:firstLine="540"/>
        <w:jc w:val="both"/>
      </w:pPr>
      <w:r>
        <w:t>1.1.8.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w:t>
      </w:r>
    </w:p>
    <w:p w:rsidR="00306108" w:rsidRDefault="00306108">
      <w:pPr>
        <w:pStyle w:val="ConsPlusNormal"/>
        <w:jc w:val="both"/>
      </w:pPr>
    </w:p>
    <w:p w:rsidR="00306108" w:rsidRDefault="00306108">
      <w:pPr>
        <w:pStyle w:val="ConsPlusTitle"/>
        <w:jc w:val="center"/>
        <w:outlineLvl w:val="2"/>
      </w:pPr>
      <w:r>
        <w:t>1.2. Правительство Ульяновской области в лице</w:t>
      </w:r>
    </w:p>
    <w:p w:rsidR="00306108" w:rsidRDefault="00306108">
      <w:pPr>
        <w:pStyle w:val="ConsPlusTitle"/>
        <w:jc w:val="center"/>
      </w:pPr>
      <w:r>
        <w:t>государственно-правового управления администрации</w:t>
      </w:r>
    </w:p>
    <w:p w:rsidR="00306108" w:rsidRDefault="00306108">
      <w:pPr>
        <w:pStyle w:val="ConsPlusTitle"/>
        <w:jc w:val="center"/>
      </w:pPr>
      <w:r>
        <w:t>Губернатора Ульяновской области</w:t>
      </w:r>
    </w:p>
    <w:p w:rsidR="00306108" w:rsidRDefault="00306108">
      <w:pPr>
        <w:pStyle w:val="ConsPlusNormal"/>
        <w:jc w:val="both"/>
      </w:pPr>
    </w:p>
    <w:p w:rsidR="00306108" w:rsidRDefault="00306108">
      <w:pPr>
        <w:pStyle w:val="ConsPlusNormal"/>
        <w:ind w:firstLine="540"/>
        <w:jc w:val="both"/>
      </w:pPr>
      <w:r>
        <w:t>Оценка качества оказания социально ориентированной некоммерческой организацией общественно полезной услуги по содействию в предоставлении бесплатной юридической помощи.</w:t>
      </w:r>
    </w:p>
    <w:p w:rsidR="00306108" w:rsidRDefault="00306108">
      <w:pPr>
        <w:pStyle w:val="ConsPlusNormal"/>
        <w:jc w:val="both"/>
      </w:pPr>
    </w:p>
    <w:p w:rsidR="00306108" w:rsidRDefault="00306108">
      <w:pPr>
        <w:pStyle w:val="ConsPlusTitle"/>
        <w:jc w:val="center"/>
        <w:outlineLvl w:val="2"/>
      </w:pPr>
      <w:r>
        <w:t>1.3. Правительство Ульяновской области при участии</w:t>
      </w:r>
    </w:p>
    <w:p w:rsidR="00306108" w:rsidRDefault="00306108">
      <w:pPr>
        <w:pStyle w:val="ConsPlusTitle"/>
        <w:jc w:val="center"/>
      </w:pPr>
      <w:r>
        <w:t>Министерства имущественных отношений и архитектуры</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Перевод земель или земельных участков в составе таких земель из одной категории в другую.</w:t>
      </w:r>
    </w:p>
    <w:p w:rsidR="00306108" w:rsidRDefault="00306108">
      <w:pPr>
        <w:pStyle w:val="ConsPlusNormal"/>
        <w:jc w:val="both"/>
      </w:pPr>
    </w:p>
    <w:p w:rsidR="00306108" w:rsidRDefault="00306108">
      <w:pPr>
        <w:pStyle w:val="ConsPlusTitle"/>
        <w:jc w:val="center"/>
        <w:outlineLvl w:val="1"/>
      </w:pPr>
      <w:r>
        <w:t>2. Министерство агропромышленного комплекса и развития</w:t>
      </w:r>
    </w:p>
    <w:p w:rsidR="00306108" w:rsidRDefault="00306108">
      <w:pPr>
        <w:pStyle w:val="ConsPlusTitle"/>
        <w:jc w:val="center"/>
      </w:pPr>
      <w:r>
        <w:t>сельских территорий Ульяновской области</w:t>
      </w:r>
    </w:p>
    <w:p w:rsidR="00306108" w:rsidRDefault="00306108">
      <w:pPr>
        <w:pStyle w:val="ConsPlusNormal"/>
        <w:jc w:val="both"/>
      </w:pPr>
    </w:p>
    <w:p w:rsidR="00306108" w:rsidRDefault="00306108">
      <w:pPr>
        <w:pStyle w:val="ConsPlusNormal"/>
        <w:ind w:firstLine="540"/>
        <w:jc w:val="both"/>
      </w:pPr>
      <w:r>
        <w:t>Выдача племенных свидетельств (паспортов) на племенную продукцию (материал) на территории Ульяновской области.</w:t>
      </w:r>
    </w:p>
    <w:p w:rsidR="00306108" w:rsidRDefault="00306108">
      <w:pPr>
        <w:pStyle w:val="ConsPlusNormal"/>
        <w:jc w:val="both"/>
      </w:pPr>
    </w:p>
    <w:p w:rsidR="00306108" w:rsidRDefault="00306108">
      <w:pPr>
        <w:pStyle w:val="ConsPlusTitle"/>
        <w:jc w:val="center"/>
        <w:outlineLvl w:val="1"/>
      </w:pPr>
      <w:r>
        <w:t>3. Министерство здравоохранения Ульяновской области</w:t>
      </w:r>
    </w:p>
    <w:p w:rsidR="00306108" w:rsidRDefault="00306108">
      <w:pPr>
        <w:pStyle w:val="ConsPlusNormal"/>
        <w:jc w:val="both"/>
      </w:pPr>
    </w:p>
    <w:p w:rsidR="00306108" w:rsidRDefault="00306108">
      <w:pPr>
        <w:pStyle w:val="ConsPlusNormal"/>
        <w:ind w:firstLine="540"/>
        <w:jc w:val="both"/>
      </w:pPr>
      <w:r>
        <w:t>3.1. Оценка качества оказываемых социально ориентированной некоммерческой организацией общественно полезных услуг.</w:t>
      </w:r>
    </w:p>
    <w:p w:rsidR="00306108" w:rsidRDefault="00306108">
      <w:pPr>
        <w:pStyle w:val="ConsPlusNormal"/>
        <w:spacing w:before="220"/>
        <w:ind w:firstLine="540"/>
        <w:jc w:val="both"/>
      </w:pPr>
      <w:r>
        <w:t>3.2. Выдача разрешения на занятие народной медициной на территории Ульяновской области.</w:t>
      </w:r>
    </w:p>
    <w:p w:rsidR="00306108" w:rsidRDefault="00306108">
      <w:pPr>
        <w:pStyle w:val="ConsPlusNormal"/>
        <w:jc w:val="both"/>
      </w:pPr>
    </w:p>
    <w:p w:rsidR="00306108" w:rsidRDefault="00306108">
      <w:pPr>
        <w:pStyle w:val="ConsPlusTitle"/>
        <w:jc w:val="center"/>
        <w:outlineLvl w:val="1"/>
      </w:pPr>
      <w:r>
        <w:t>4. Министерство жилищно-коммунального хозяйства</w:t>
      </w:r>
    </w:p>
    <w:p w:rsidR="00306108" w:rsidRDefault="00306108">
      <w:pPr>
        <w:pStyle w:val="ConsPlusTitle"/>
        <w:jc w:val="center"/>
      </w:pPr>
      <w:r>
        <w:t>и строительства Ульяновской области</w:t>
      </w:r>
    </w:p>
    <w:p w:rsidR="00306108" w:rsidRDefault="00306108">
      <w:pPr>
        <w:pStyle w:val="ConsPlusNormal"/>
        <w:jc w:val="both"/>
      </w:pPr>
    </w:p>
    <w:p w:rsidR="00306108" w:rsidRDefault="00306108">
      <w:pPr>
        <w:pStyle w:val="ConsPlusNormal"/>
        <w:ind w:firstLine="540"/>
        <w:jc w:val="both"/>
      </w:pPr>
      <w:r>
        <w:t>4.1. Утверждение и корректировка инвестиционных программ организаций, осуществляющих горячее водоснабжение, холодное водоснабжение и (или) водоотведение на территории Ульяновской области.</w:t>
      </w:r>
    </w:p>
    <w:p w:rsidR="00306108" w:rsidRDefault="00306108">
      <w:pPr>
        <w:pStyle w:val="ConsPlusNormal"/>
        <w:spacing w:before="220"/>
        <w:ind w:firstLine="540"/>
        <w:jc w:val="both"/>
      </w:pPr>
      <w:r>
        <w:t>4.2. 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Ульяновской 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 муниципальных образований Ульяновской области.</w:t>
      </w:r>
    </w:p>
    <w:p w:rsidR="00306108" w:rsidRDefault="00306108">
      <w:pPr>
        <w:pStyle w:val="ConsPlusNormal"/>
        <w:spacing w:before="220"/>
        <w:ind w:firstLine="540"/>
        <w:jc w:val="both"/>
      </w:pPr>
      <w:r>
        <w:t>4.3. Оценка качества оказываемых социально ориентированной некоммерческой организацией общественно полезных услуг.</w:t>
      </w:r>
    </w:p>
    <w:p w:rsidR="00306108" w:rsidRDefault="00306108">
      <w:pPr>
        <w:pStyle w:val="ConsPlusNormal"/>
        <w:spacing w:before="220"/>
        <w:ind w:firstLine="540"/>
        <w:jc w:val="both"/>
      </w:pPr>
      <w:r>
        <w:t>4.4. Утверждение и корректировка инвестиционных программ в области обращения с твердыми коммунальными отходами на территории Ульяновской области.</w:t>
      </w:r>
    </w:p>
    <w:p w:rsidR="00306108" w:rsidRDefault="00306108">
      <w:pPr>
        <w:pStyle w:val="ConsPlusNormal"/>
        <w:spacing w:before="220"/>
        <w:ind w:firstLine="540"/>
        <w:jc w:val="both"/>
      </w:pPr>
      <w:r>
        <w:t>4.5.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306108" w:rsidRDefault="00306108">
      <w:pPr>
        <w:pStyle w:val="ConsPlusNormal"/>
        <w:spacing w:before="220"/>
        <w:ind w:firstLine="540"/>
        <w:jc w:val="both"/>
      </w:pPr>
      <w:r>
        <w:t xml:space="preserve">4.6. Предоставление лицам, указанным в </w:t>
      </w:r>
      <w:hyperlink r:id="rId32">
        <w:r>
          <w:rPr>
            <w:color w:val="0000FF"/>
          </w:rPr>
          <w:t>пункте 1 статьи 8(1)</w:t>
        </w:r>
      </w:hyperlink>
      <w:r>
        <w:t xml:space="preserve">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rsidR="00306108" w:rsidRDefault="00306108">
      <w:pPr>
        <w:pStyle w:val="ConsPlusNormal"/>
        <w:jc w:val="both"/>
      </w:pPr>
      <w:r>
        <w:t xml:space="preserve">(в ред. </w:t>
      </w:r>
      <w:hyperlink r:id="rId33">
        <w:r>
          <w:rPr>
            <w:color w:val="0000FF"/>
          </w:rPr>
          <w:t>постановления</w:t>
        </w:r>
      </w:hyperlink>
      <w:r>
        <w:t xml:space="preserve"> Правительства Ульяновской области от 03.02.2026 N 34-П)</w:t>
      </w:r>
    </w:p>
    <w:p w:rsidR="00306108" w:rsidRDefault="00306108">
      <w:pPr>
        <w:pStyle w:val="ConsPlusNormal"/>
        <w:jc w:val="both"/>
      </w:pPr>
    </w:p>
    <w:p w:rsidR="00306108" w:rsidRDefault="00306108">
      <w:pPr>
        <w:pStyle w:val="ConsPlusTitle"/>
        <w:jc w:val="center"/>
        <w:outlineLvl w:val="1"/>
      </w:pPr>
      <w:r>
        <w:t>5. Министерство имущественных отношений, градостроительной</w:t>
      </w:r>
    </w:p>
    <w:p w:rsidR="00306108" w:rsidRDefault="00306108">
      <w:pPr>
        <w:pStyle w:val="ConsPlusTitle"/>
        <w:jc w:val="center"/>
      </w:pPr>
      <w:r>
        <w:t>деятельности и цифрового развития Ульяновской области</w:t>
      </w:r>
    </w:p>
    <w:p w:rsidR="00306108" w:rsidRDefault="00306108">
      <w:pPr>
        <w:pStyle w:val="ConsPlusNormal"/>
        <w:jc w:val="center"/>
      </w:pPr>
      <w:r>
        <w:t xml:space="preserve">(в ред. </w:t>
      </w:r>
      <w:hyperlink r:id="rId34">
        <w:r>
          <w:rPr>
            <w:color w:val="0000FF"/>
          </w:rPr>
          <w:t>постановления</w:t>
        </w:r>
      </w:hyperlink>
      <w:r>
        <w:t xml:space="preserve"> Правительства Ульяновской области</w:t>
      </w:r>
    </w:p>
    <w:p w:rsidR="00306108" w:rsidRDefault="00306108">
      <w:pPr>
        <w:pStyle w:val="ConsPlusNormal"/>
        <w:jc w:val="center"/>
      </w:pPr>
      <w:r>
        <w:t>от 03.02.2026 N 34-П)</w:t>
      </w:r>
    </w:p>
    <w:p w:rsidR="00306108" w:rsidRDefault="00306108">
      <w:pPr>
        <w:pStyle w:val="ConsPlusNormal"/>
        <w:jc w:val="both"/>
      </w:pPr>
    </w:p>
    <w:p w:rsidR="00306108" w:rsidRDefault="00306108">
      <w:pPr>
        <w:pStyle w:val="ConsPlusNormal"/>
        <w:ind w:firstLine="540"/>
        <w:jc w:val="both"/>
      </w:pPr>
      <w:r>
        <w:t xml:space="preserve">5.1. Предоставление в собственность бесплатно земельных участков, находящихся в государственной собственности Ульяновской области, или земельных участков, государственная </w:t>
      </w:r>
      <w:r>
        <w:lastRenderedPageBreak/>
        <w:t>собственность на которые не разграничена, гражданам, имеющим трех и более детей, гражданам, являющимся инвалидами Великой Отечественной войны или ветеранами боевых действий или признанным в установленном порядке инвалидами с указанием военной травмы в качестве причины инвалидности, гражданам, являющимся одним из родителей (в том числе одинокой матерью либо одиноким отцом) в студенческой семье, имеющей ребенка (детей).</w:t>
      </w:r>
    </w:p>
    <w:p w:rsidR="00306108" w:rsidRDefault="00306108">
      <w:pPr>
        <w:pStyle w:val="ConsPlusNormal"/>
        <w:spacing w:before="220"/>
        <w:ind w:firstLine="540"/>
        <w:jc w:val="both"/>
      </w:pPr>
      <w:r>
        <w:t>5.2. Предоставление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границы которых учтены в Едином государственном реестре недвижимости, в собственность бесплатно или за плату либо в аренду без проведения торгов.</w:t>
      </w:r>
    </w:p>
    <w:p w:rsidR="00306108" w:rsidRDefault="00306108">
      <w:pPr>
        <w:pStyle w:val="ConsPlusNormal"/>
        <w:spacing w:before="220"/>
        <w:ind w:firstLine="540"/>
        <w:jc w:val="both"/>
      </w:pPr>
      <w:r>
        <w:t>5.3. Предоставление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границы которых учтены в Едином государственном реестре недвижимости, в собственность за плату либо в аренду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306108" w:rsidRDefault="00306108">
      <w:pPr>
        <w:pStyle w:val="ConsPlusNormal"/>
        <w:spacing w:before="220"/>
        <w:ind w:firstLine="540"/>
        <w:jc w:val="both"/>
      </w:pPr>
      <w:r>
        <w:t>5.4. Предоставление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границы которых учтены в Едином государственном реестре недвижимости, на которых расположены гаражи, членам гаражных кооперативов в собственность бесплатно.</w:t>
      </w:r>
    </w:p>
    <w:p w:rsidR="00306108" w:rsidRDefault="00306108">
      <w:pPr>
        <w:pStyle w:val="ConsPlusNormal"/>
        <w:spacing w:before="220"/>
        <w:ind w:firstLine="540"/>
        <w:jc w:val="both"/>
      </w:pPr>
      <w:r>
        <w:t>5.5. Предоставление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границы которых учтены в Едином государственном реестре недвижимости, на которых расположены гаражи, в собственность бесплатно или в аренду.</w:t>
      </w:r>
    </w:p>
    <w:p w:rsidR="00306108" w:rsidRDefault="00306108">
      <w:pPr>
        <w:pStyle w:val="ConsPlusNormal"/>
        <w:spacing w:before="220"/>
        <w:ind w:firstLine="540"/>
        <w:jc w:val="both"/>
      </w:pPr>
      <w:r>
        <w:t>5.6. Предоставление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границы которых учтены в Едином государственном реестре недвижимости, в безвозмездное пользование.</w:t>
      </w:r>
    </w:p>
    <w:p w:rsidR="00306108" w:rsidRDefault="00306108">
      <w:pPr>
        <w:pStyle w:val="ConsPlusNormal"/>
        <w:spacing w:before="220"/>
        <w:ind w:firstLine="540"/>
        <w:jc w:val="both"/>
      </w:pPr>
      <w:r>
        <w:t>5.7. Предоставление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границы которых учтены в Едином государственном реестре недвижимости, в постоянное (бессрочное) пользование.</w:t>
      </w:r>
    </w:p>
    <w:p w:rsidR="00306108" w:rsidRDefault="00306108">
      <w:pPr>
        <w:pStyle w:val="ConsPlusNormal"/>
        <w:spacing w:before="220"/>
        <w:ind w:firstLine="540"/>
        <w:jc w:val="both"/>
      </w:pPr>
      <w:r>
        <w:t>5.8. Предварительное согласование предоставления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w:t>
      </w:r>
    </w:p>
    <w:p w:rsidR="00306108" w:rsidRDefault="00306108">
      <w:pPr>
        <w:pStyle w:val="ConsPlusNormal"/>
        <w:spacing w:before="220"/>
        <w:ind w:firstLine="540"/>
        <w:jc w:val="both"/>
      </w:pPr>
      <w:r>
        <w:t>5.9. Утверждение схемы расположения земельного участка или земельных участков на кадастровом плане территории в отношении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w:t>
      </w:r>
    </w:p>
    <w:p w:rsidR="00306108" w:rsidRDefault="00306108">
      <w:pPr>
        <w:pStyle w:val="ConsPlusNormal"/>
        <w:spacing w:before="220"/>
        <w:ind w:firstLine="540"/>
        <w:jc w:val="both"/>
      </w:pPr>
      <w:r>
        <w:t>5.10. Установление сервитута в отношении земельных участков, находящихся в государственной собственности Ульяновской области, и земельных участков, государственная собственность на которые не разграничена.</w:t>
      </w:r>
    </w:p>
    <w:p w:rsidR="00306108" w:rsidRDefault="00306108">
      <w:pPr>
        <w:pStyle w:val="ConsPlusNormal"/>
        <w:spacing w:before="220"/>
        <w:ind w:firstLine="540"/>
        <w:jc w:val="both"/>
      </w:pPr>
      <w:r>
        <w:t>5.11. Перераспределение земель и (или) земельных участков, находящихся в государственной собственности Ульяновской области, либо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306108" w:rsidRDefault="00306108">
      <w:pPr>
        <w:pStyle w:val="ConsPlusNormal"/>
        <w:spacing w:before="220"/>
        <w:ind w:firstLine="540"/>
        <w:jc w:val="both"/>
      </w:pPr>
      <w:r>
        <w:t xml:space="preserve">5.12. Выдача разрешений на использование земель или земельных участков, находящихся в </w:t>
      </w:r>
      <w:r>
        <w:lastRenderedPageBreak/>
        <w:t>государственной собственности Ульяновской области, либо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306108" w:rsidRDefault="00306108">
      <w:pPr>
        <w:pStyle w:val="ConsPlusNormal"/>
        <w:spacing w:before="220"/>
        <w:ind w:firstLine="540"/>
        <w:jc w:val="both"/>
      </w:pPr>
      <w:r>
        <w:t>5.13. Утверждение границ охранных зон газораспределительных сетей и установление ограничений использования земельных участков, расположенных в границах таких зон.</w:t>
      </w:r>
    </w:p>
    <w:p w:rsidR="00306108" w:rsidRDefault="00306108">
      <w:pPr>
        <w:pStyle w:val="ConsPlusNormal"/>
        <w:spacing w:before="220"/>
        <w:ind w:firstLine="540"/>
        <w:jc w:val="both"/>
      </w:pPr>
      <w:r>
        <w:t xml:space="preserve">5.14. Внесение сведений в реестр свободных земельных участков, расположенных в границах территории Ульяновской области и находящихся в государственной собственности Ульяновской области или муниципальной </w:t>
      </w:r>
      <w:proofErr w:type="gramStart"/>
      <w:r>
        <w:t>собственности</w:t>
      </w:r>
      <w:proofErr w:type="gramEnd"/>
      <w:r>
        <w:t xml:space="preserve"> или государственная собственность на которые не разграничена, которые можно использовать для завершения строительства проблемных объектов в случае возникновения такой необходимости, представление сведений, содержащихся в указанном реестре.</w:t>
      </w:r>
    </w:p>
    <w:p w:rsidR="00306108" w:rsidRDefault="00306108">
      <w:pPr>
        <w:pStyle w:val="ConsPlusNormal"/>
        <w:spacing w:before="220"/>
        <w:ind w:firstLine="540"/>
        <w:jc w:val="both"/>
      </w:pPr>
      <w:r>
        <w:t>5.15. Предварительное согласование предоставления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в собственность за плату либо в аренду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306108" w:rsidRDefault="00306108">
      <w:pPr>
        <w:pStyle w:val="ConsPlusNormal"/>
        <w:spacing w:before="220"/>
        <w:ind w:firstLine="540"/>
        <w:jc w:val="both"/>
      </w:pPr>
      <w:r>
        <w:t>5.16. Изменение вида разрешенного использования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предоставленных в постоянное (бессрочное) пользование, в безвозмездное пользование, в аренду без проведения торгов.</w:t>
      </w:r>
    </w:p>
    <w:p w:rsidR="00306108" w:rsidRDefault="00306108">
      <w:pPr>
        <w:pStyle w:val="ConsPlusNormal"/>
        <w:spacing w:before="220"/>
        <w:ind w:firstLine="540"/>
        <w:jc w:val="both"/>
      </w:pPr>
      <w:r>
        <w:t>5.17. Безвозмездное приобретение земельных участков общего назначения, расположенных в границах территории садоводства или огородничества, в государственную собственность Ульяновской области.</w:t>
      </w:r>
    </w:p>
    <w:p w:rsidR="00306108" w:rsidRDefault="00306108">
      <w:pPr>
        <w:pStyle w:val="ConsPlusNormal"/>
        <w:spacing w:before="220"/>
        <w:ind w:firstLine="540"/>
        <w:jc w:val="both"/>
      </w:pPr>
      <w:r>
        <w:t>5.18. Выдача разрешений на строительство, реконструкцию объектов капитального строительства на земельных участках, расположенных на территориях двух и более муниципальных образований (муниципальных районов, городских округов) Ульяновской области.</w:t>
      </w:r>
    </w:p>
    <w:p w:rsidR="00306108" w:rsidRDefault="00306108">
      <w:pPr>
        <w:pStyle w:val="ConsPlusNormal"/>
        <w:spacing w:before="220"/>
        <w:ind w:firstLine="540"/>
        <w:jc w:val="both"/>
      </w:pPr>
      <w:r>
        <w:t>5.19. Выдача разрешений на ввод объектов в эксплуатацию при осуществлении строительства, реконструкции объектов капитального строительства на земельных участках, расположенных на территориях двух и более муниципальных образований (муниципальных районов, городских округов) Ульяновской области.</w:t>
      </w:r>
    </w:p>
    <w:p w:rsidR="00306108" w:rsidRDefault="00306108">
      <w:pPr>
        <w:pStyle w:val="ConsPlusNormal"/>
        <w:spacing w:before="220"/>
        <w:ind w:firstLine="540"/>
        <w:jc w:val="both"/>
      </w:pPr>
      <w:r>
        <w:t>5.20. Выдача разрешения на проведение работ по созданию искусственного земельного участка на водном объекте, находящемся в федеральной собственности, в случае создания искусственного земельного участка на территориях двух и более муниципальных образований (муниципальных районов, городских округов) Ульяновской области.</w:t>
      </w:r>
    </w:p>
    <w:p w:rsidR="00306108" w:rsidRDefault="00306108">
      <w:pPr>
        <w:pStyle w:val="ConsPlusNormal"/>
        <w:spacing w:before="220"/>
        <w:ind w:firstLine="540"/>
        <w:jc w:val="both"/>
      </w:pPr>
      <w:r>
        <w:t>5.21. Выдача разрешения на ввод искусственно созданного земельного участка на водном объекте, находящемся в федеральной собственности,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Ульяновской области.</w:t>
      </w:r>
    </w:p>
    <w:p w:rsidR="00306108" w:rsidRDefault="00306108">
      <w:pPr>
        <w:pStyle w:val="ConsPlusNormal"/>
        <w:spacing w:before="220"/>
        <w:ind w:firstLine="540"/>
        <w:jc w:val="both"/>
      </w:pPr>
      <w:r>
        <w:t>5.22.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306108" w:rsidRDefault="00306108">
      <w:pPr>
        <w:pStyle w:val="ConsPlusNormal"/>
        <w:spacing w:before="220"/>
        <w:ind w:firstLine="540"/>
        <w:jc w:val="both"/>
      </w:pPr>
      <w:r>
        <w:t>5.23. Предварительное согласование предоставления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на которых расположены гаражи.</w:t>
      </w:r>
    </w:p>
    <w:p w:rsidR="00306108" w:rsidRDefault="00306108">
      <w:pPr>
        <w:pStyle w:val="ConsPlusNormal"/>
        <w:spacing w:before="220"/>
        <w:ind w:firstLine="540"/>
        <w:jc w:val="both"/>
      </w:pPr>
      <w:r>
        <w:lastRenderedPageBreak/>
        <w:t>5.24. Представление информации из реестра объектов государственной собственности Ульяновской области.</w:t>
      </w:r>
    </w:p>
    <w:p w:rsidR="00306108" w:rsidRDefault="00306108">
      <w:pPr>
        <w:pStyle w:val="ConsPlusNormal"/>
        <w:spacing w:before="220"/>
        <w:ind w:firstLine="540"/>
        <w:jc w:val="both"/>
      </w:pPr>
      <w:r>
        <w:t>5.25. Предоставление движимого и недвижимого имущества, находящегося в государственной казне Ульяновской области,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306108" w:rsidRDefault="00306108">
      <w:pPr>
        <w:pStyle w:val="ConsPlusNormal"/>
        <w:spacing w:before="220"/>
        <w:ind w:firstLine="540"/>
        <w:jc w:val="both"/>
      </w:pPr>
      <w:r>
        <w:t>5.26. Безвозмездное приобретение имущества общего пользования, расположенного в границах территории садоводства или огородничества, в государственную собственность Ульяновской области.</w:t>
      </w:r>
    </w:p>
    <w:p w:rsidR="00306108" w:rsidRDefault="00306108">
      <w:pPr>
        <w:pStyle w:val="ConsPlusNormal"/>
        <w:spacing w:before="220"/>
        <w:ind w:firstLine="540"/>
        <w:jc w:val="both"/>
      </w:pPr>
      <w:r>
        <w:t>5.27. Установление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 а также в целях реконструкции инженерных сооружений, переносимых в связи с изъятием земельных участков, на которых они располагались, для государственных нужд.</w:t>
      </w:r>
    </w:p>
    <w:p w:rsidR="00306108" w:rsidRDefault="00306108">
      <w:pPr>
        <w:pStyle w:val="ConsPlusNormal"/>
        <w:jc w:val="both"/>
      </w:pPr>
    </w:p>
    <w:p w:rsidR="00306108" w:rsidRDefault="00306108">
      <w:pPr>
        <w:pStyle w:val="ConsPlusTitle"/>
        <w:jc w:val="center"/>
        <w:outlineLvl w:val="1"/>
      </w:pPr>
      <w:r>
        <w:t>6. Министерство искусства и культурной политики</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6.1. Организация исполнения государственными архивами Ульяновской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rsidR="00306108" w:rsidRDefault="00306108">
      <w:pPr>
        <w:pStyle w:val="ConsPlusNormal"/>
        <w:spacing w:before="220"/>
        <w:ind w:firstLine="540"/>
        <w:jc w:val="both"/>
      </w:pPr>
      <w:r>
        <w:t>6.2. Оценка качества оказываемых социально ориентированной некоммерческой организацией общественно полезных услуг.</w:t>
      </w:r>
    </w:p>
    <w:p w:rsidR="00306108" w:rsidRDefault="00306108">
      <w:pPr>
        <w:pStyle w:val="ConsPlusNormal"/>
        <w:spacing w:before="220"/>
        <w:ind w:firstLine="540"/>
        <w:jc w:val="both"/>
      </w:pPr>
      <w:r>
        <w:t>6.3. Аттестация экскурсоводов (гидов), гидов-переводчиков.</w:t>
      </w:r>
    </w:p>
    <w:p w:rsidR="00306108" w:rsidRDefault="00306108">
      <w:pPr>
        <w:pStyle w:val="ConsPlusNormal"/>
        <w:jc w:val="both"/>
      </w:pPr>
      <w:r>
        <w:t xml:space="preserve">(п. 6.3 введен </w:t>
      </w:r>
      <w:hyperlink r:id="rId35">
        <w:r>
          <w:rPr>
            <w:color w:val="0000FF"/>
          </w:rPr>
          <w:t>постановлением</w:t>
        </w:r>
      </w:hyperlink>
      <w:r>
        <w:t xml:space="preserve"> Правительства Ульяновской области от 03.02.2026 N 34-П)</w:t>
      </w:r>
    </w:p>
    <w:p w:rsidR="00306108" w:rsidRDefault="00306108">
      <w:pPr>
        <w:pStyle w:val="ConsPlusNormal"/>
        <w:jc w:val="both"/>
      </w:pPr>
    </w:p>
    <w:p w:rsidR="00306108" w:rsidRDefault="00306108">
      <w:pPr>
        <w:pStyle w:val="ConsPlusTitle"/>
        <w:jc w:val="center"/>
        <w:outlineLvl w:val="1"/>
      </w:pPr>
      <w:r>
        <w:t>7. Министерство молодежного развития Ульяновской области</w:t>
      </w:r>
    </w:p>
    <w:p w:rsidR="00306108" w:rsidRDefault="00306108">
      <w:pPr>
        <w:pStyle w:val="ConsPlusNormal"/>
        <w:jc w:val="both"/>
      </w:pPr>
    </w:p>
    <w:p w:rsidR="00306108" w:rsidRDefault="00306108">
      <w:pPr>
        <w:pStyle w:val="ConsPlusNormal"/>
        <w:ind w:firstLine="540"/>
        <w:jc w:val="both"/>
      </w:pPr>
      <w:r>
        <w:t>Включение в региональный реестр межрегиональных, региональных и местных молодежных и детских общественных объединений, пользующихся государственной поддержкой, исключение из реестра.</w:t>
      </w:r>
    </w:p>
    <w:p w:rsidR="00306108" w:rsidRDefault="00306108">
      <w:pPr>
        <w:pStyle w:val="ConsPlusNormal"/>
        <w:jc w:val="both"/>
      </w:pPr>
    </w:p>
    <w:p w:rsidR="00306108" w:rsidRDefault="00306108">
      <w:pPr>
        <w:pStyle w:val="ConsPlusTitle"/>
        <w:jc w:val="center"/>
        <w:outlineLvl w:val="1"/>
      </w:pPr>
      <w:r>
        <w:t>8. Министерство природных ресурсов и экологии</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8.1. Выдача и аннулирование охотничьих билетов единого федерального образца.</w:t>
      </w:r>
    </w:p>
    <w:p w:rsidR="00306108" w:rsidRDefault="00306108">
      <w:pPr>
        <w:pStyle w:val="ConsPlusNormal"/>
        <w:spacing w:before="220"/>
        <w:ind w:firstLine="540"/>
        <w:jc w:val="both"/>
      </w:pPr>
      <w:r>
        <w:t>8.2. Предоставление водных объектов или их частей, находящихся в федеральной собственности и расположенных на территории Ульяновской области, в пользование на основании договоров водопользования.</w:t>
      </w:r>
    </w:p>
    <w:p w:rsidR="00306108" w:rsidRDefault="00306108">
      <w:pPr>
        <w:pStyle w:val="ConsPlusNormal"/>
        <w:spacing w:before="220"/>
        <w:ind w:firstLine="540"/>
        <w:jc w:val="both"/>
      </w:pPr>
      <w:r>
        <w:t>8.3. Предоставление водных объектов или их частей, находящихся в федеральной собственности и расположенных на территории Ульяновской области, в пользование на основании решений о предоставлении водных объектов в пользование.</w:t>
      </w:r>
    </w:p>
    <w:p w:rsidR="00306108" w:rsidRDefault="00306108">
      <w:pPr>
        <w:pStyle w:val="ConsPlusNormal"/>
        <w:spacing w:before="220"/>
        <w:ind w:firstLine="540"/>
        <w:jc w:val="both"/>
      </w:pPr>
      <w:r>
        <w:lastRenderedPageBreak/>
        <w:t>8.4. Организация и проведение государственной экологической экспертизы объектов регионального уровня.</w:t>
      </w:r>
    </w:p>
    <w:p w:rsidR="00306108" w:rsidRDefault="00306108">
      <w:pPr>
        <w:pStyle w:val="ConsPlusNormal"/>
        <w:spacing w:before="220"/>
        <w:ind w:firstLine="540"/>
        <w:jc w:val="both"/>
      </w:pPr>
      <w:r>
        <w:t>8.5. Выдача разрешения на ввод объекта в эксплуатацию при выполнении строительства, реконструкции объекта капитального строительства в границах особо охраняемой природной территории регионального значения (за исключением лечебно-оздоровительных местностей и курортов).</w:t>
      </w:r>
    </w:p>
    <w:p w:rsidR="00306108" w:rsidRDefault="00306108">
      <w:pPr>
        <w:pStyle w:val="ConsPlusNormal"/>
        <w:spacing w:before="220"/>
        <w:ind w:firstLine="540"/>
        <w:jc w:val="both"/>
      </w:pPr>
      <w:r>
        <w:t>8.6. Выдача разрешения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лечебно-оздоровительных местностей и курортов).</w:t>
      </w:r>
    </w:p>
    <w:p w:rsidR="00306108" w:rsidRDefault="00306108">
      <w:pPr>
        <w:pStyle w:val="ConsPlusNormal"/>
        <w:spacing w:before="220"/>
        <w:ind w:firstLine="540"/>
        <w:jc w:val="both"/>
      </w:pPr>
      <w:r>
        <w:t>8.7.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306108" w:rsidRDefault="00306108">
      <w:pPr>
        <w:pStyle w:val="ConsPlusNormal"/>
        <w:spacing w:before="220"/>
        <w:ind w:firstLine="540"/>
        <w:jc w:val="both"/>
      </w:pPr>
      <w:r>
        <w:t>8.8. Лицензирование пользования участками недр местного значения.</w:t>
      </w:r>
    </w:p>
    <w:p w:rsidR="00306108" w:rsidRDefault="00306108">
      <w:pPr>
        <w:pStyle w:val="ConsPlusNormal"/>
        <w:spacing w:before="220"/>
        <w:ind w:firstLine="540"/>
        <w:jc w:val="both"/>
      </w:pPr>
      <w:r>
        <w:t>8.9. Предоставление в пределах земель лесного фонда лесных участков в безвозмездное пользование.</w:t>
      </w:r>
    </w:p>
    <w:p w:rsidR="00306108" w:rsidRDefault="00306108">
      <w:pPr>
        <w:pStyle w:val="ConsPlusNormal"/>
        <w:spacing w:before="220"/>
        <w:ind w:firstLine="540"/>
        <w:jc w:val="both"/>
      </w:pPr>
      <w:r>
        <w:t>8.10. Предоставление в пределах земель лесного фонда лесных участков в постоянное (бессрочное) пользование.</w:t>
      </w:r>
    </w:p>
    <w:p w:rsidR="00306108" w:rsidRDefault="00306108">
      <w:pPr>
        <w:pStyle w:val="ConsPlusNormal"/>
        <w:spacing w:before="220"/>
        <w:ind w:firstLine="540"/>
        <w:jc w:val="both"/>
      </w:pPr>
      <w:r>
        <w:t>8.11. Проведение государственной экспертизы проектов освоения лесов, расположенных на землях лесного фонда.</w:t>
      </w:r>
    </w:p>
    <w:p w:rsidR="00306108" w:rsidRDefault="00306108">
      <w:pPr>
        <w:pStyle w:val="ConsPlusNormal"/>
        <w:spacing w:before="220"/>
        <w:ind w:firstLine="540"/>
        <w:jc w:val="both"/>
      </w:pPr>
      <w:r>
        <w:t>8.12.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Ульяновской области.</w:t>
      </w:r>
    </w:p>
    <w:p w:rsidR="00306108" w:rsidRDefault="00306108">
      <w:pPr>
        <w:pStyle w:val="ConsPlusNormal"/>
        <w:spacing w:before="220"/>
        <w:ind w:firstLine="540"/>
        <w:jc w:val="both"/>
      </w:pPr>
      <w:r>
        <w:t>8.13. Оформление и выдача документов, определяющих уточненные границы горного отвода на участках недр местного значения на территории Ульяновской области, за исключением участков недр, разработка которых осуществляется с применением взрывных работ.</w:t>
      </w:r>
    </w:p>
    <w:p w:rsidR="00306108" w:rsidRDefault="00306108">
      <w:pPr>
        <w:pStyle w:val="ConsPlusNormal"/>
        <w:spacing w:before="220"/>
        <w:ind w:firstLine="540"/>
        <w:jc w:val="both"/>
      </w:pPr>
      <w:r>
        <w:t>8.14.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на территории Ульяновской области.</w:t>
      </w:r>
    </w:p>
    <w:p w:rsidR="00306108" w:rsidRDefault="00306108">
      <w:pPr>
        <w:pStyle w:val="ConsPlusNormal"/>
        <w:spacing w:before="220"/>
        <w:ind w:firstLine="540"/>
        <w:jc w:val="both"/>
      </w:pPr>
      <w:r>
        <w:t>8.15. Предоставление в пределах земель лесного фонда лесных участков в аренду без проведения торгов.</w:t>
      </w:r>
    </w:p>
    <w:p w:rsidR="00306108" w:rsidRDefault="00306108">
      <w:pPr>
        <w:pStyle w:val="ConsPlusNormal"/>
        <w:spacing w:before="220"/>
        <w:ind w:firstLine="540"/>
        <w:jc w:val="both"/>
      </w:pPr>
      <w:r>
        <w:t>8.16. Заключение договора аренды лесного участка, расположенного в границах земель лесного фонда на территории Ульяновской области, на новый срок без проведения торгов.</w:t>
      </w:r>
    </w:p>
    <w:p w:rsidR="00306108" w:rsidRDefault="00306108">
      <w:pPr>
        <w:pStyle w:val="ConsPlusNormal"/>
        <w:spacing w:before="220"/>
        <w:ind w:firstLine="540"/>
        <w:jc w:val="both"/>
      </w:pPr>
      <w:r>
        <w:t>8.17. Предоставление в пользование геологической информации о недрах, обладателем которой является Ульяновская область.</w:t>
      </w:r>
    </w:p>
    <w:p w:rsidR="00306108" w:rsidRDefault="00306108">
      <w:pPr>
        <w:pStyle w:val="ConsPlusNormal"/>
        <w:spacing w:before="220"/>
        <w:ind w:firstLine="540"/>
        <w:jc w:val="both"/>
      </w:pPr>
      <w:r>
        <w:t>8.18. Согласование расчета вероятного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расположенного на территории Ульяновской области.</w:t>
      </w:r>
    </w:p>
    <w:p w:rsidR="00306108" w:rsidRDefault="00306108">
      <w:pPr>
        <w:pStyle w:val="ConsPlusNormal"/>
        <w:spacing w:before="220"/>
        <w:ind w:firstLine="540"/>
        <w:jc w:val="both"/>
      </w:pPr>
      <w:r>
        <w:lastRenderedPageBreak/>
        <w:t>8.19. Выдача разрешения на добычу объектов животного и растительного мира, занесенных в Красную книгу Ульяновской области и не принадлежащих к видам, занесенным в Красную книгу Российской Федерации.</w:t>
      </w:r>
    </w:p>
    <w:p w:rsidR="00306108" w:rsidRDefault="00306108">
      <w:pPr>
        <w:pStyle w:val="ConsPlusNormal"/>
        <w:spacing w:before="220"/>
        <w:ind w:firstLine="540"/>
        <w:jc w:val="both"/>
      </w:pPr>
      <w:r>
        <w:t>8.20. Выдача разрешений на выполнение работ по геологическому изучению недр на землях лесного фонда.</w:t>
      </w:r>
    </w:p>
    <w:p w:rsidR="00306108" w:rsidRDefault="00306108">
      <w:pPr>
        <w:pStyle w:val="ConsPlusNormal"/>
        <w:spacing w:before="220"/>
        <w:ind w:firstLine="540"/>
        <w:jc w:val="both"/>
      </w:pPr>
      <w:r>
        <w:t xml:space="preserve">8.21. Согласование выбранных земель для проведения работ по </w:t>
      </w:r>
      <w:proofErr w:type="spellStart"/>
      <w:r>
        <w:t>лесовосстановлению</w:t>
      </w:r>
      <w:proofErr w:type="spellEnd"/>
      <w:r>
        <w:t xml:space="preserve"> или лесоразведению.</w:t>
      </w:r>
    </w:p>
    <w:p w:rsidR="00306108" w:rsidRDefault="00306108">
      <w:pPr>
        <w:pStyle w:val="ConsPlusNormal"/>
        <w:spacing w:before="220"/>
        <w:ind w:firstLine="540"/>
        <w:jc w:val="both"/>
      </w:pPr>
      <w:r>
        <w:t>8.22. Выдача и замена удостоверений и нагрудных знаков производственных охотничьих инспекторов.</w:t>
      </w:r>
    </w:p>
    <w:p w:rsidR="00306108" w:rsidRDefault="00306108">
      <w:pPr>
        <w:pStyle w:val="ConsPlusNormal"/>
        <w:spacing w:before="220"/>
        <w:ind w:firstLine="540"/>
        <w:jc w:val="both"/>
      </w:pPr>
      <w:r>
        <w:t>8.23. Выдача разрешений на создание искусственного земельного участка на водном объекте, который находится в федеральной собственности и расположен на территории Ульяновской области, или его части, за исключением случаев, если планируется создание искусственного земельного участка для обеспечения обороны страны и безопасности государства, а также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собственности и не расположены на территориях субъектов Российской Федерации, а также в случае, если искусственный земельный участок создается на водном объекте в акватории морского порта.</w:t>
      </w:r>
    </w:p>
    <w:p w:rsidR="00306108" w:rsidRDefault="00306108">
      <w:pPr>
        <w:pStyle w:val="ConsPlusNormal"/>
        <w:spacing w:before="220"/>
        <w:ind w:firstLine="540"/>
        <w:jc w:val="both"/>
      </w:pPr>
      <w:r>
        <w:t>8.24. Установление и изменение границ участков недр местного значения, предоставленных в пользование для геологического изучения недр и (или) разведки или добычи полезных ископаемых, на территории Ульяновской области.</w:t>
      </w:r>
    </w:p>
    <w:p w:rsidR="00306108" w:rsidRDefault="00306108">
      <w:pPr>
        <w:pStyle w:val="ConsPlusNormal"/>
        <w:spacing w:before="220"/>
        <w:ind w:firstLine="540"/>
        <w:jc w:val="both"/>
      </w:pPr>
      <w:r>
        <w:t>8.25. Заключение договоров купли-продажи лесных насаждений, расположенных на землях лесного фонда, гражданами для собственных нужд без проведения торгов.</w:t>
      </w:r>
    </w:p>
    <w:p w:rsidR="00306108" w:rsidRDefault="00306108">
      <w:pPr>
        <w:pStyle w:val="ConsPlusNormal"/>
        <w:spacing w:before="220"/>
        <w:ind w:firstLine="540"/>
        <w:jc w:val="both"/>
      </w:pPr>
      <w:r>
        <w:t>8.26. Государственный учет объектов, оказывающих негативное воздействие на окружающую среду, подлежащих региональному государственному экологическому контролю (надзору).</w:t>
      </w:r>
    </w:p>
    <w:p w:rsidR="00306108" w:rsidRDefault="00306108">
      <w:pPr>
        <w:pStyle w:val="ConsPlusNormal"/>
        <w:jc w:val="both"/>
      </w:pPr>
    </w:p>
    <w:p w:rsidR="00306108" w:rsidRDefault="00306108">
      <w:pPr>
        <w:pStyle w:val="ConsPlusTitle"/>
        <w:jc w:val="center"/>
        <w:outlineLvl w:val="1"/>
      </w:pPr>
      <w:r>
        <w:t>9. Министерство просвещения и воспитания</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Оценка качества оказываемых социально ориентированной некоммерческой организацией общественно полезных услуг.</w:t>
      </w:r>
    </w:p>
    <w:p w:rsidR="00306108" w:rsidRDefault="00306108">
      <w:pPr>
        <w:pStyle w:val="ConsPlusNormal"/>
        <w:jc w:val="both"/>
      </w:pPr>
    </w:p>
    <w:p w:rsidR="00306108" w:rsidRDefault="00306108">
      <w:pPr>
        <w:pStyle w:val="ConsPlusTitle"/>
        <w:jc w:val="center"/>
        <w:outlineLvl w:val="1"/>
      </w:pPr>
      <w:r>
        <w:t>10. Министерство социального развития Ульяновской области</w:t>
      </w:r>
    </w:p>
    <w:p w:rsidR="00306108" w:rsidRDefault="00306108">
      <w:pPr>
        <w:pStyle w:val="ConsPlusNormal"/>
        <w:jc w:val="both"/>
      </w:pPr>
    </w:p>
    <w:p w:rsidR="00306108" w:rsidRDefault="00306108">
      <w:pPr>
        <w:pStyle w:val="ConsPlusNormal"/>
        <w:ind w:firstLine="540"/>
        <w:jc w:val="both"/>
      </w:pPr>
      <w:r>
        <w:t>10.1. Назначение и выплата отдельным категориям граждан пособия на ребенка в Ульяновской области.</w:t>
      </w:r>
    </w:p>
    <w:p w:rsidR="00306108" w:rsidRDefault="00306108">
      <w:pPr>
        <w:pStyle w:val="ConsPlusNormal"/>
        <w:spacing w:before="220"/>
        <w:ind w:firstLine="540"/>
        <w:jc w:val="both"/>
      </w:pPr>
      <w:r>
        <w:t>10.2. Предоставление многодетным семьям ежегодной денежной выплаты на каждого из детей школьного возраста на приобретение одежды для посещения учебных занятий, а также спортивной формы на весь период обучения.</w:t>
      </w:r>
    </w:p>
    <w:p w:rsidR="00306108" w:rsidRDefault="00306108">
      <w:pPr>
        <w:pStyle w:val="ConsPlusNormal"/>
        <w:spacing w:before="220"/>
        <w:ind w:firstLine="540"/>
        <w:jc w:val="both"/>
      </w:pPr>
      <w:r>
        <w:t>10.3. Назначение и выплата ежемесячного денежного пособия гражданам, уволенным с военной службы и ставшим инвалидами вследствие военной травмы, полученной в период прохождения военной службы.</w:t>
      </w:r>
    </w:p>
    <w:p w:rsidR="00306108" w:rsidRDefault="00306108">
      <w:pPr>
        <w:pStyle w:val="ConsPlusNormal"/>
        <w:spacing w:before="220"/>
        <w:ind w:firstLine="540"/>
        <w:jc w:val="both"/>
      </w:pPr>
      <w:r>
        <w:t xml:space="preserve">10.4. Предоставление ежемесячного денежного пособия родителям и супруге (супругу) военнослужащего Вооруженных Сил Российской Федерации, прокурорского работника, сотрудника </w:t>
      </w:r>
      <w:r>
        <w:lastRenderedPageBreak/>
        <w:t>Следственного комитета Российской Федерации,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и органов уголовно-исполнительной системы Министерства юстиции Российской Федерации, а также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Вооруженные Силы Российской Федерации, либо вступившего с нею в иные правоотношения, касающиеся содействия выполнению данных задач, погибших при исполнении возложенных на них обязанностей или умерших вследствие ранения, контузии, заболеваний, увечья, полученных при исполнении этих обязанностей.</w:t>
      </w:r>
    </w:p>
    <w:p w:rsidR="00306108" w:rsidRDefault="00306108">
      <w:pPr>
        <w:pStyle w:val="ConsPlusNormal"/>
        <w:spacing w:before="220"/>
        <w:ind w:firstLine="540"/>
        <w:jc w:val="both"/>
      </w:pPr>
      <w:r>
        <w:t>10.5. Назначение и предоставление ежемесячного денежного пособия детям отдельных категорий граждан.</w:t>
      </w:r>
    </w:p>
    <w:p w:rsidR="00306108" w:rsidRDefault="00306108">
      <w:pPr>
        <w:pStyle w:val="ConsPlusNormal"/>
        <w:spacing w:before="220"/>
        <w:ind w:firstLine="540"/>
        <w:jc w:val="both"/>
      </w:pPr>
      <w:r>
        <w:t xml:space="preserve">10.6. Предоставление ежемесячной денежной выплаты лицам, указанным в </w:t>
      </w:r>
      <w:hyperlink r:id="rId36">
        <w:r>
          <w:rPr>
            <w:color w:val="0000FF"/>
          </w:rPr>
          <w:t>части 2 статьи 1</w:t>
        </w:r>
      </w:hyperlink>
      <w:r>
        <w:t xml:space="preserve"> Закона Ульяновской области от 05.04.2006 N 43-ЗО "О мерах государственной социальной поддержки отдельных категорий специалистов, работающих и проживающих в сельских населенных пунктах, рабочих поселках и поселках городского типа на территории Ульяновской области".</w:t>
      </w:r>
    </w:p>
    <w:p w:rsidR="00306108" w:rsidRDefault="00306108">
      <w:pPr>
        <w:pStyle w:val="ConsPlusNormal"/>
        <w:spacing w:before="220"/>
        <w:ind w:firstLine="540"/>
        <w:jc w:val="both"/>
      </w:pPr>
      <w:r>
        <w:t>10.7. Предоставление ежемесячной денежной выплаты ветеранам труда, труженикам тыла, реабилитированным лицам и лицам, признанным пострадавшими от политических репрессий.</w:t>
      </w:r>
    </w:p>
    <w:p w:rsidR="00306108" w:rsidRDefault="00306108">
      <w:pPr>
        <w:pStyle w:val="ConsPlusNormal"/>
        <w:spacing w:before="220"/>
        <w:ind w:firstLine="540"/>
        <w:jc w:val="both"/>
      </w:pPr>
      <w:r>
        <w:t xml:space="preserve">10.8. Предоставление ветеранам труда, труженикам тыла, реабилитированным лицам и лицам, признанным пострадавшими от политических репрессий, ежемесячной денежной выплаты в размере стоимости единого месячного социального билета, используемого в соответствии с </w:t>
      </w:r>
      <w:hyperlink r:id="rId37">
        <w:r>
          <w:rPr>
            <w:color w:val="0000FF"/>
          </w:rPr>
          <w:t>Законом</w:t>
        </w:r>
      </w:hyperlink>
      <w:r>
        <w:t xml:space="preserve"> Ульяновской области от 29.09.2015 N 132-ЗО "О мерах социальной поддержки отдельных категорий граждан в Ульяновской области" и иными нормативными правовыми актами Ульяновской области при осуществлении регулярных перевозок пассажиров и багажа автомобильным транспортом и городским наземным электрическим транспортом по муниципальным и межмуниципальным маршрутам таких перевозок, установленным уполномоченными органами местного самоуправления соответствующих муниципальных образований Ульяновской области и уполномоченным исполнительным органом Ульяновской области.</w:t>
      </w:r>
    </w:p>
    <w:p w:rsidR="00306108" w:rsidRDefault="00306108">
      <w:pPr>
        <w:pStyle w:val="ConsPlusNormal"/>
        <w:spacing w:before="220"/>
        <w:ind w:firstLine="540"/>
        <w:jc w:val="both"/>
      </w:pPr>
      <w:r>
        <w:t>10.9. Предоставление реабилитированным лицам денежной компенсации расходов, связанных с оплатой услуг по установке квартирного телефона.</w:t>
      </w:r>
    </w:p>
    <w:p w:rsidR="00306108" w:rsidRDefault="00306108">
      <w:pPr>
        <w:pStyle w:val="ConsPlusNormal"/>
        <w:spacing w:before="220"/>
        <w:ind w:firstLine="540"/>
        <w:jc w:val="both"/>
      </w:pPr>
      <w:r>
        <w:t xml:space="preserve">10.10. Предоставление реабилитированным лицам компенсации стоимости проезда один раз в год туда и обратно на пассажирских поездах, не указанных в </w:t>
      </w:r>
      <w:hyperlink r:id="rId38">
        <w:r>
          <w:rPr>
            <w:color w:val="0000FF"/>
          </w:rPr>
          <w:t>пункте 9 части 1 статьи 4</w:t>
        </w:r>
      </w:hyperlink>
      <w:r>
        <w:t xml:space="preserve"> Закона Ульяновской области от 29.09.2015 N 132-ЗО "О мерах социальной поддержки отдельных категорий граждан в Ульяновской области", а в случае если между пунктом отправления и пунктом назначения железнодорожное сообщение отсутствует, - проезда на судах, воздушных судах или автобусах, используемых для осуществления регулярных перевозок пассажиров и багажа между указанными пунктами, со скидкой в размере 50 процентов провозной платы.</w:t>
      </w:r>
    </w:p>
    <w:p w:rsidR="00306108" w:rsidRDefault="00306108">
      <w:pPr>
        <w:pStyle w:val="ConsPlusNormal"/>
        <w:spacing w:before="220"/>
        <w:ind w:firstLine="540"/>
        <w:jc w:val="both"/>
      </w:pPr>
      <w:r>
        <w:t>10.11. Обеспечение супруга, близкого родственника, иного родственника, законного представителя умершего реабилитированного лица или иного лица, взявшего на себя обязанность осуществить погребение умершего реабилитированного лица, пособием на его погребение.</w:t>
      </w:r>
    </w:p>
    <w:p w:rsidR="00306108" w:rsidRDefault="00306108">
      <w:pPr>
        <w:pStyle w:val="ConsPlusNormal"/>
        <w:spacing w:before="220"/>
        <w:ind w:firstLine="540"/>
        <w:jc w:val="both"/>
      </w:pPr>
      <w:r>
        <w:t>10.12. Предоставление ветеранам труда и труженикам тыла денежной компенсации расходов, связанных с внесением абонентской платы за пользование радиотрансляционной точкой.</w:t>
      </w:r>
    </w:p>
    <w:p w:rsidR="00306108" w:rsidRDefault="00306108">
      <w:pPr>
        <w:pStyle w:val="ConsPlusNormal"/>
        <w:spacing w:before="220"/>
        <w:ind w:firstLine="540"/>
        <w:jc w:val="both"/>
      </w:pPr>
      <w:r>
        <w:lastRenderedPageBreak/>
        <w:t>10.13. Предоставление ветеранам труда и труженикам тыла денежной компенсации расходов, связанных с оплатой услуг местной телефонной связи, оказанных с использованием квартирного телефона.</w:t>
      </w:r>
    </w:p>
    <w:p w:rsidR="00306108" w:rsidRDefault="00306108">
      <w:pPr>
        <w:pStyle w:val="ConsPlusNormal"/>
        <w:spacing w:before="220"/>
        <w:ind w:firstLine="540"/>
        <w:jc w:val="both"/>
      </w:pPr>
      <w:r>
        <w:t>10.14. Предоставление ежемесячной денежной выплаты гражданам, удостоенным звания "Ветеран труда Ульяновской области".</w:t>
      </w:r>
    </w:p>
    <w:p w:rsidR="00306108" w:rsidRDefault="00306108">
      <w:pPr>
        <w:pStyle w:val="ConsPlusNormal"/>
        <w:spacing w:before="220"/>
        <w:ind w:firstLine="540"/>
        <w:jc w:val="both"/>
      </w:pPr>
      <w:r>
        <w:t>10.15. Выплата единовременного пособия в случае смерти (гибели) Героя Советского Союза, Героя Российской Федерации или полного кавалера ордена Славы.</w:t>
      </w:r>
    </w:p>
    <w:p w:rsidR="00306108" w:rsidRDefault="00306108">
      <w:pPr>
        <w:pStyle w:val="ConsPlusNormal"/>
        <w:spacing w:before="220"/>
        <w:ind w:firstLine="540"/>
        <w:jc w:val="both"/>
      </w:pPr>
      <w:r>
        <w:t>10.16. Назначение и предоставление ежегодной денежной выплаты гражданам Российской Федерации, проживающим на территории Ульяновской области, страдающим психическими расстройствами и являющимся инвалидами.</w:t>
      </w:r>
    </w:p>
    <w:p w:rsidR="00306108" w:rsidRDefault="00306108">
      <w:pPr>
        <w:pStyle w:val="ConsPlusNormal"/>
        <w:spacing w:before="220"/>
        <w:ind w:firstLine="540"/>
        <w:jc w:val="both"/>
      </w:pPr>
      <w:r>
        <w:t>10.17. Предоставление отдельным категориям граждан меры социальной поддержки в форме денежной компенсации расходов, связанных с оплатой проезда до садовых или огородных земельных участков, расположенных в границах территории Ульяновской области.</w:t>
      </w:r>
    </w:p>
    <w:p w:rsidR="00306108" w:rsidRDefault="00306108">
      <w:pPr>
        <w:pStyle w:val="ConsPlusNormal"/>
        <w:spacing w:before="220"/>
        <w:ind w:firstLine="540"/>
        <w:jc w:val="both"/>
      </w:pPr>
      <w:r>
        <w:t>10.18. Предоставление единовременной выплаты за вред, причиненный жизни или здоровью граждан, проживающих на территории Ульяновской области, при оказании противотуберкулезной помощи.</w:t>
      </w:r>
    </w:p>
    <w:p w:rsidR="00306108" w:rsidRDefault="00306108">
      <w:pPr>
        <w:pStyle w:val="ConsPlusNormal"/>
        <w:spacing w:before="220"/>
        <w:ind w:firstLine="540"/>
        <w:jc w:val="both"/>
      </w:pPr>
      <w:r>
        <w:t>10.19. Назначение и предоставление многодетным семьям денежной компенсации фактически произведенных расходов на оплату путевок, приобретенных в целях организации совместного отдыха родителей с детьми.</w:t>
      </w:r>
    </w:p>
    <w:p w:rsidR="00306108" w:rsidRDefault="00306108">
      <w:pPr>
        <w:pStyle w:val="ConsPlusNormal"/>
        <w:spacing w:before="220"/>
        <w:ind w:firstLine="540"/>
        <w:jc w:val="both"/>
      </w:pPr>
      <w:r>
        <w:t>10.20. Назначение и предоставление ежемесячной денежной выплаты беременным женщинам и кормящим матерям.</w:t>
      </w:r>
    </w:p>
    <w:p w:rsidR="00306108" w:rsidRDefault="00306108">
      <w:pPr>
        <w:pStyle w:val="ConsPlusNormal"/>
        <w:spacing w:before="220"/>
        <w:ind w:firstLine="540"/>
        <w:jc w:val="both"/>
      </w:pPr>
      <w:r>
        <w:t>10.21. Назначение и предоставление единовременной денежной выплаты при рождении детей в результате многоплодных родов.</w:t>
      </w:r>
    </w:p>
    <w:p w:rsidR="00306108" w:rsidRDefault="00306108">
      <w:pPr>
        <w:pStyle w:val="ConsPlusNormal"/>
        <w:spacing w:before="220"/>
        <w:ind w:firstLine="540"/>
        <w:jc w:val="both"/>
      </w:pPr>
      <w:r>
        <w:t>10.22. Назначение и предоставление ежемесячной денежной выплаты студенческой семье, имеющей ребенка (детей).</w:t>
      </w:r>
    </w:p>
    <w:p w:rsidR="00306108" w:rsidRDefault="00306108">
      <w:pPr>
        <w:pStyle w:val="ConsPlusNormal"/>
        <w:spacing w:before="220"/>
        <w:ind w:firstLine="540"/>
        <w:jc w:val="both"/>
      </w:pPr>
      <w:r>
        <w:t>10.23. Предоставление ежемесячного денежного пособия женам граждан, уволенных с военной службы.</w:t>
      </w:r>
    </w:p>
    <w:p w:rsidR="00306108" w:rsidRDefault="00306108">
      <w:pPr>
        <w:pStyle w:val="ConsPlusNormal"/>
        <w:spacing w:before="220"/>
        <w:ind w:firstLine="540"/>
        <w:jc w:val="both"/>
      </w:pPr>
      <w:r>
        <w:t>10.24. Предоставление единовременного пособия народному дружиннику, получившему увечье (ранение, травму, контузию), заболевание, наступившие вследствие причинения вреда здоровью при выполнении им обязанностей, связанных с участием в охране общественного порядка.</w:t>
      </w:r>
    </w:p>
    <w:p w:rsidR="00306108" w:rsidRDefault="00306108">
      <w:pPr>
        <w:pStyle w:val="ConsPlusNormal"/>
        <w:spacing w:before="220"/>
        <w:ind w:firstLine="540"/>
        <w:jc w:val="both"/>
      </w:pPr>
      <w:r>
        <w:t>10.25. Предоставление единовременного пособия членам семьи и лицам, находившимся на иждивении народного дружинника, погибшего (умершего) вследствие выполнения им обязанностей, связанных с участием в охране общественного порядка.</w:t>
      </w:r>
    </w:p>
    <w:p w:rsidR="00306108" w:rsidRDefault="00306108">
      <w:pPr>
        <w:pStyle w:val="ConsPlusNormal"/>
        <w:spacing w:before="220"/>
        <w:ind w:firstLine="540"/>
        <w:jc w:val="both"/>
      </w:pPr>
      <w:r>
        <w:t>10.26. Предоставление народному дружиннику ежегодной денежной выплаты на оздоровление.</w:t>
      </w:r>
    </w:p>
    <w:p w:rsidR="00306108" w:rsidRDefault="00306108">
      <w:pPr>
        <w:pStyle w:val="ConsPlusNormal"/>
        <w:spacing w:before="220"/>
        <w:ind w:firstLine="540"/>
        <w:jc w:val="both"/>
      </w:pPr>
      <w:r>
        <w:t>10.27. Предоставление народному дружиннику ежегодной денежной выплаты за участие в дежурствах по охране общественного порядка.</w:t>
      </w:r>
    </w:p>
    <w:p w:rsidR="00306108" w:rsidRDefault="00306108">
      <w:pPr>
        <w:pStyle w:val="ConsPlusNormal"/>
        <w:spacing w:before="220"/>
        <w:ind w:firstLine="540"/>
        <w:jc w:val="both"/>
      </w:pPr>
      <w:r>
        <w:t>10.28. Назначение и предоставление ежемесячной денежной выплаты лицам, которым присвоено звание "Ветеран творческой профессии".</w:t>
      </w:r>
    </w:p>
    <w:p w:rsidR="00306108" w:rsidRDefault="00306108">
      <w:pPr>
        <w:pStyle w:val="ConsPlusNormal"/>
        <w:spacing w:before="220"/>
        <w:ind w:firstLine="540"/>
        <w:jc w:val="both"/>
      </w:pPr>
      <w:r>
        <w:t xml:space="preserve">10.29. Назначение и предоставление ежемесячной денежной стимулирующей выплаты </w:t>
      </w:r>
      <w:r>
        <w:lastRenderedPageBreak/>
        <w:t xml:space="preserve">творческим работникам, которым присвоено почетное звание, предусмотренное </w:t>
      </w:r>
      <w:hyperlink r:id="rId39">
        <w:r>
          <w:rPr>
            <w:color w:val="0000FF"/>
          </w:rPr>
          <w:t>перечнем</w:t>
        </w:r>
      </w:hyperlink>
      <w:r>
        <w:t xml:space="preserve"> почетных званий, присвоение которых дает право на получение ежемесячной денежной стимулирующей выплаты, установленным приложением к Закону Ульяновской области от 09.11.2010 N 176-ЗО "О мерах поддержки творческих работников в Ульяновской области".</w:t>
      </w:r>
    </w:p>
    <w:p w:rsidR="00306108" w:rsidRDefault="00306108">
      <w:pPr>
        <w:pStyle w:val="ConsPlusNormal"/>
        <w:spacing w:before="220"/>
        <w:ind w:firstLine="540"/>
        <w:jc w:val="both"/>
      </w:pPr>
      <w:r>
        <w:t>10.30. Назначение и предоставление лицам, которым присвоено звание "Ветеран творческой профессии", ежегодной денежной выплаты.</w:t>
      </w:r>
    </w:p>
    <w:p w:rsidR="00306108" w:rsidRDefault="00306108">
      <w:pPr>
        <w:pStyle w:val="ConsPlusNormal"/>
        <w:spacing w:before="220"/>
        <w:ind w:firstLine="540"/>
        <w:jc w:val="both"/>
      </w:pPr>
      <w:r>
        <w:t>10.31. Предоставление добровольным пожарным ежегодных денежных выплат.</w:t>
      </w:r>
    </w:p>
    <w:p w:rsidR="00306108" w:rsidRDefault="00306108">
      <w:pPr>
        <w:pStyle w:val="ConsPlusNormal"/>
        <w:spacing w:before="220"/>
        <w:ind w:firstLine="540"/>
        <w:jc w:val="both"/>
      </w:pPr>
      <w:r>
        <w:t xml:space="preserve">10.32. Назначение и выплата единовременного пособия добровольным пожарным, работникам общественного объединения пожарной охраны в случае получения ими увечья (ранения, травмы, контузии), заболевания, наступивших вследствие причинения вреда здоровью при тушении пожаров, проведении аварийно-спасательных работ, спасении людей и имущества при пожарах и оказании первой помощи пострадавшим и приведших </w:t>
      </w:r>
      <w:proofErr w:type="gramStart"/>
      <w:r>
        <w:t>к стойкой</w:t>
      </w:r>
      <w:proofErr w:type="gramEnd"/>
      <w:r>
        <w:t xml:space="preserve"> утрате трудоспособности.</w:t>
      </w:r>
    </w:p>
    <w:p w:rsidR="00306108" w:rsidRDefault="00306108">
      <w:pPr>
        <w:pStyle w:val="ConsPlusNormal"/>
        <w:spacing w:before="220"/>
        <w:ind w:firstLine="540"/>
        <w:jc w:val="both"/>
      </w:pPr>
      <w:r>
        <w:t>10.33. Назначение и выплата единовременного пособия членам семьи погибшего (умершего) добровольного пожарного, работника общественного объединения пожарной охраны и лицам, находившимся на его иждивении, в случае гибели (смерти) добровольного пожарного, работника общественного объединения пожарной охраны, наступившей при тушении пожара, проведении аварийно-спасательных работ, спасении людей и имущества при пожарах и оказании первой помощи пострадавшим.</w:t>
      </w:r>
    </w:p>
    <w:p w:rsidR="00306108" w:rsidRDefault="00306108">
      <w:pPr>
        <w:pStyle w:val="ConsPlusNormal"/>
        <w:spacing w:before="220"/>
        <w:ind w:firstLine="540"/>
        <w:jc w:val="both"/>
      </w:pPr>
      <w:r>
        <w:t>10.34. Назначение и осуществление ежемесячной денежной выплаты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p w:rsidR="00306108" w:rsidRDefault="00306108">
      <w:pPr>
        <w:pStyle w:val="ConsPlusNormal"/>
        <w:spacing w:before="220"/>
        <w:ind w:firstLine="540"/>
        <w:jc w:val="both"/>
      </w:pPr>
      <w:r>
        <w:t>10.35. Назначение и осуществление выплаты ежемесячной пенсии за выслугу лет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p w:rsidR="00306108" w:rsidRDefault="00306108">
      <w:pPr>
        <w:pStyle w:val="ConsPlusNormal"/>
        <w:spacing w:before="220"/>
        <w:ind w:firstLine="540"/>
        <w:jc w:val="both"/>
      </w:pPr>
      <w:r>
        <w:t>10.36. Назначение и выплата единовременного пособия членам семьи погибшего (умершего) работника противопожарной службы Ульяновской области в случае его гибели (смерти), наступившей при исполнении им трудовых обязанностей, либо его смерти, наступившей вследствие увечья (ранения, травмы, контузии) или заболевания, полученного при исполнении им трудовых обязанностей, до истечения одного года после дня увольнения из противопожарной службы Ульяновской области.</w:t>
      </w:r>
    </w:p>
    <w:p w:rsidR="00306108" w:rsidRDefault="00306108">
      <w:pPr>
        <w:pStyle w:val="ConsPlusNormal"/>
        <w:spacing w:before="220"/>
        <w:ind w:firstLine="540"/>
        <w:jc w:val="both"/>
      </w:pPr>
      <w:r>
        <w:t>10.37. Назначение и выплата единовременного пособия работнику противопожарной службы Ульяновской области в случае его увольнения из противопожарной службы Ульяновской области в связи с признанием его в соответствии с медицинским заключением полностью неспособным к трудовой деятельности в противопожарной службе Ульяновской области вследствие увечья (ранения, травмы, контузии) либо заболевания, полученных при исполнении им трудовых обязанностей.</w:t>
      </w:r>
    </w:p>
    <w:p w:rsidR="00306108" w:rsidRDefault="00306108">
      <w:pPr>
        <w:pStyle w:val="ConsPlusNormal"/>
        <w:spacing w:before="220"/>
        <w:ind w:firstLine="540"/>
        <w:jc w:val="both"/>
      </w:pPr>
      <w:r>
        <w:t>10.38. Предоставление отдельным категориям граждан дополнительных мер социальной поддержки на оплату жилого помещения и (или) коммунальных услуг в форме ежемесячной денежной компенсации расходов на оплату жилого помещения и (или) расходов на оплату коммунальных услуг.</w:t>
      </w:r>
    </w:p>
    <w:p w:rsidR="00306108" w:rsidRDefault="00306108">
      <w:pPr>
        <w:pStyle w:val="ConsPlusNormal"/>
        <w:spacing w:before="220"/>
        <w:ind w:firstLine="540"/>
        <w:jc w:val="both"/>
      </w:pPr>
      <w:r>
        <w:t>10.39. Назначение и выплата отдельным категориям граждан ежемесячной денежной компенсации расходов на оплату жилого помещения и (или) коммунальных услуг.</w:t>
      </w:r>
    </w:p>
    <w:p w:rsidR="00306108" w:rsidRDefault="00306108">
      <w:pPr>
        <w:pStyle w:val="ConsPlusNormal"/>
        <w:spacing w:before="220"/>
        <w:ind w:firstLine="540"/>
        <w:jc w:val="both"/>
      </w:pPr>
      <w:r>
        <w:lastRenderedPageBreak/>
        <w:t>10.40. Предоставление отдельным категориям граждан компенсаций расходов на оплату жилых помещений и коммунальных услуг.</w:t>
      </w:r>
    </w:p>
    <w:p w:rsidR="00306108" w:rsidRDefault="00306108">
      <w:pPr>
        <w:pStyle w:val="ConsPlusNormal"/>
        <w:spacing w:before="220"/>
        <w:ind w:firstLine="540"/>
        <w:jc w:val="both"/>
      </w:pPr>
      <w:r>
        <w:t>10.41. Предоставление субсидий на оплату жилого помещения и коммунальных услуг.</w:t>
      </w:r>
    </w:p>
    <w:p w:rsidR="00306108" w:rsidRDefault="00306108">
      <w:pPr>
        <w:pStyle w:val="ConsPlusNormal"/>
        <w:spacing w:before="220"/>
        <w:ind w:firstLine="540"/>
        <w:jc w:val="both"/>
      </w:pPr>
      <w:r>
        <w:t>10.42. Назначение и выплата денежной компенсации расходов на приобретение твердого топлива отдельным категориям граждан, проживающих в жилых помещениях с печным отоплением, и транспортных услуг для доставки этого топлива.</w:t>
      </w:r>
    </w:p>
    <w:p w:rsidR="00306108" w:rsidRDefault="00306108">
      <w:pPr>
        <w:pStyle w:val="ConsPlusNormal"/>
        <w:spacing w:before="220"/>
        <w:ind w:firstLine="540"/>
        <w:jc w:val="both"/>
      </w:pPr>
      <w:r>
        <w:t>10.43. Предоставление отдельным категориям граждан дополнительных мер социальной поддержки по оплате жилого помещения и (или) коммунальных услуг в форме денежной компенсации расходов на приобретение твердого топлива в пределах норм, установленных для продажи населению, и оплату транспортных услуг для доставки этого топлива.</w:t>
      </w:r>
    </w:p>
    <w:p w:rsidR="00306108" w:rsidRDefault="00306108">
      <w:pPr>
        <w:pStyle w:val="ConsPlusNormal"/>
        <w:spacing w:before="220"/>
        <w:ind w:firstLine="540"/>
        <w:jc w:val="both"/>
      </w:pPr>
      <w:r>
        <w:t>10.44. Назначение и выплата каждому из родителей (опекуну, попечителю) в многодетной семье ежегодной денежной компенсации в размере фактически произведенных расходов на оплату платных медицинских услуг, связанных с лечением имеющихся у них стоматологических заболеваний (за исключением услуг по косметологическому лечению и зубопротезированию).</w:t>
      </w:r>
    </w:p>
    <w:p w:rsidR="00306108" w:rsidRDefault="00306108">
      <w:pPr>
        <w:pStyle w:val="ConsPlusNormal"/>
        <w:spacing w:before="220"/>
        <w:ind w:firstLine="540"/>
        <w:jc w:val="both"/>
      </w:pPr>
      <w:r>
        <w:t>10.45. Присвоение звания "Ветеран труда".</w:t>
      </w:r>
    </w:p>
    <w:p w:rsidR="00306108" w:rsidRDefault="00306108">
      <w:pPr>
        <w:pStyle w:val="ConsPlusNormal"/>
        <w:spacing w:before="220"/>
        <w:ind w:firstLine="540"/>
        <w:jc w:val="both"/>
      </w:pPr>
      <w:r>
        <w:t>10.46. Присвоение звания "Ветеран труда Ульяновской области".</w:t>
      </w:r>
    </w:p>
    <w:p w:rsidR="00306108" w:rsidRDefault="00306108">
      <w:pPr>
        <w:pStyle w:val="ConsPlusNormal"/>
        <w:spacing w:before="220"/>
        <w:ind w:firstLine="540"/>
        <w:jc w:val="both"/>
      </w:pPr>
      <w:r>
        <w:t>10.47. Предоставление единовременных выплат, связанных с приобретением жилого помещения или погашением ипотечного кредита (займа).</w:t>
      </w:r>
    </w:p>
    <w:p w:rsidR="00306108" w:rsidRDefault="00306108">
      <w:pPr>
        <w:pStyle w:val="ConsPlusNormal"/>
        <w:spacing w:before="220"/>
        <w:ind w:firstLine="540"/>
        <w:jc w:val="both"/>
      </w:pPr>
      <w:r>
        <w:t>10.48. Распоряжение средствами (частью средств) именного капитала "Семья".</w:t>
      </w:r>
    </w:p>
    <w:p w:rsidR="00306108" w:rsidRDefault="00306108">
      <w:pPr>
        <w:pStyle w:val="ConsPlusNormal"/>
        <w:spacing w:before="220"/>
        <w:ind w:firstLine="540"/>
        <w:jc w:val="both"/>
      </w:pPr>
      <w:r>
        <w:t>10.49. Предоставление отдельным категориям собственников жилых помещений в многоквартирных домах, расположенных на территории Ульяновской области, ежемесячной компенсации расходов на уплату взноса на капитальный ремонт общего имущества в таких многоквартирных домах.</w:t>
      </w:r>
    </w:p>
    <w:p w:rsidR="00306108" w:rsidRDefault="00306108">
      <w:pPr>
        <w:pStyle w:val="ConsPlusNormal"/>
        <w:spacing w:before="220"/>
        <w:ind w:firstLine="540"/>
        <w:jc w:val="both"/>
      </w:pPr>
      <w:r>
        <w:t>10.50. Предоставление детям-сиротам и детям, оставшимся без попечения родителей, а также отдельным категориям лиц из числа детей-сирот и детей, оставшихся без попечения родителей, являющимся собственниками жилых помещений в многоквартирных домах, расположенных на территории Ульяновской области, ежемесячной компенсации расходов на уплату взноса на капитальный ремонт общего имущества в таких многоквартирных домах.</w:t>
      </w:r>
    </w:p>
    <w:p w:rsidR="00306108" w:rsidRDefault="00306108">
      <w:pPr>
        <w:pStyle w:val="ConsPlusNormal"/>
        <w:spacing w:before="220"/>
        <w:ind w:firstLine="540"/>
        <w:jc w:val="both"/>
      </w:pPr>
      <w:r>
        <w:t>10.51. Выдача государственного сертификата на именной капитал "Семья".</w:t>
      </w:r>
    </w:p>
    <w:p w:rsidR="00306108" w:rsidRDefault="00306108">
      <w:pPr>
        <w:pStyle w:val="ConsPlusNormal"/>
        <w:spacing w:before="220"/>
        <w:ind w:firstLine="540"/>
        <w:jc w:val="both"/>
      </w:pPr>
      <w:r>
        <w:t>10.52. Выдача удостоверения и нагрудного знака "Дети войны".</w:t>
      </w:r>
    </w:p>
    <w:p w:rsidR="00306108" w:rsidRDefault="00306108">
      <w:pPr>
        <w:pStyle w:val="ConsPlusNormal"/>
        <w:spacing w:before="220"/>
        <w:ind w:firstLine="540"/>
        <w:jc w:val="both"/>
      </w:pPr>
      <w:r>
        <w:t>10.53. Выдача удостоверения, подтверждающего статус многодетной семьи в Российской Федерации, на территории Ульяновской области.</w:t>
      </w:r>
    </w:p>
    <w:p w:rsidR="00306108" w:rsidRDefault="00306108">
      <w:pPr>
        <w:pStyle w:val="ConsPlusNormal"/>
        <w:spacing w:before="220"/>
        <w:ind w:firstLine="540"/>
        <w:jc w:val="both"/>
      </w:pPr>
      <w:r>
        <w:t>10.54. Осуществление ежегодной денежной выплаты лицам, награжденным нагрудным знаком "Почетный донор России".</w:t>
      </w:r>
    </w:p>
    <w:p w:rsidR="00306108" w:rsidRDefault="00306108">
      <w:pPr>
        <w:pStyle w:val="ConsPlusNormal"/>
        <w:spacing w:before="220"/>
        <w:ind w:firstLine="540"/>
        <w:jc w:val="both"/>
      </w:pPr>
      <w:r>
        <w:t>10.55. Назначение и выплата отдельным категориям граждан государственного единовременного пособия при возникновении поствакцинальных осложнений.</w:t>
      </w:r>
    </w:p>
    <w:p w:rsidR="00306108" w:rsidRDefault="00306108">
      <w:pPr>
        <w:pStyle w:val="ConsPlusNormal"/>
        <w:spacing w:before="220"/>
        <w:ind w:firstLine="540"/>
        <w:jc w:val="both"/>
      </w:pPr>
      <w:r>
        <w:t>10.56. Назначение и выплата ежемесячной денежной компенсации гражданам, признанным инвалидами вследствие поствакцинальных осложнений.</w:t>
      </w:r>
    </w:p>
    <w:p w:rsidR="00306108" w:rsidRDefault="00306108">
      <w:pPr>
        <w:pStyle w:val="ConsPlusNormal"/>
        <w:spacing w:before="220"/>
        <w:ind w:firstLine="540"/>
        <w:jc w:val="both"/>
      </w:pPr>
      <w:r>
        <w:t xml:space="preserve">10.57. Назначение и выплата отдельным категориям граждан, включенных в федеральный регистр лиц, имеющих право на получение государственной социальной помощи, ежемесячной </w:t>
      </w:r>
      <w:r>
        <w:lastRenderedPageBreak/>
        <w:t>денежной компенсации расходов на оплату жилого помещения и (или) коммунальных услуг.</w:t>
      </w:r>
    </w:p>
    <w:p w:rsidR="00306108" w:rsidRDefault="00306108">
      <w:pPr>
        <w:pStyle w:val="ConsPlusNormal"/>
        <w:spacing w:before="220"/>
        <w:ind w:firstLine="540"/>
        <w:jc w:val="both"/>
      </w:pPr>
      <w:r>
        <w:t>10.58. Назначение и выплата денежной компенсации расходов на приобретение твердого топлива отдельным категориям граждан, включенных в федеральный регистр лиц, имеющих право на получение государственной социальной помощи, проживающих в жилых помещениях с печным отоплением, и транспортных услуг для доставки этого топлива.</w:t>
      </w:r>
    </w:p>
    <w:p w:rsidR="00306108" w:rsidRDefault="00306108">
      <w:pPr>
        <w:pStyle w:val="ConsPlusNormal"/>
        <w:spacing w:before="220"/>
        <w:ind w:firstLine="540"/>
        <w:jc w:val="both"/>
      </w:pPr>
      <w:r>
        <w:t>10.59. Обеспечение детей в возрасте до трех лет специальными продуктами детского питания с использованием продуктовых карт, электронных социальных сертификатов, предназначенных для приобретения продуктов детского питания в торговых объектах, принадлежащих субъектам предпринимательской деятельности, подписавшим соответствующее соглашение с исполнительным органом Ульяновской области, осуществляющим государственное управление в сфере социальной защиты населения.</w:t>
      </w:r>
    </w:p>
    <w:p w:rsidR="00306108" w:rsidRDefault="00306108">
      <w:pPr>
        <w:pStyle w:val="ConsPlusNormal"/>
        <w:spacing w:before="220"/>
        <w:ind w:firstLine="540"/>
        <w:jc w:val="both"/>
      </w:pPr>
      <w:r>
        <w:t>10.60. Бесплатное предоставление в собственность автомобиля семьям, имеющим на воспитании и (или) содержании десятерых и более детей.</w:t>
      </w:r>
    </w:p>
    <w:p w:rsidR="00306108" w:rsidRDefault="00306108">
      <w:pPr>
        <w:pStyle w:val="ConsPlusNormal"/>
        <w:spacing w:before="220"/>
        <w:ind w:firstLine="540"/>
        <w:jc w:val="both"/>
      </w:pPr>
      <w:r>
        <w:t>10.61. Оформление и выдача удостоверений членам семей погибших (умерших) инвалидов войны, участников Великой Отечественной войны, ветеранов боевых действий.</w:t>
      </w:r>
    </w:p>
    <w:p w:rsidR="00306108" w:rsidRDefault="00306108">
      <w:pPr>
        <w:pStyle w:val="ConsPlusNormal"/>
        <w:spacing w:before="220"/>
        <w:ind w:firstLine="540"/>
        <w:jc w:val="both"/>
      </w:pPr>
      <w:r>
        <w:t>10.62. Оформление и выдача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06108" w:rsidRDefault="00306108">
      <w:pPr>
        <w:pStyle w:val="ConsPlusNormal"/>
        <w:spacing w:before="220"/>
        <w:ind w:firstLine="540"/>
        <w:jc w:val="both"/>
      </w:pPr>
      <w:r>
        <w:t>10.63. Оформление и выдача удостоверений ветеранам Великой Отечественной войны.</w:t>
      </w:r>
    </w:p>
    <w:p w:rsidR="00306108" w:rsidRDefault="00306108">
      <w:pPr>
        <w:pStyle w:val="ConsPlusNormal"/>
        <w:spacing w:before="220"/>
        <w:ind w:firstLine="540"/>
        <w:jc w:val="both"/>
      </w:pPr>
      <w:r>
        <w:t>10.64. Оформление и выдача удостоверений инвалидам Великой Отечественной войны.</w:t>
      </w:r>
    </w:p>
    <w:p w:rsidR="00306108" w:rsidRDefault="00306108">
      <w:pPr>
        <w:pStyle w:val="ConsPlusNormal"/>
        <w:spacing w:before="220"/>
        <w:ind w:firstLine="540"/>
        <w:jc w:val="both"/>
      </w:pPr>
      <w:r>
        <w:t xml:space="preserve">10.65. Оформление и выдача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Течу</w:t>
      </w:r>
      <w:proofErr w:type="spellEnd"/>
      <w:r>
        <w:t>, справок детям первого (второго) поколения указанных граждан.</w:t>
      </w:r>
    </w:p>
    <w:p w:rsidR="00306108" w:rsidRDefault="00306108">
      <w:pPr>
        <w:pStyle w:val="ConsPlusNormal"/>
        <w:spacing w:before="220"/>
        <w:ind w:firstLine="540"/>
        <w:jc w:val="both"/>
      </w:pPr>
      <w:r>
        <w:t>10.66. Оформление и выдача гражданам удостоверения участника ликвидации последствий катастрофы на Чернобыльской АЭС.</w:t>
      </w:r>
    </w:p>
    <w:p w:rsidR="00306108" w:rsidRDefault="00306108">
      <w:pPr>
        <w:pStyle w:val="ConsPlusNormal"/>
        <w:spacing w:before="220"/>
        <w:ind w:firstLine="540"/>
        <w:jc w:val="both"/>
      </w:pPr>
      <w:r>
        <w:t>10.67. 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rsidR="00306108" w:rsidRDefault="00306108">
      <w:pPr>
        <w:pStyle w:val="ConsPlusNormal"/>
        <w:spacing w:before="220"/>
        <w:ind w:firstLine="540"/>
        <w:jc w:val="both"/>
      </w:pPr>
      <w:r>
        <w:t>10.68. 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w:t>
      </w:r>
    </w:p>
    <w:p w:rsidR="00306108" w:rsidRDefault="00306108">
      <w:pPr>
        <w:pStyle w:val="ConsPlusNormal"/>
        <w:spacing w:before="220"/>
        <w:ind w:firstLine="540"/>
        <w:jc w:val="both"/>
      </w:pPr>
      <w:r>
        <w:t>10.69. Выдача удостоверений единого образца гражданам, подвергшимся радиационному воздействию вследствие ядерных испытаний на Семипалатинском полигоне.</w:t>
      </w:r>
    </w:p>
    <w:p w:rsidR="00306108" w:rsidRDefault="00306108">
      <w:pPr>
        <w:pStyle w:val="ConsPlusNormal"/>
        <w:spacing w:before="220"/>
        <w:ind w:firstLine="540"/>
        <w:jc w:val="both"/>
      </w:pPr>
      <w:r>
        <w:t>10.70. Выдача разрешений на совершение сделок, затрагивающих осуществление имущественных прав совершеннолетнего недееспособного или не полностью дееспособного подопечного.</w:t>
      </w:r>
    </w:p>
    <w:p w:rsidR="00306108" w:rsidRDefault="00306108">
      <w:pPr>
        <w:pStyle w:val="ConsPlusNormal"/>
        <w:spacing w:before="220"/>
        <w:ind w:firstLine="540"/>
        <w:jc w:val="both"/>
      </w:pPr>
      <w:r>
        <w:t>10.71. Установление опеки или попечительства над совершеннолетними недееспособными или не полностью дееспособными гражданами.</w:t>
      </w:r>
    </w:p>
    <w:p w:rsidR="00306108" w:rsidRDefault="00306108">
      <w:pPr>
        <w:pStyle w:val="ConsPlusNormal"/>
        <w:spacing w:before="220"/>
        <w:ind w:firstLine="540"/>
        <w:jc w:val="both"/>
      </w:pPr>
      <w:r>
        <w:t>10.72. Освобождение опекуна и попечителя совершеннолетних недееспособных или не полностью дееспособных граждан от исполнения ими своих обязанностей.</w:t>
      </w:r>
    </w:p>
    <w:p w:rsidR="00306108" w:rsidRDefault="00306108">
      <w:pPr>
        <w:pStyle w:val="ConsPlusNormal"/>
        <w:spacing w:before="220"/>
        <w:ind w:firstLine="540"/>
        <w:jc w:val="both"/>
      </w:pPr>
      <w:r>
        <w:lastRenderedPageBreak/>
        <w:t>10.73. Назначение и предоставление единовременной денежной выплаты одному из родителей в случае награждения их орденом "Родительская слава".</w:t>
      </w:r>
    </w:p>
    <w:p w:rsidR="00306108" w:rsidRDefault="00306108">
      <w:pPr>
        <w:pStyle w:val="ConsPlusNormal"/>
        <w:spacing w:before="220"/>
        <w:ind w:firstLine="540"/>
        <w:jc w:val="both"/>
      </w:pPr>
      <w:r>
        <w:t>10.74. Принятие решения об объявлении несовершеннолетнего полностью дееспособным (эмансипированным).</w:t>
      </w:r>
    </w:p>
    <w:p w:rsidR="00306108" w:rsidRDefault="00306108">
      <w:pPr>
        <w:pStyle w:val="ConsPlusNormal"/>
        <w:spacing w:before="220"/>
        <w:ind w:firstLine="540"/>
        <w:jc w:val="both"/>
      </w:pPr>
      <w:r>
        <w:t>10.75. 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306108" w:rsidRDefault="00306108">
      <w:pPr>
        <w:pStyle w:val="ConsPlusNormal"/>
        <w:spacing w:before="220"/>
        <w:ind w:firstLine="540"/>
        <w:jc w:val="both"/>
      </w:pPr>
      <w:r>
        <w:t>10.76. Оценка качества оказываемых социально ориентированной некоммерческой организацией общественно полезных услуг.</w:t>
      </w:r>
    </w:p>
    <w:p w:rsidR="00306108" w:rsidRDefault="00306108">
      <w:pPr>
        <w:pStyle w:val="ConsPlusNormal"/>
        <w:spacing w:before="220"/>
        <w:ind w:firstLine="540"/>
        <w:jc w:val="both"/>
      </w:pPr>
      <w:r>
        <w:t>10.77. Постановка государственных гражданских служащих Ульяновской области на учет для получения единовременной субсидии на приобретение жилого помещения.</w:t>
      </w:r>
    </w:p>
    <w:p w:rsidR="00306108" w:rsidRDefault="00306108">
      <w:pPr>
        <w:pStyle w:val="ConsPlusNormal"/>
        <w:spacing w:before="220"/>
        <w:ind w:firstLine="540"/>
        <w:jc w:val="both"/>
      </w:pPr>
      <w:r>
        <w:t>10.78. Предоставление государственным гражданским служащим Ульяновской области единовременной субсидии на приобретение жилого помещения.</w:t>
      </w:r>
    </w:p>
    <w:p w:rsidR="00306108" w:rsidRDefault="00306108">
      <w:pPr>
        <w:pStyle w:val="ConsPlusNormal"/>
        <w:spacing w:before="220"/>
        <w:ind w:firstLine="540"/>
        <w:jc w:val="both"/>
      </w:pPr>
      <w:r>
        <w:t>10.79. Предоставление социальной выплаты на приобретение жилого помещения ветеранам Великой Отечественной войны.</w:t>
      </w:r>
    </w:p>
    <w:p w:rsidR="00306108" w:rsidRDefault="00306108">
      <w:pPr>
        <w:pStyle w:val="ConsPlusNormal"/>
        <w:spacing w:before="220"/>
        <w:ind w:firstLine="540"/>
        <w:jc w:val="both"/>
      </w:pPr>
      <w:r>
        <w:t>10.80. Предоставление социальной выплаты на приобретение жилого помещения инвалидам, семьям, имеющим детей-инвалидов, ветеранам боевых действий.</w:t>
      </w:r>
    </w:p>
    <w:p w:rsidR="00306108" w:rsidRDefault="00306108">
      <w:pPr>
        <w:pStyle w:val="ConsPlusNormal"/>
        <w:spacing w:before="220"/>
        <w:ind w:firstLine="540"/>
        <w:jc w:val="both"/>
      </w:pPr>
      <w:r>
        <w:t>10.81. Выдача разрешения на изменение имени ребенка, не достигшего возраста четырнадцати лет, а также изменение присвоенной ему фамилии на фамилию другого родителя.</w:t>
      </w:r>
    </w:p>
    <w:p w:rsidR="00306108" w:rsidRDefault="00306108">
      <w:pPr>
        <w:pStyle w:val="ConsPlusNormal"/>
        <w:spacing w:before="220"/>
        <w:ind w:firstLine="540"/>
        <w:jc w:val="both"/>
      </w:pPr>
      <w:r>
        <w:t>10.82. Назначение и предоставление денежной компенсации расходов на оплату обучения ребенка лица, замещавшего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погибшего при исполнении должностных (трудовых) обязанностей или умершего вследствие ранения, контузии, заболевания или увечья, полученных при исполнении должностных (трудовых) обязанностей.</w:t>
      </w:r>
    </w:p>
    <w:p w:rsidR="00306108" w:rsidRDefault="00306108">
      <w:pPr>
        <w:pStyle w:val="ConsPlusNormal"/>
        <w:spacing w:before="220"/>
        <w:ind w:firstLine="540"/>
        <w:jc w:val="both"/>
      </w:pPr>
      <w:r>
        <w:t>10.83. Оказание государственной социальной помощи в Ульяновской области.</w:t>
      </w:r>
    </w:p>
    <w:p w:rsidR="00306108" w:rsidRDefault="00306108">
      <w:pPr>
        <w:pStyle w:val="ConsPlusNormal"/>
        <w:spacing w:before="220"/>
        <w:ind w:firstLine="540"/>
        <w:jc w:val="both"/>
      </w:pPr>
      <w:r>
        <w:t>10.84. Оказание государственной социальной помощи на основании социального контракта на территории Ульяновской области.</w:t>
      </w:r>
    </w:p>
    <w:p w:rsidR="00306108" w:rsidRDefault="00306108">
      <w:pPr>
        <w:pStyle w:val="ConsPlusNormal"/>
        <w:spacing w:before="220"/>
        <w:ind w:firstLine="540"/>
        <w:jc w:val="both"/>
      </w:pPr>
      <w:r>
        <w:t>10.85. Назначение и осуществление единовременной денежной выплаты, предоставляемой в качестве адресной материальной помощи гражданам, находящимся по независящим от них причинам в трудной жизненной ситуации, в целях преодоления такой ситуации, в Ульяновской области.</w:t>
      </w:r>
    </w:p>
    <w:p w:rsidR="00306108" w:rsidRDefault="00306108">
      <w:pPr>
        <w:pStyle w:val="ConsPlusNormal"/>
        <w:spacing w:before="220"/>
        <w:ind w:firstLine="540"/>
        <w:jc w:val="both"/>
      </w:pPr>
      <w:r>
        <w:t>10.86. Передача в собственность инвалидам, проживающим на территории Ульяновской области, легковых автомобилей, выданных им в безвозмездное пользование до 1 января 2005 года в соответствии с медицинскими показаниями.</w:t>
      </w:r>
    </w:p>
    <w:p w:rsidR="00306108" w:rsidRDefault="00306108">
      <w:pPr>
        <w:pStyle w:val="ConsPlusNormal"/>
        <w:spacing w:before="220"/>
        <w:ind w:firstLine="540"/>
        <w:jc w:val="both"/>
      </w:pPr>
      <w:r>
        <w:t>10.87. Предоставление единовременной денежной выплаты в связи с присвоением звания "Почетный гражданин Ульяновской области".</w:t>
      </w:r>
    </w:p>
    <w:p w:rsidR="00306108" w:rsidRDefault="00306108">
      <w:pPr>
        <w:pStyle w:val="ConsPlusNormal"/>
        <w:spacing w:before="220"/>
        <w:ind w:firstLine="540"/>
        <w:jc w:val="both"/>
      </w:pPr>
      <w:r>
        <w:t>10.88. Предоставление ежемесячной денежной выплаты лицам, которым присвоено звание "Почетный гражданин Ульяновской области".</w:t>
      </w:r>
    </w:p>
    <w:p w:rsidR="00306108" w:rsidRDefault="00306108">
      <w:pPr>
        <w:pStyle w:val="ConsPlusNormal"/>
        <w:spacing w:before="220"/>
        <w:ind w:firstLine="540"/>
        <w:jc w:val="both"/>
      </w:pPr>
      <w:r>
        <w:t xml:space="preserve">10.89. Предоставление ежемесячной денежной выплаты супругу (супруге) лица, которому </w:t>
      </w:r>
      <w:r>
        <w:lastRenderedPageBreak/>
        <w:t>присвоено звание "Почетный гражданин Ульяновской области" посмертно или в случае смерти указанного лица.</w:t>
      </w:r>
    </w:p>
    <w:p w:rsidR="00306108" w:rsidRDefault="00306108">
      <w:pPr>
        <w:pStyle w:val="ConsPlusNormal"/>
        <w:spacing w:before="220"/>
        <w:ind w:firstLine="540"/>
        <w:jc w:val="both"/>
      </w:pPr>
      <w:r>
        <w:t>10.90. Предоставление единовременной денежной выплаты на организацию похорон лица, которому присвоено звание "Почетный гражданин Ульяновской области".</w:t>
      </w:r>
    </w:p>
    <w:p w:rsidR="00306108" w:rsidRDefault="00306108">
      <w:pPr>
        <w:pStyle w:val="ConsPlusNormal"/>
        <w:spacing w:before="220"/>
        <w:ind w:firstLine="540"/>
        <w:jc w:val="both"/>
      </w:pPr>
      <w:r>
        <w:t>10.91. Предоставление единовременной денежной выплаты на изготовление и установку надгробия на месте захоронения лица, которому присвоено звание "Почетный гражданин Ульяновской области".</w:t>
      </w:r>
    </w:p>
    <w:p w:rsidR="00306108" w:rsidRDefault="00306108">
      <w:pPr>
        <w:pStyle w:val="ConsPlusNormal"/>
        <w:spacing w:before="220"/>
        <w:ind w:firstLine="540"/>
        <w:jc w:val="both"/>
      </w:pPr>
      <w:r>
        <w:t>10.92. Назначение и предоставление ежемесячного денежного пособия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
    <w:p w:rsidR="00306108" w:rsidRDefault="00306108">
      <w:pPr>
        <w:pStyle w:val="ConsPlusNormal"/>
        <w:spacing w:before="220"/>
        <w:ind w:firstLine="540"/>
        <w:jc w:val="both"/>
      </w:pPr>
      <w:r>
        <w:t>10.93. Выплата компенсации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коммунальные услуги в муниципальных образованиях Ульяновской области.</w:t>
      </w:r>
    </w:p>
    <w:p w:rsidR="00306108" w:rsidRDefault="00306108">
      <w:pPr>
        <w:pStyle w:val="ConsPlusNormal"/>
        <w:spacing w:before="220"/>
        <w:ind w:firstLine="540"/>
        <w:jc w:val="both"/>
      </w:pPr>
      <w:r>
        <w:t>10.94. Предоставление сертификата, удостоверяющего право лиц из числа детей-сирот и детей, оставшихся без попечения родителей, на приобретение за счет средств областного бюджета Ульяновской области в их пользу товаров (работ, услуг), необходимых для ремонта жилых помещений, принадлежащих им на праве собственности.</w:t>
      </w:r>
    </w:p>
    <w:p w:rsidR="00306108" w:rsidRDefault="00306108">
      <w:pPr>
        <w:pStyle w:val="ConsPlusNormal"/>
        <w:spacing w:before="220"/>
        <w:ind w:firstLine="540"/>
        <w:jc w:val="both"/>
      </w:pPr>
      <w:r>
        <w:t>10.95. Назначение и предоставление гражданам, уволенным с военной службы по призыву, меры социальной поддержки в форме единовременной денежной выплаты в случае заключения брака после увольнения с военной службы по призыву.</w:t>
      </w:r>
    </w:p>
    <w:p w:rsidR="00306108" w:rsidRDefault="00306108">
      <w:pPr>
        <w:pStyle w:val="ConsPlusNormal"/>
        <w:spacing w:before="220"/>
        <w:ind w:firstLine="540"/>
        <w:jc w:val="both"/>
      </w:pPr>
      <w:r>
        <w:t>10.96. Назначение и предоставление супругам военнослужащих, проходящих военную службу по призыву, меры социальной поддержки в форме единовременной денежной выплаты по беременности.</w:t>
      </w:r>
    </w:p>
    <w:p w:rsidR="00306108" w:rsidRDefault="00306108">
      <w:pPr>
        <w:pStyle w:val="ConsPlusNormal"/>
        <w:spacing w:before="220"/>
        <w:ind w:firstLine="540"/>
        <w:jc w:val="both"/>
      </w:pPr>
      <w:r>
        <w:t>10.97. Назначение и предоставление супругам военнослужащих, проходящих военную службу по призыву, меры социальной поддержки в форме единовременной денежной выплаты при рождении ребенка.</w:t>
      </w:r>
    </w:p>
    <w:p w:rsidR="00306108" w:rsidRDefault="00306108">
      <w:pPr>
        <w:pStyle w:val="ConsPlusNormal"/>
        <w:spacing w:before="220"/>
        <w:ind w:firstLine="540"/>
        <w:jc w:val="both"/>
      </w:pPr>
      <w:r>
        <w:t>10.98. Назначение и предоставление супругам военнослужащих, проходящих военную службу по призыву, меры социальной поддержки в форме ежемесячной денежной выплаты на ребенка.</w:t>
      </w:r>
    </w:p>
    <w:p w:rsidR="00306108" w:rsidRDefault="00306108">
      <w:pPr>
        <w:pStyle w:val="ConsPlusNormal"/>
        <w:spacing w:before="220"/>
        <w:ind w:firstLine="540"/>
        <w:jc w:val="both"/>
      </w:pPr>
      <w:r>
        <w:t>10.99. Назначение и предоставление гражданам, уволенным с военной службы по призыву, меры социальной поддержки в форме единовременной денежной выплаты в случае поступления на работу после увольнения с военной службы по призыву.</w:t>
      </w:r>
    </w:p>
    <w:p w:rsidR="00306108" w:rsidRDefault="00306108">
      <w:pPr>
        <w:pStyle w:val="ConsPlusNormal"/>
        <w:spacing w:before="220"/>
        <w:ind w:firstLine="540"/>
        <w:jc w:val="both"/>
      </w:pPr>
      <w:r>
        <w:t>10.100. Назначение и предоставление супругам военнослужащих, проходящих военную службу по призыву, меры социальной поддержки в форме ежемесячной денежной компенсации расходов, связанных с внесением платы за жилое помещение, взноса на капитальный ремонт и (или) платы за коммунальные услуги.</w:t>
      </w:r>
    </w:p>
    <w:p w:rsidR="00306108" w:rsidRDefault="00306108">
      <w:pPr>
        <w:pStyle w:val="ConsPlusNormal"/>
        <w:spacing w:before="220"/>
        <w:ind w:firstLine="540"/>
        <w:jc w:val="both"/>
      </w:pPr>
      <w:r>
        <w:t xml:space="preserve">10.101. Назначение и предоставление военнослужащим, проходящим военную службу по призыву и относящимся к категории лиц из числа детей-сирот и детей, оставшихся без попечения родителей, меры социальной поддержки в форме ежемесячной денежной компенсации расходов, </w:t>
      </w:r>
      <w:r>
        <w:lastRenderedPageBreak/>
        <w:t>связанных с внесением платы за жилое помещение и взноса на капитальный ремонт.</w:t>
      </w:r>
    </w:p>
    <w:p w:rsidR="00306108" w:rsidRDefault="00306108">
      <w:pPr>
        <w:pStyle w:val="ConsPlusNormal"/>
        <w:spacing w:before="220"/>
        <w:ind w:firstLine="540"/>
        <w:jc w:val="both"/>
      </w:pPr>
      <w:r>
        <w:t>10.102. Выдача в соответствии с законодательством разрешений на совершение сделок с имуществом несовершеннолетних.</w:t>
      </w:r>
    </w:p>
    <w:p w:rsidR="00306108" w:rsidRDefault="00306108">
      <w:pPr>
        <w:pStyle w:val="ConsPlusNormal"/>
        <w:spacing w:before="220"/>
        <w:ind w:firstLine="540"/>
        <w:jc w:val="both"/>
      </w:pPr>
      <w:r>
        <w:t>10.103. Назначение ежемесячной выплаты на содержание ребенка в семье опекуна (попечителя) и приемной семье.</w:t>
      </w:r>
    </w:p>
    <w:p w:rsidR="00306108" w:rsidRDefault="00306108">
      <w:pPr>
        <w:pStyle w:val="ConsPlusNormal"/>
        <w:spacing w:before="220"/>
        <w:ind w:firstLine="540"/>
        <w:jc w:val="both"/>
      </w:pPr>
      <w:r>
        <w:t>10.104. Назначение опекуна (попечителя) несовершеннолетнему, оставшемуся без попечения родителей.</w:t>
      </w:r>
    </w:p>
    <w:p w:rsidR="00306108" w:rsidRDefault="00306108">
      <w:pPr>
        <w:pStyle w:val="ConsPlusNormal"/>
        <w:spacing w:before="220"/>
        <w:ind w:firstLine="540"/>
        <w:jc w:val="both"/>
      </w:pPr>
      <w:r>
        <w:t>10.105. Освобождение в соответствии с законодательством опекунов (попечителей) от исполнения ими своих обязанностей.</w:t>
      </w:r>
    </w:p>
    <w:p w:rsidR="00306108" w:rsidRDefault="00306108">
      <w:pPr>
        <w:pStyle w:val="ConsPlusNormal"/>
        <w:spacing w:before="220"/>
        <w:ind w:firstLine="540"/>
        <w:jc w:val="both"/>
      </w:pPr>
      <w:r>
        <w:t>10.106. Выдача разрешения на раздельное проживание попечителя с несовершеннолетним подопечным, достигшим возраста 16 лет.</w:t>
      </w:r>
    </w:p>
    <w:p w:rsidR="00306108" w:rsidRDefault="00306108">
      <w:pPr>
        <w:pStyle w:val="ConsPlusNormal"/>
        <w:spacing w:before="220"/>
        <w:ind w:firstLine="540"/>
        <w:jc w:val="both"/>
      </w:pPr>
      <w:r>
        <w:t>10.107. 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благоустроенными жилыми помещениями специализированного государственного жилищного фонда Ульяновской области.</w:t>
      </w:r>
    </w:p>
    <w:p w:rsidR="00306108" w:rsidRDefault="00306108">
      <w:pPr>
        <w:pStyle w:val="ConsPlusNormal"/>
        <w:spacing w:before="220"/>
        <w:ind w:firstLine="540"/>
        <w:jc w:val="both"/>
      </w:pPr>
      <w:r>
        <w:t>10.108. Осуществление социальной выплаты, являющейся формой меры социальной поддержки, способствующей обеспечению жилыми помещениями, осуществляемой взамен предоставления отдельным категориям граждан земельного участка в собственность бесплатно.</w:t>
      </w:r>
    </w:p>
    <w:p w:rsidR="00306108" w:rsidRDefault="00306108">
      <w:pPr>
        <w:pStyle w:val="ConsPlusNormal"/>
        <w:spacing w:before="220"/>
        <w:ind w:firstLine="540"/>
        <w:jc w:val="both"/>
      </w:pPr>
      <w:r>
        <w:t xml:space="preserve">10.109. Установление факта невозможности проживания детей-сирот и детей, оставшихся без попечения родителей, а также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w:t>
      </w:r>
      <w:proofErr w:type="gramStart"/>
      <w:r>
        <w:t>собственниками</w:t>
      </w:r>
      <w:proofErr w:type="gramEnd"/>
      <w:r>
        <w:t xml:space="preserve"> которых они являются.</w:t>
      </w:r>
    </w:p>
    <w:p w:rsidR="00306108" w:rsidRDefault="00306108">
      <w:pPr>
        <w:pStyle w:val="ConsPlusNormal"/>
        <w:spacing w:before="220"/>
        <w:ind w:firstLine="540"/>
        <w:jc w:val="both"/>
      </w:pPr>
      <w:r>
        <w:t>10.110. Предоставление денежной выплаты в виде единовременной материальной помощи гражданам, пострадавшим в результате чрезвычайных ситуаций природного и техногенного характера в Ульяновской области.</w:t>
      </w:r>
    </w:p>
    <w:p w:rsidR="00306108" w:rsidRDefault="00306108">
      <w:pPr>
        <w:pStyle w:val="ConsPlusNormal"/>
        <w:spacing w:before="220"/>
        <w:ind w:firstLine="540"/>
        <w:jc w:val="both"/>
      </w:pPr>
      <w:r>
        <w:t>10.111. Предоставление денежной выплаты в виде финансовой помощи гражданам, пострадавшим в результате чрезвычайных ситуаций природного и техногенного характера в Ульяновской области, в связи с утратой имущества первой необходимости в результате таких чрезвычайных ситуаций.</w:t>
      </w:r>
    </w:p>
    <w:p w:rsidR="00306108" w:rsidRDefault="00306108">
      <w:pPr>
        <w:pStyle w:val="ConsPlusNormal"/>
        <w:spacing w:before="220"/>
        <w:ind w:firstLine="540"/>
        <w:jc w:val="both"/>
      </w:pPr>
      <w:r>
        <w:t>10.112. Предоставление денежной выплаты в виде единовременного пособия гражданам, получившим в результате чрезвычайных ситуаций природного и техногенного характера в Ульяновской области вред здоровью.</w:t>
      </w:r>
    </w:p>
    <w:p w:rsidR="00306108" w:rsidRDefault="00306108">
      <w:pPr>
        <w:pStyle w:val="ConsPlusNormal"/>
        <w:spacing w:before="220"/>
        <w:ind w:firstLine="540"/>
        <w:jc w:val="both"/>
      </w:pPr>
      <w:r>
        <w:t>10.113. Предоставление денежной выплаты в виде единовременного пособия членам семей граждан, погибших (умерших) в результате чрезвычайных ситуаций природного и техногенного характера в Ульяновской области.</w:t>
      </w:r>
    </w:p>
    <w:p w:rsidR="00306108" w:rsidRDefault="00306108">
      <w:pPr>
        <w:pStyle w:val="ConsPlusNormal"/>
        <w:spacing w:before="220"/>
        <w:ind w:firstLine="540"/>
        <w:jc w:val="both"/>
      </w:pPr>
      <w:r>
        <w:t xml:space="preserve">10.114. Предоставление в 2024 и 2025 годах льготным категориям граждан субсидий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 xml:space="preserve"> в Ульяновской области.</w:t>
      </w:r>
    </w:p>
    <w:p w:rsidR="00306108" w:rsidRDefault="00306108">
      <w:pPr>
        <w:pStyle w:val="ConsPlusNormal"/>
        <w:spacing w:before="220"/>
        <w:ind w:firstLine="540"/>
        <w:jc w:val="both"/>
      </w:pPr>
      <w:r>
        <w:lastRenderedPageBreak/>
        <w:t>10.115. Предоставление многодетным семьям ежемесячной денежной выплаты на оплату проезда по маршрутам регулярных перевозок пассажиров и багажа автомобильным транспортом (за исключением такси) и городским наземным электрическим транспортом в городском и пригородном сообщении на каждого их детей, обучающихся в общеобразовательной организации (за исключением каникулярного периода).</w:t>
      </w:r>
    </w:p>
    <w:p w:rsidR="00306108" w:rsidRDefault="00306108">
      <w:pPr>
        <w:pStyle w:val="ConsPlusNormal"/>
        <w:spacing w:before="220"/>
        <w:ind w:firstLine="540"/>
        <w:jc w:val="both"/>
      </w:pPr>
      <w:r>
        <w:t xml:space="preserve">10.116. Предоставление отдельным категориям граждан Российской Федерации, проживающих на территории Ульяновской области, меры социальной поддержки в форме обеспечения автономными дымовыми пожарными </w:t>
      </w:r>
      <w:proofErr w:type="spellStart"/>
      <w:r>
        <w:t>извещателями</w:t>
      </w:r>
      <w:proofErr w:type="spellEnd"/>
      <w:r>
        <w:t xml:space="preserve"> мест их постоянного проживания.</w:t>
      </w:r>
    </w:p>
    <w:p w:rsidR="00306108" w:rsidRDefault="00306108">
      <w:pPr>
        <w:pStyle w:val="ConsPlusNormal"/>
        <w:spacing w:before="220"/>
        <w:ind w:firstLine="540"/>
        <w:jc w:val="both"/>
      </w:pPr>
      <w:r>
        <w:t>10.117. Предоставление компенсационной социальной выплаты отдельным категориям граждан, реализовавшим право на получение земельных участков в собственность бесплатно.</w:t>
      </w:r>
    </w:p>
    <w:p w:rsidR="00306108" w:rsidRDefault="00306108">
      <w:pPr>
        <w:pStyle w:val="ConsPlusNormal"/>
        <w:spacing w:before="220"/>
        <w:ind w:firstLine="540"/>
        <w:jc w:val="both"/>
      </w:pPr>
      <w:r>
        <w:t>10.118. Назначение и предоставление отдельным категориям граждан ежемесячной денежной выплаты на ребенка до достижения им возраста трех лет.</w:t>
      </w:r>
    </w:p>
    <w:p w:rsidR="00306108" w:rsidRDefault="00306108">
      <w:pPr>
        <w:pStyle w:val="ConsPlusNormal"/>
        <w:spacing w:before="220"/>
        <w:ind w:firstLine="540"/>
        <w:jc w:val="both"/>
      </w:pPr>
      <w:r>
        <w:t>10.119. Выдача заключения о возможности гражданина быть усыновителем, опекуном (попечителем), приемным родителем, патронатным воспитателем.</w:t>
      </w:r>
    </w:p>
    <w:p w:rsidR="00306108" w:rsidRDefault="00306108">
      <w:pPr>
        <w:pStyle w:val="ConsPlusNormal"/>
        <w:spacing w:before="220"/>
        <w:ind w:firstLine="540"/>
        <w:jc w:val="both"/>
      </w:pPr>
      <w:r>
        <w:t>10.120. Предоставление отдельным категориям граждан жилых помещений в домах системы социального обслуживания граждан специализированного государственного жилищного фонда Ульяновской области.</w:t>
      </w:r>
    </w:p>
    <w:p w:rsidR="00306108" w:rsidRDefault="00306108">
      <w:pPr>
        <w:pStyle w:val="ConsPlusNormal"/>
        <w:spacing w:before="220"/>
        <w:ind w:firstLine="540"/>
        <w:jc w:val="both"/>
      </w:pPr>
      <w:r>
        <w:t>10.121. Предоставление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в муниципальных образовательных организациях муниципальных образований Ульяновской области, ежемесячной денежной выплаты на оплату питания и приобретение комплекта одежды, обуви, а также мягкого инвентаря.</w:t>
      </w:r>
    </w:p>
    <w:p w:rsidR="00306108" w:rsidRDefault="00306108">
      <w:pPr>
        <w:pStyle w:val="ConsPlusNormal"/>
        <w:jc w:val="both"/>
      </w:pPr>
    </w:p>
    <w:p w:rsidR="00306108" w:rsidRDefault="00306108">
      <w:pPr>
        <w:pStyle w:val="ConsPlusTitle"/>
        <w:jc w:val="center"/>
        <w:outlineLvl w:val="1"/>
      </w:pPr>
      <w:r>
        <w:t>11. Министерство транспорта Ульяновской области</w:t>
      </w:r>
    </w:p>
    <w:p w:rsidR="00306108" w:rsidRDefault="00306108">
      <w:pPr>
        <w:pStyle w:val="ConsPlusNormal"/>
        <w:jc w:val="both"/>
      </w:pPr>
    </w:p>
    <w:p w:rsidR="00306108" w:rsidRDefault="00306108">
      <w:pPr>
        <w:pStyle w:val="ConsPlusNormal"/>
        <w:ind w:firstLine="540"/>
        <w:jc w:val="both"/>
      </w:pPr>
      <w:r>
        <w:t>11.1. Прием экзаменов на право управления самоходными машинами и выдача подтверждающих право на управление самоходными машинами удостоверений.</w:t>
      </w:r>
    </w:p>
    <w:p w:rsidR="00306108" w:rsidRDefault="00306108">
      <w:pPr>
        <w:pStyle w:val="ConsPlusNormal"/>
        <w:spacing w:before="220"/>
        <w:ind w:firstLine="540"/>
        <w:jc w:val="both"/>
      </w:pPr>
      <w:r>
        <w:t>11.2. Переоформление свидетельств об осуществлении перевозок автомобильным транспортом по одному или нескольким межмуниципальным маршрутам регулярных перевозок в пригородном и междугородном сообщениях по нерегулируемым тарифам без проведения открытого конкурса на право осуществления перевозок по маршруту регулярных перевозок.</w:t>
      </w:r>
    </w:p>
    <w:p w:rsidR="00306108" w:rsidRDefault="00306108">
      <w:pPr>
        <w:pStyle w:val="ConsPlusNormal"/>
        <w:spacing w:before="220"/>
        <w:ind w:firstLine="540"/>
        <w:jc w:val="both"/>
      </w:pPr>
      <w:r>
        <w:t>11.3. Выдача (переоформление)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 осуществления перевозок по маршруту регулярных перевозок.</w:t>
      </w:r>
    </w:p>
    <w:p w:rsidR="00306108" w:rsidRDefault="00306108">
      <w:pPr>
        <w:pStyle w:val="ConsPlusNormal"/>
        <w:spacing w:before="220"/>
        <w:ind w:firstLine="540"/>
        <w:jc w:val="both"/>
      </w:pPr>
      <w:r>
        <w:t>11.4. Проведение технического осмотра самоходных машин и других видов техники.</w:t>
      </w:r>
    </w:p>
    <w:p w:rsidR="00306108" w:rsidRDefault="00306108">
      <w:pPr>
        <w:pStyle w:val="ConsPlusNormal"/>
        <w:spacing w:before="220"/>
        <w:ind w:firstLine="540"/>
        <w:jc w:val="both"/>
      </w:pPr>
      <w:r>
        <w:t>11.5. Государственная регистрация аттракционов.</w:t>
      </w:r>
    </w:p>
    <w:p w:rsidR="00306108" w:rsidRDefault="00306108">
      <w:pPr>
        <w:pStyle w:val="ConsPlusNormal"/>
        <w:spacing w:before="220"/>
        <w:ind w:firstLine="540"/>
        <w:jc w:val="both"/>
      </w:pPr>
      <w:r>
        <w:t>11.6. Установление, изменение и отмена межмуниципальных маршрутов регулярных перевозок на территории Ульяновской области.</w:t>
      </w:r>
    </w:p>
    <w:p w:rsidR="00306108" w:rsidRDefault="00306108">
      <w:pPr>
        <w:pStyle w:val="ConsPlusNormal"/>
        <w:spacing w:before="220"/>
        <w:ind w:firstLine="540"/>
        <w:jc w:val="both"/>
      </w:pPr>
      <w:r>
        <w:t>11.7. Государственная регистрация самоходных машин и других видов техники.</w:t>
      </w:r>
    </w:p>
    <w:p w:rsidR="00306108" w:rsidRDefault="00306108">
      <w:pPr>
        <w:pStyle w:val="ConsPlusNormal"/>
        <w:spacing w:before="220"/>
        <w:ind w:firstLine="540"/>
        <w:jc w:val="both"/>
      </w:pPr>
      <w:r>
        <w:t xml:space="preserve">11.8. Предоставление разрешения или аннулирование действия разрешения на перевозку пассажиров и багажа легковым такси, внесение изменений в региональный реестр перевозчиков </w:t>
      </w:r>
      <w:r>
        <w:lastRenderedPageBreak/>
        <w:t>легковым такси, получение выписки из регионального реестра перевозчиков легковым такси.</w:t>
      </w:r>
    </w:p>
    <w:p w:rsidR="00306108" w:rsidRDefault="00306108">
      <w:pPr>
        <w:pStyle w:val="ConsPlusNormal"/>
        <w:jc w:val="both"/>
      </w:pPr>
      <w:r>
        <w:t xml:space="preserve">(п. 11.8 в ред. </w:t>
      </w:r>
      <w:hyperlink r:id="rId40">
        <w:r>
          <w:rPr>
            <w:color w:val="0000FF"/>
          </w:rPr>
          <w:t>постановления</w:t>
        </w:r>
      </w:hyperlink>
      <w:r>
        <w:t xml:space="preserve"> Правительства Ульяновской области от 03.02.2026 N 34-П)</w:t>
      </w:r>
    </w:p>
    <w:p w:rsidR="00306108" w:rsidRDefault="00306108">
      <w:pPr>
        <w:pStyle w:val="ConsPlusNormal"/>
        <w:spacing w:before="220"/>
        <w:ind w:firstLine="540"/>
        <w:jc w:val="both"/>
      </w:pPr>
      <w:r>
        <w:t>11.9. 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p>
    <w:p w:rsidR="00306108" w:rsidRDefault="00306108">
      <w:pPr>
        <w:pStyle w:val="ConsPlusNormal"/>
        <w:spacing w:before="220"/>
        <w:ind w:firstLine="540"/>
        <w:jc w:val="both"/>
      </w:pPr>
      <w:r>
        <w:t>11.10. Предоставление права на осуществление деятельности службы заказа легкового такси или аннулирование действия такого права, внесение изменений в региональный реестр служб заказа легкового такси, предоставление выписки из регионального реестра служб заказа легкового такси.</w:t>
      </w:r>
    </w:p>
    <w:p w:rsidR="00306108" w:rsidRDefault="00306108">
      <w:pPr>
        <w:pStyle w:val="ConsPlusNormal"/>
        <w:spacing w:before="220"/>
        <w:ind w:firstLine="540"/>
        <w:jc w:val="both"/>
      </w:pPr>
      <w:r>
        <w:t>11.11. 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306108" w:rsidRDefault="00306108">
      <w:pPr>
        <w:pStyle w:val="ConsPlusNormal"/>
        <w:jc w:val="both"/>
      </w:pPr>
    </w:p>
    <w:p w:rsidR="00306108" w:rsidRDefault="00306108">
      <w:pPr>
        <w:pStyle w:val="ConsPlusTitle"/>
        <w:jc w:val="center"/>
        <w:outlineLvl w:val="1"/>
      </w:pPr>
      <w:r>
        <w:t>12. Министерство физической культуры и спорта</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12.1. 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по различным видам спорта на территории Ульяновской области.</w:t>
      </w:r>
    </w:p>
    <w:p w:rsidR="00306108" w:rsidRDefault="00306108">
      <w:pPr>
        <w:pStyle w:val="ConsPlusNormal"/>
        <w:spacing w:before="220"/>
        <w:ind w:firstLine="540"/>
        <w:jc w:val="both"/>
      </w:pPr>
      <w:r>
        <w:t>12.2. Оценка качества оказываемых социально ориентированной некоммерческой организацией общественно полезных услуг.</w:t>
      </w:r>
    </w:p>
    <w:p w:rsidR="00306108" w:rsidRDefault="00306108">
      <w:pPr>
        <w:pStyle w:val="ConsPlusNormal"/>
        <w:jc w:val="both"/>
      </w:pPr>
    </w:p>
    <w:p w:rsidR="00306108" w:rsidRDefault="00306108">
      <w:pPr>
        <w:pStyle w:val="ConsPlusTitle"/>
        <w:jc w:val="center"/>
        <w:outlineLvl w:val="1"/>
      </w:pPr>
      <w:r>
        <w:t>13. Министерство экономического развития</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13.1. Лицензирование розничной продажи алкогольной продукции на территории Ульяновской области (за исключением лицензирования розничной продажи винодельческой продукции, произведенной сельскохозяйственными производителями).</w:t>
      </w:r>
    </w:p>
    <w:p w:rsidR="00306108" w:rsidRDefault="00306108">
      <w:pPr>
        <w:pStyle w:val="ConsPlusNormal"/>
        <w:spacing w:before="220"/>
        <w:ind w:firstLine="540"/>
        <w:jc w:val="both"/>
      </w:pPr>
      <w:r>
        <w:t>13.2. Представление физическим и юридическим лицам информации, содержащейся в торговом реестре Ульяновской области.</w:t>
      </w:r>
    </w:p>
    <w:p w:rsidR="00306108" w:rsidRDefault="00306108">
      <w:pPr>
        <w:pStyle w:val="ConsPlusNormal"/>
        <w:jc w:val="both"/>
      </w:pPr>
    </w:p>
    <w:p w:rsidR="00306108" w:rsidRDefault="00306108">
      <w:pPr>
        <w:pStyle w:val="ConsPlusTitle"/>
        <w:jc w:val="center"/>
        <w:outlineLvl w:val="1"/>
      </w:pPr>
      <w:r>
        <w:t>14. Агентство ветеринарии Ульяновской области</w:t>
      </w:r>
    </w:p>
    <w:p w:rsidR="00306108" w:rsidRDefault="00306108">
      <w:pPr>
        <w:pStyle w:val="ConsPlusNormal"/>
        <w:jc w:val="both"/>
      </w:pPr>
    </w:p>
    <w:p w:rsidR="00306108" w:rsidRDefault="00306108">
      <w:pPr>
        <w:pStyle w:val="ConsPlusNormal"/>
        <w:ind w:firstLine="540"/>
        <w:jc w:val="both"/>
      </w:pPr>
      <w: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Ульяновской области.</w:t>
      </w:r>
    </w:p>
    <w:p w:rsidR="00306108" w:rsidRDefault="00306108">
      <w:pPr>
        <w:pStyle w:val="ConsPlusNormal"/>
        <w:jc w:val="both"/>
      </w:pPr>
    </w:p>
    <w:p w:rsidR="00306108" w:rsidRDefault="00306108">
      <w:pPr>
        <w:pStyle w:val="ConsPlusTitle"/>
        <w:jc w:val="center"/>
        <w:outlineLvl w:val="1"/>
      </w:pPr>
      <w:r>
        <w:t>15. Агентство государственного строительного и жилищного</w:t>
      </w:r>
    </w:p>
    <w:p w:rsidR="00306108" w:rsidRDefault="00306108">
      <w:pPr>
        <w:pStyle w:val="ConsPlusTitle"/>
        <w:jc w:val="center"/>
      </w:pPr>
      <w:r>
        <w:t>надзора Ульяновской области</w:t>
      </w:r>
    </w:p>
    <w:p w:rsidR="00306108" w:rsidRDefault="00306108">
      <w:pPr>
        <w:pStyle w:val="ConsPlusNormal"/>
        <w:jc w:val="both"/>
      </w:pPr>
    </w:p>
    <w:p w:rsidR="00306108" w:rsidRDefault="00306108">
      <w:pPr>
        <w:pStyle w:val="ConsPlusNormal"/>
        <w:ind w:firstLine="540"/>
        <w:jc w:val="both"/>
      </w:pPr>
      <w:r>
        <w:t>Лицензирование предпринимательской деятельности по управлению многоквартирными домами на территории Ульяновской области.</w:t>
      </w:r>
    </w:p>
    <w:p w:rsidR="00306108" w:rsidRDefault="00306108">
      <w:pPr>
        <w:pStyle w:val="ConsPlusNormal"/>
        <w:jc w:val="both"/>
      </w:pPr>
    </w:p>
    <w:p w:rsidR="00306108" w:rsidRDefault="00306108">
      <w:pPr>
        <w:pStyle w:val="ConsPlusTitle"/>
        <w:jc w:val="center"/>
        <w:outlineLvl w:val="1"/>
      </w:pPr>
      <w:r>
        <w:t>16. Агентство записи актов гражданского состояния</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w:t>
      </w:r>
      <w:r>
        <w:lastRenderedPageBreak/>
        <w:t>смерть), в том числе выдача повторного свидетельства (справок), подтверждающих факт государственной регистрации актов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в части:</w:t>
      </w:r>
    </w:p>
    <w:p w:rsidR="00306108" w:rsidRDefault="00306108">
      <w:pPr>
        <w:pStyle w:val="ConsPlusNormal"/>
        <w:spacing w:before="220"/>
        <w:ind w:firstLine="540"/>
        <w:jc w:val="both"/>
      </w:pPr>
      <w:r>
        <w:t>приема заявлений на государственную регистрацию заключения брака;</w:t>
      </w:r>
    </w:p>
    <w:p w:rsidR="00306108" w:rsidRDefault="00306108">
      <w:pPr>
        <w:pStyle w:val="ConsPlusNormal"/>
        <w:spacing w:before="220"/>
        <w:ind w:firstLine="540"/>
        <w:jc w:val="both"/>
      </w:pPr>
      <w:r>
        <w:t>приема заявлений на государственную регистрацию расторжения брака по взаимному согласию супругов, не имеющих общих несовершеннолетних детей.</w:t>
      </w:r>
    </w:p>
    <w:p w:rsidR="00306108" w:rsidRDefault="00306108">
      <w:pPr>
        <w:pStyle w:val="ConsPlusNormal"/>
        <w:jc w:val="both"/>
      </w:pPr>
    </w:p>
    <w:p w:rsidR="00306108" w:rsidRDefault="00306108">
      <w:pPr>
        <w:pStyle w:val="ConsPlusTitle"/>
        <w:jc w:val="center"/>
        <w:outlineLvl w:val="1"/>
      </w:pPr>
      <w:r>
        <w:t>17. Агентство по развитию человеческого потенциала</w:t>
      </w:r>
    </w:p>
    <w:p w:rsidR="00306108" w:rsidRDefault="00306108">
      <w:pPr>
        <w:pStyle w:val="ConsPlusTitle"/>
        <w:jc w:val="center"/>
      </w:pPr>
      <w:r>
        <w:t>и трудовых ресурсов Ульяновской области</w:t>
      </w:r>
    </w:p>
    <w:p w:rsidR="00306108" w:rsidRDefault="00306108">
      <w:pPr>
        <w:pStyle w:val="ConsPlusNormal"/>
        <w:jc w:val="both"/>
      </w:pPr>
    </w:p>
    <w:p w:rsidR="00306108" w:rsidRDefault="00306108">
      <w:pPr>
        <w:pStyle w:val="ConsPlusNormal"/>
        <w:ind w:firstLine="540"/>
        <w:jc w:val="both"/>
      </w:pPr>
      <w:r>
        <w:t>17.1. Государственная экспертиза условий труда.</w:t>
      </w:r>
    </w:p>
    <w:p w:rsidR="00306108" w:rsidRDefault="00306108">
      <w:pPr>
        <w:pStyle w:val="ConsPlusNormal"/>
        <w:spacing w:before="220"/>
        <w:ind w:firstLine="540"/>
        <w:jc w:val="both"/>
      </w:pPr>
      <w:r>
        <w:t>17.2. Уведомительная регистрация коллективных договоров, региональных и территориальных соглашений.</w:t>
      </w:r>
    </w:p>
    <w:p w:rsidR="00306108" w:rsidRDefault="00306108">
      <w:pPr>
        <w:pStyle w:val="ConsPlusNormal"/>
        <w:spacing w:before="220"/>
        <w:ind w:firstLine="540"/>
        <w:jc w:val="both"/>
      </w:pPr>
      <w:r>
        <w:t>17.3. Оценка качества оказываемых социально ориентированной некоммерческой организацией общественно полезных услуг.</w:t>
      </w:r>
    </w:p>
    <w:p w:rsidR="00306108" w:rsidRDefault="00306108">
      <w:pPr>
        <w:pStyle w:val="ConsPlusNormal"/>
        <w:jc w:val="both"/>
      </w:pPr>
    </w:p>
    <w:p w:rsidR="00306108" w:rsidRDefault="00306108">
      <w:pPr>
        <w:pStyle w:val="ConsPlusTitle"/>
        <w:jc w:val="center"/>
        <w:outlineLvl w:val="1"/>
      </w:pPr>
      <w:r>
        <w:t>18. Агентство по регулированию цен и тарифов</w:t>
      </w:r>
    </w:p>
    <w:p w:rsidR="00306108" w:rsidRDefault="00306108">
      <w:pPr>
        <w:pStyle w:val="ConsPlusTitle"/>
        <w:jc w:val="center"/>
      </w:pPr>
      <w:r>
        <w:t>Ульяновской области</w:t>
      </w:r>
    </w:p>
    <w:p w:rsidR="00306108" w:rsidRDefault="00306108">
      <w:pPr>
        <w:pStyle w:val="ConsPlusNormal"/>
        <w:jc w:val="both"/>
      </w:pPr>
    </w:p>
    <w:p w:rsidR="00306108" w:rsidRDefault="00306108">
      <w:pPr>
        <w:pStyle w:val="ConsPlusNormal"/>
        <w:ind w:firstLine="540"/>
        <w:jc w:val="both"/>
      </w:pPr>
      <w:r>
        <w:t>18.1.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306108" w:rsidRDefault="00306108">
      <w:pPr>
        <w:pStyle w:val="ConsPlusNormal"/>
        <w:spacing w:before="220"/>
        <w:ind w:firstLine="540"/>
        <w:jc w:val="both"/>
      </w:pPr>
      <w:r>
        <w:t>18.2.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p w:rsidR="00306108" w:rsidRDefault="00306108">
      <w:pPr>
        <w:pStyle w:val="ConsPlusNormal"/>
        <w:spacing w:before="220"/>
        <w:ind w:firstLine="540"/>
        <w:jc w:val="both"/>
      </w:pPr>
      <w:r>
        <w:t>18.3.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306108" w:rsidRDefault="00306108">
      <w:pPr>
        <w:pStyle w:val="ConsPlusNormal"/>
        <w:jc w:val="both"/>
      </w:pPr>
    </w:p>
    <w:p w:rsidR="00306108" w:rsidRDefault="00306108">
      <w:pPr>
        <w:pStyle w:val="ConsPlusNormal"/>
        <w:jc w:val="both"/>
      </w:pPr>
    </w:p>
    <w:p w:rsidR="00306108" w:rsidRDefault="00306108">
      <w:pPr>
        <w:pStyle w:val="ConsPlusNormal"/>
        <w:jc w:val="both"/>
      </w:pPr>
    </w:p>
    <w:p w:rsidR="00306108" w:rsidRDefault="00306108">
      <w:pPr>
        <w:pStyle w:val="ConsPlusNormal"/>
        <w:jc w:val="both"/>
      </w:pPr>
    </w:p>
    <w:p w:rsidR="00306108" w:rsidRDefault="00306108">
      <w:pPr>
        <w:pStyle w:val="ConsPlusNormal"/>
        <w:jc w:val="both"/>
      </w:pPr>
    </w:p>
    <w:p w:rsidR="00306108" w:rsidRDefault="00306108">
      <w:pPr>
        <w:pStyle w:val="ConsPlusNormal"/>
        <w:jc w:val="right"/>
        <w:outlineLvl w:val="0"/>
      </w:pPr>
      <w:r>
        <w:t>Приложение N 2</w:t>
      </w:r>
    </w:p>
    <w:p w:rsidR="00306108" w:rsidRDefault="00306108">
      <w:pPr>
        <w:pStyle w:val="ConsPlusNormal"/>
        <w:jc w:val="right"/>
      </w:pPr>
      <w:r>
        <w:t>к постановлению</w:t>
      </w:r>
    </w:p>
    <w:p w:rsidR="00306108" w:rsidRDefault="00306108">
      <w:pPr>
        <w:pStyle w:val="ConsPlusNormal"/>
        <w:jc w:val="right"/>
      </w:pPr>
      <w:r>
        <w:t>Правительства Ульяновской области</w:t>
      </w:r>
    </w:p>
    <w:p w:rsidR="00306108" w:rsidRDefault="00306108">
      <w:pPr>
        <w:pStyle w:val="ConsPlusNormal"/>
        <w:jc w:val="right"/>
      </w:pPr>
      <w:r>
        <w:t>от 15 июля 2022 г. N 399-П</w:t>
      </w:r>
    </w:p>
    <w:p w:rsidR="00306108" w:rsidRDefault="00306108">
      <w:pPr>
        <w:pStyle w:val="ConsPlusNormal"/>
        <w:jc w:val="both"/>
      </w:pPr>
    </w:p>
    <w:p w:rsidR="00306108" w:rsidRDefault="00306108">
      <w:pPr>
        <w:pStyle w:val="ConsPlusTitle"/>
        <w:jc w:val="center"/>
      </w:pPr>
      <w:bookmarkStart w:id="3" w:name="P392"/>
      <w:bookmarkEnd w:id="3"/>
      <w:r>
        <w:t>ПЕРЕЧЕНЬ</w:t>
      </w:r>
    </w:p>
    <w:p w:rsidR="00306108" w:rsidRDefault="00306108">
      <w:pPr>
        <w:pStyle w:val="ConsPlusTitle"/>
        <w:jc w:val="center"/>
      </w:pPr>
      <w:r>
        <w:t>ГОСУДАРСТВЕННЫХ УСЛУГ, ПРЕДОСТАВЛЯЕМЫХ ОРГАНАМИ</w:t>
      </w:r>
    </w:p>
    <w:p w:rsidR="00306108" w:rsidRDefault="00306108">
      <w:pPr>
        <w:pStyle w:val="ConsPlusTitle"/>
        <w:jc w:val="center"/>
      </w:pPr>
      <w:r>
        <w:t>МЕСТНОГО САМОУПРАВЛЕНИЯ МУНИЦИПАЛЬНЫХ ОБРАЗОВАНИЙ</w:t>
      </w:r>
    </w:p>
    <w:p w:rsidR="00306108" w:rsidRDefault="00306108">
      <w:pPr>
        <w:pStyle w:val="ConsPlusTitle"/>
        <w:jc w:val="center"/>
      </w:pPr>
      <w:r>
        <w:t>УЛЬЯНОВСКОЙ ОБЛАСТИ ПРИ ОСУЩЕСТВЛЕНИИ ОТДЕЛЬНЫХ</w:t>
      </w:r>
    </w:p>
    <w:p w:rsidR="00306108" w:rsidRDefault="00306108">
      <w:pPr>
        <w:pStyle w:val="ConsPlusTitle"/>
        <w:jc w:val="center"/>
      </w:pPr>
      <w:r>
        <w:t>ГОСУДАРСТВЕННЫХ ПОЛНОМОЧИЙ, ПРЕДОСТАВЛЕНИЕ КОТОРЫХ</w:t>
      </w:r>
    </w:p>
    <w:p w:rsidR="00306108" w:rsidRDefault="00306108">
      <w:pPr>
        <w:pStyle w:val="ConsPlusTitle"/>
        <w:jc w:val="center"/>
      </w:pPr>
      <w:r>
        <w:t>ОРГАНИЗУЕТСЯ В ОБЛАСТНОМ ГОСУДАРСТВЕННОМ КАЗЕННОМ УЧРЕЖДЕНИИ</w:t>
      </w:r>
    </w:p>
    <w:p w:rsidR="00306108" w:rsidRDefault="00306108">
      <w:pPr>
        <w:pStyle w:val="ConsPlusTitle"/>
        <w:jc w:val="center"/>
      </w:pPr>
      <w:r>
        <w:t>"КОРПОРАЦИЯ РАЗВИТИЯ ИНТЕРНЕТ-ТЕХНОЛОГИЙ -</w:t>
      </w:r>
    </w:p>
    <w:p w:rsidR="00306108" w:rsidRDefault="00306108">
      <w:pPr>
        <w:pStyle w:val="ConsPlusTitle"/>
        <w:jc w:val="center"/>
      </w:pPr>
      <w:r>
        <w:t>МНОГОФУНКЦИОНАЛЬНЫЙ ЦЕНТР ПРЕДОСТАВЛЕНИЯ ГОСУДАРСТВЕННЫХ</w:t>
      </w:r>
    </w:p>
    <w:p w:rsidR="00306108" w:rsidRDefault="00306108">
      <w:pPr>
        <w:pStyle w:val="ConsPlusTitle"/>
        <w:jc w:val="center"/>
      </w:pPr>
      <w:r>
        <w:lastRenderedPageBreak/>
        <w:t>И МУНИЦИПАЛЬНЫХ УСЛУГ В УЛЬЯНОВСКОЙ ОБЛАСТИ"</w:t>
      </w:r>
    </w:p>
    <w:p w:rsidR="00306108" w:rsidRDefault="003061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1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108" w:rsidRDefault="003061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108" w:rsidRDefault="003061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108" w:rsidRDefault="00306108">
            <w:pPr>
              <w:pStyle w:val="ConsPlusNormal"/>
              <w:jc w:val="center"/>
            </w:pPr>
            <w:r>
              <w:rPr>
                <w:color w:val="392C69"/>
              </w:rPr>
              <w:t>Список изменяющих документов</w:t>
            </w:r>
          </w:p>
          <w:p w:rsidR="00306108" w:rsidRDefault="00306108">
            <w:pPr>
              <w:pStyle w:val="ConsPlusNormal"/>
              <w:jc w:val="center"/>
            </w:pPr>
            <w:r>
              <w:rPr>
                <w:color w:val="392C69"/>
              </w:rPr>
              <w:t xml:space="preserve">(в ред. </w:t>
            </w:r>
            <w:hyperlink r:id="rId41">
              <w:r>
                <w:rPr>
                  <w:color w:val="0000FF"/>
                </w:rPr>
                <w:t>постановления</w:t>
              </w:r>
            </w:hyperlink>
            <w:r>
              <w:rPr>
                <w:color w:val="392C69"/>
              </w:rPr>
              <w:t xml:space="preserve"> Правительства Ульяновской области</w:t>
            </w:r>
          </w:p>
          <w:p w:rsidR="00306108" w:rsidRDefault="00306108">
            <w:pPr>
              <w:pStyle w:val="ConsPlusNormal"/>
              <w:jc w:val="center"/>
            </w:pPr>
            <w:r>
              <w:rPr>
                <w:color w:val="392C69"/>
              </w:rPr>
              <w:t>от 08.09.2023 N 472-П)</w:t>
            </w:r>
          </w:p>
        </w:tc>
        <w:tc>
          <w:tcPr>
            <w:tcW w:w="113" w:type="dxa"/>
            <w:tcBorders>
              <w:top w:val="nil"/>
              <w:left w:val="nil"/>
              <w:bottom w:val="nil"/>
              <w:right w:val="nil"/>
            </w:tcBorders>
            <w:shd w:val="clear" w:color="auto" w:fill="F4F3F8"/>
            <w:tcMar>
              <w:top w:w="0" w:type="dxa"/>
              <w:left w:w="0" w:type="dxa"/>
              <w:bottom w:w="0" w:type="dxa"/>
              <w:right w:w="0" w:type="dxa"/>
            </w:tcMar>
          </w:tcPr>
          <w:p w:rsidR="00306108" w:rsidRDefault="00306108">
            <w:pPr>
              <w:pStyle w:val="ConsPlusNormal"/>
            </w:pPr>
          </w:p>
        </w:tc>
      </w:tr>
    </w:tbl>
    <w:p w:rsidR="00306108" w:rsidRDefault="00306108">
      <w:pPr>
        <w:pStyle w:val="ConsPlusNormal"/>
        <w:jc w:val="both"/>
      </w:pPr>
    </w:p>
    <w:p w:rsidR="00306108" w:rsidRDefault="00306108">
      <w:pPr>
        <w:pStyle w:val="ConsPlusNormal"/>
        <w:ind w:firstLine="540"/>
        <w:jc w:val="both"/>
      </w:pPr>
      <w:r>
        <w:t>1. Выдача в соответствии с законодательством разрешений на совершение сделок с имуществом несовершеннолетних &lt;1&gt;.</w:t>
      </w:r>
    </w:p>
    <w:p w:rsidR="00306108" w:rsidRDefault="00306108">
      <w:pPr>
        <w:pStyle w:val="ConsPlusNormal"/>
        <w:spacing w:before="220"/>
        <w:ind w:firstLine="540"/>
        <w:jc w:val="both"/>
      </w:pPr>
      <w:r>
        <w:t>--------------------------------</w:t>
      </w:r>
    </w:p>
    <w:p w:rsidR="00306108" w:rsidRDefault="00306108">
      <w:pPr>
        <w:pStyle w:val="ConsPlusNormal"/>
        <w:spacing w:before="220"/>
        <w:ind w:firstLine="540"/>
        <w:jc w:val="both"/>
      </w:pPr>
      <w:bookmarkStart w:id="4" w:name="P407"/>
      <w:bookmarkEnd w:id="4"/>
      <w:r>
        <w:t xml:space="preserve">&lt;1&gt; Государственная услуга предоставляется органами местного самоуправления муниципальных образований Ульяновской области, наделенными государственными полномочиями по опеке и попечительству в отношении несовершеннолетних в соответствии с </w:t>
      </w:r>
      <w:hyperlink r:id="rId42">
        <w:r>
          <w:rPr>
            <w:color w:val="0000FF"/>
          </w:rPr>
          <w:t>Законом</w:t>
        </w:r>
      </w:hyperlink>
      <w:r>
        <w:t xml:space="preserve"> Ульяновской области от 05.07.2013 N 109-ЗО "О наделении органов местного, самоуправления муниципальных районов и отдельных городских округов Ульяновской области государственными полномочиями по опеке и попечительству в отношении несовершеннолетних".</w:t>
      </w:r>
    </w:p>
    <w:p w:rsidR="00306108" w:rsidRDefault="00306108">
      <w:pPr>
        <w:pStyle w:val="ConsPlusNormal"/>
        <w:jc w:val="both"/>
      </w:pPr>
    </w:p>
    <w:p w:rsidR="00306108" w:rsidRDefault="00306108">
      <w:pPr>
        <w:pStyle w:val="ConsPlusNormal"/>
        <w:ind w:firstLine="540"/>
        <w:jc w:val="both"/>
      </w:pPr>
      <w:r>
        <w:t>2. Назначение ежемесячной выплаты на содержание ребенка в семье опекуна (попечителя) и приемной семье &lt;2&gt;.</w:t>
      </w:r>
    </w:p>
    <w:p w:rsidR="00306108" w:rsidRDefault="00306108">
      <w:pPr>
        <w:pStyle w:val="ConsPlusNormal"/>
        <w:spacing w:before="220"/>
        <w:ind w:firstLine="540"/>
        <w:jc w:val="both"/>
      </w:pPr>
      <w:r>
        <w:t>--------------------------------</w:t>
      </w:r>
    </w:p>
    <w:p w:rsidR="00306108" w:rsidRDefault="00306108">
      <w:pPr>
        <w:pStyle w:val="ConsPlusNormal"/>
        <w:spacing w:before="220"/>
        <w:ind w:firstLine="540"/>
        <w:jc w:val="both"/>
      </w:pPr>
      <w:r>
        <w:t xml:space="preserve">&lt;2&gt; Государственная услуга предоставляется органами местного самоуправления муниципальных образований Ульяновской области, наделенными государственными полномочиями по осуществлению ежемесячной выплаты на содержание ребенка в семье опекуна (попечителя) и приемной семье в соответствии с </w:t>
      </w:r>
      <w:hyperlink r:id="rId43">
        <w:r>
          <w:rPr>
            <w:color w:val="0000FF"/>
          </w:rPr>
          <w:t>Законом</w:t>
        </w:r>
      </w:hyperlink>
      <w:r>
        <w:t xml:space="preserve"> Ульяновской области от 29.12.2005 N 152-ЗО "О ежемесячной выплате на содержание ребенка в семье опекуна (попечителя) и приемной семье в Ульяновской области".</w:t>
      </w:r>
    </w:p>
    <w:p w:rsidR="00306108" w:rsidRDefault="00306108">
      <w:pPr>
        <w:pStyle w:val="ConsPlusNormal"/>
        <w:jc w:val="both"/>
      </w:pPr>
    </w:p>
    <w:p w:rsidR="00306108" w:rsidRDefault="00306108">
      <w:pPr>
        <w:pStyle w:val="ConsPlusNormal"/>
        <w:ind w:firstLine="540"/>
        <w:jc w:val="both"/>
      </w:pPr>
      <w:r>
        <w:t>3. Представление архивных справок, архивных копий, архивных выписок, информационных писем, связанных с социальной защитой, пенсионным обеспечением, получением льгот и компенсаций, подготовленных на основе архивных документов, находящихся в собственности Ульяновской области &lt;3&gt;.</w:t>
      </w:r>
    </w:p>
    <w:p w:rsidR="00306108" w:rsidRDefault="00306108">
      <w:pPr>
        <w:pStyle w:val="ConsPlusNormal"/>
        <w:spacing w:before="220"/>
        <w:ind w:firstLine="540"/>
        <w:jc w:val="both"/>
      </w:pPr>
      <w:r>
        <w:t>--------------------------------</w:t>
      </w:r>
    </w:p>
    <w:p w:rsidR="00306108" w:rsidRDefault="00306108">
      <w:pPr>
        <w:pStyle w:val="ConsPlusNormal"/>
        <w:spacing w:before="220"/>
        <w:ind w:firstLine="540"/>
        <w:jc w:val="both"/>
      </w:pPr>
      <w:r>
        <w:t xml:space="preserve">&lt;3&gt; Государственная услуга предоставляется органами местного самоуправления муниципальных образований Ульяновской области, наделенными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 в соответствии с </w:t>
      </w:r>
      <w:hyperlink r:id="rId44">
        <w:r>
          <w:rPr>
            <w:color w:val="0000FF"/>
          </w:rPr>
          <w:t>Законом</w:t>
        </w:r>
      </w:hyperlink>
      <w:r>
        <w:t xml:space="preserve"> Ульяновской области от 02.12.2013 N 231-ЗО "О правовом регулировании отдельных вопросов в сфере организации архивного дела на территории Ульяновской области".</w:t>
      </w:r>
    </w:p>
    <w:p w:rsidR="00306108" w:rsidRDefault="00306108">
      <w:pPr>
        <w:pStyle w:val="ConsPlusNormal"/>
        <w:jc w:val="both"/>
      </w:pPr>
    </w:p>
    <w:p w:rsidR="00306108" w:rsidRDefault="00306108">
      <w:pPr>
        <w:pStyle w:val="ConsPlusNormal"/>
        <w:ind w:firstLine="540"/>
        <w:jc w:val="both"/>
      </w:pPr>
      <w:r>
        <w:t xml:space="preserve">4. Принятие решения об объявлении несовершеннолетнего полностью дееспособным (эмансипированным) </w:t>
      </w:r>
      <w:hyperlink w:anchor="P407">
        <w:r>
          <w:rPr>
            <w:color w:val="0000FF"/>
          </w:rPr>
          <w:t>&lt;1&gt;</w:t>
        </w:r>
      </w:hyperlink>
      <w:r>
        <w:t>.</w:t>
      </w:r>
    </w:p>
    <w:p w:rsidR="00306108" w:rsidRDefault="00306108">
      <w:pPr>
        <w:pStyle w:val="ConsPlusNormal"/>
        <w:spacing w:before="220"/>
        <w:ind w:firstLine="540"/>
        <w:jc w:val="both"/>
      </w:pPr>
      <w:r>
        <w:t xml:space="preserve">5. Выдача разрешения на изменение имени ребенка, не достигшего возраста четырнадцати лет, а также изменение присвоенной ему фамилии на фамилию другого родителя </w:t>
      </w:r>
      <w:hyperlink w:anchor="P407">
        <w:r>
          <w:rPr>
            <w:color w:val="0000FF"/>
          </w:rPr>
          <w:t>&lt;1&gt;</w:t>
        </w:r>
      </w:hyperlink>
      <w:r>
        <w:t>.</w:t>
      </w:r>
    </w:p>
    <w:p w:rsidR="00306108" w:rsidRDefault="00306108">
      <w:pPr>
        <w:pStyle w:val="ConsPlusNormal"/>
        <w:spacing w:before="220"/>
        <w:ind w:firstLine="540"/>
        <w:jc w:val="both"/>
      </w:pPr>
      <w:r>
        <w:t xml:space="preserve">6. Назначение опекуна (попечителя) несовершеннолетнему, оставшемуся без попечения родителей </w:t>
      </w:r>
      <w:hyperlink w:anchor="P407">
        <w:r>
          <w:rPr>
            <w:color w:val="0000FF"/>
          </w:rPr>
          <w:t>&lt;1&gt;</w:t>
        </w:r>
      </w:hyperlink>
      <w:r>
        <w:t>.</w:t>
      </w:r>
    </w:p>
    <w:p w:rsidR="00306108" w:rsidRDefault="00306108">
      <w:pPr>
        <w:pStyle w:val="ConsPlusNormal"/>
        <w:spacing w:before="220"/>
        <w:ind w:firstLine="540"/>
        <w:jc w:val="both"/>
      </w:pPr>
      <w:r>
        <w:t xml:space="preserve">7. Освобождение в соответствии с законодательством опекунов (попечителей) от исполнения </w:t>
      </w:r>
      <w:r>
        <w:lastRenderedPageBreak/>
        <w:t xml:space="preserve">ими своих обязанностей </w:t>
      </w:r>
      <w:hyperlink w:anchor="P407">
        <w:r>
          <w:rPr>
            <w:color w:val="0000FF"/>
          </w:rPr>
          <w:t>&lt;1&gt;</w:t>
        </w:r>
      </w:hyperlink>
      <w:r>
        <w:t>.</w:t>
      </w:r>
    </w:p>
    <w:p w:rsidR="00306108" w:rsidRDefault="00306108">
      <w:pPr>
        <w:pStyle w:val="ConsPlusNormal"/>
        <w:spacing w:before="220"/>
        <w:ind w:firstLine="540"/>
        <w:jc w:val="both"/>
      </w:pPr>
      <w:r>
        <w:t xml:space="preserve">8. Выдача разрешения на раздельное проживание попечителя с несовершеннолетним подопечным, достигшим возраста шестнадцати лет </w:t>
      </w:r>
      <w:hyperlink w:anchor="P407">
        <w:r>
          <w:rPr>
            <w:color w:val="0000FF"/>
          </w:rPr>
          <w:t>&lt;1&gt;</w:t>
        </w:r>
      </w:hyperlink>
      <w:r>
        <w:t>.</w:t>
      </w:r>
    </w:p>
    <w:p w:rsidR="00306108" w:rsidRDefault="00306108">
      <w:pPr>
        <w:pStyle w:val="ConsPlusNormal"/>
        <w:spacing w:before="220"/>
        <w:ind w:firstLine="540"/>
        <w:jc w:val="both"/>
      </w:pPr>
      <w:r>
        <w:t>9. Обеспечение жилыми помещениями граждан, уволенных с военной службы &lt;4&gt;.</w:t>
      </w:r>
    </w:p>
    <w:p w:rsidR="00306108" w:rsidRDefault="00306108">
      <w:pPr>
        <w:pStyle w:val="ConsPlusNormal"/>
        <w:spacing w:before="220"/>
        <w:ind w:firstLine="540"/>
        <w:jc w:val="both"/>
      </w:pPr>
      <w:r>
        <w:t>--------------------------------</w:t>
      </w:r>
    </w:p>
    <w:p w:rsidR="00306108" w:rsidRDefault="00306108">
      <w:pPr>
        <w:pStyle w:val="ConsPlusNormal"/>
        <w:spacing w:before="220"/>
        <w:ind w:firstLine="540"/>
        <w:jc w:val="both"/>
      </w:pPr>
      <w:r>
        <w:t xml:space="preserve">&lt;4&gt; Государственная услуга предоставляется органами местного самоуправления муниципальных образований Ульяновской области, наделенными государственными полномочиями в соответствии со </w:t>
      </w:r>
      <w:hyperlink r:id="rId45">
        <w:r>
          <w:rPr>
            <w:color w:val="0000FF"/>
          </w:rPr>
          <w:t>статьей 2</w:t>
        </w:r>
      </w:hyperlink>
      <w:r>
        <w:t xml:space="preserve"> Закона Ульяновской области от 04.10.2011 N 154-ЗО "О передаче органам местного самоуправления городских округов, муниципальных районов и городских поселений Ульяновской области для осуществления отдельных полномочий Российской Федерации по обеспечению жилыми помещениями некоторых категорий граждан".</w:t>
      </w:r>
    </w:p>
    <w:p w:rsidR="00306108" w:rsidRDefault="00306108">
      <w:pPr>
        <w:pStyle w:val="ConsPlusNormal"/>
        <w:jc w:val="both"/>
      </w:pPr>
    </w:p>
    <w:p w:rsidR="00306108" w:rsidRDefault="00306108">
      <w:pPr>
        <w:pStyle w:val="ConsPlusNormal"/>
        <w:ind w:firstLine="540"/>
        <w:jc w:val="both"/>
      </w:pPr>
      <w:r>
        <w:t>10. Предоставление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такого образования &lt;5&gt;.</w:t>
      </w:r>
    </w:p>
    <w:p w:rsidR="00306108" w:rsidRDefault="00306108">
      <w:pPr>
        <w:pStyle w:val="ConsPlusNormal"/>
        <w:spacing w:before="220"/>
        <w:ind w:firstLine="540"/>
        <w:jc w:val="both"/>
      </w:pPr>
      <w:r>
        <w:t>--------------------------------</w:t>
      </w:r>
    </w:p>
    <w:p w:rsidR="00306108" w:rsidRDefault="00306108">
      <w:pPr>
        <w:pStyle w:val="ConsPlusNormal"/>
        <w:spacing w:before="220"/>
        <w:ind w:firstLine="540"/>
        <w:jc w:val="both"/>
      </w:pPr>
      <w:r>
        <w:t xml:space="preserve">&lt;5&gt; Государственная услуга предоставляется органами местного самоуправления муниципальных образований Ульяновской области, наделенными государственными полномочиями в соответствии со </w:t>
      </w:r>
      <w:hyperlink r:id="rId46">
        <w:r>
          <w:rPr>
            <w:color w:val="0000FF"/>
          </w:rPr>
          <w:t>статьей 2</w:t>
        </w:r>
      </w:hyperlink>
      <w:r>
        <w:t xml:space="preserve"> Закона Ульяновской области от 05.07.2013 N 110-ЗО "О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оздоровления детей".</w:t>
      </w:r>
    </w:p>
    <w:p w:rsidR="00306108" w:rsidRDefault="00306108">
      <w:pPr>
        <w:pStyle w:val="ConsPlusNormal"/>
        <w:jc w:val="both"/>
      </w:pPr>
    </w:p>
    <w:p w:rsidR="00306108" w:rsidRDefault="00306108">
      <w:pPr>
        <w:pStyle w:val="ConsPlusNormal"/>
        <w:jc w:val="both"/>
      </w:pPr>
    </w:p>
    <w:p w:rsidR="00306108" w:rsidRDefault="00306108">
      <w:pPr>
        <w:pStyle w:val="ConsPlusNormal"/>
        <w:pBdr>
          <w:bottom w:val="single" w:sz="6" w:space="0" w:color="auto"/>
        </w:pBdr>
        <w:spacing w:before="100" w:after="100"/>
        <w:jc w:val="both"/>
        <w:rPr>
          <w:sz w:val="2"/>
          <w:szCs w:val="2"/>
        </w:rPr>
      </w:pPr>
    </w:p>
    <w:p w:rsidR="000F23E6" w:rsidRDefault="000F23E6">
      <w:bookmarkStart w:id="5" w:name="_GoBack"/>
      <w:bookmarkEnd w:id="5"/>
    </w:p>
    <w:sectPr w:rsidR="000F23E6" w:rsidSect="000F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08"/>
    <w:rsid w:val="000F23E6"/>
    <w:rsid w:val="00306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4C441-D0BC-4C3D-94E0-6AE20F11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61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610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61385&amp;dst=100123" TargetMode="External"/><Relationship Id="rId18" Type="http://schemas.openxmlformats.org/officeDocument/2006/relationships/hyperlink" Target="https://login.consultant.ru/link/?req=doc&amp;base=RLAW076&amp;n=63928&amp;dst=100110" TargetMode="External"/><Relationship Id="rId26" Type="http://schemas.openxmlformats.org/officeDocument/2006/relationships/hyperlink" Target="https://login.consultant.ru/link/?req=doc&amp;base=RLAW076&amp;n=56024" TargetMode="External"/><Relationship Id="rId39" Type="http://schemas.openxmlformats.org/officeDocument/2006/relationships/hyperlink" Target="https://login.consultant.ru/link/?req=doc&amp;base=RLAW076&amp;n=69160&amp;dst=100067" TargetMode="External"/><Relationship Id="rId21" Type="http://schemas.openxmlformats.org/officeDocument/2006/relationships/hyperlink" Target="https://login.consultant.ru/link/?req=doc&amp;base=RLAW076&amp;n=42131" TargetMode="External"/><Relationship Id="rId34" Type="http://schemas.openxmlformats.org/officeDocument/2006/relationships/hyperlink" Target="https://login.consultant.ru/link/?req=doc&amp;base=RLAW076&amp;n=85441&amp;dst=100007" TargetMode="External"/><Relationship Id="rId42" Type="http://schemas.openxmlformats.org/officeDocument/2006/relationships/hyperlink" Target="https://login.consultant.ru/link/?req=doc&amp;base=RLAW076&amp;n=82379" TargetMode="External"/><Relationship Id="rId47" Type="http://schemas.openxmlformats.org/officeDocument/2006/relationships/fontTable" Target="fontTable.xml"/><Relationship Id="rId7" Type="http://schemas.openxmlformats.org/officeDocument/2006/relationships/hyperlink" Target="https://login.consultant.ru/link/?req=doc&amp;base=RLAW076&amp;n=8092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6&amp;n=53938&amp;dst=100027" TargetMode="External"/><Relationship Id="rId29" Type="http://schemas.openxmlformats.org/officeDocument/2006/relationships/hyperlink" Target="https://login.consultant.ru/link/?req=doc&amp;base=RLAW076&amp;n=56774" TargetMode="External"/><Relationship Id="rId1" Type="http://schemas.openxmlformats.org/officeDocument/2006/relationships/styles" Target="styles.xml"/><Relationship Id="rId6" Type="http://schemas.openxmlformats.org/officeDocument/2006/relationships/hyperlink" Target="https://login.consultant.ru/link/?req=doc&amp;base=RLAW076&amp;n=75765&amp;dst=100005" TargetMode="External"/><Relationship Id="rId11" Type="http://schemas.openxmlformats.org/officeDocument/2006/relationships/hyperlink" Target="https://login.consultant.ru/link/?req=doc&amp;base=RLAW076&amp;n=56807" TargetMode="External"/><Relationship Id="rId24" Type="http://schemas.openxmlformats.org/officeDocument/2006/relationships/hyperlink" Target="https://login.consultant.ru/link/?req=doc&amp;base=RLAW076&amp;n=52902" TargetMode="External"/><Relationship Id="rId32" Type="http://schemas.openxmlformats.org/officeDocument/2006/relationships/hyperlink" Target="https://login.consultant.ru/link/?req=doc&amp;base=LAW&amp;n=521600&amp;dst=170" TargetMode="External"/><Relationship Id="rId37" Type="http://schemas.openxmlformats.org/officeDocument/2006/relationships/hyperlink" Target="https://login.consultant.ru/link/?req=doc&amp;base=RLAW076&amp;n=84038" TargetMode="External"/><Relationship Id="rId40" Type="http://schemas.openxmlformats.org/officeDocument/2006/relationships/hyperlink" Target="https://login.consultant.ru/link/?req=doc&amp;base=RLAW076&amp;n=85441&amp;dst=100010" TargetMode="External"/><Relationship Id="rId45" Type="http://schemas.openxmlformats.org/officeDocument/2006/relationships/hyperlink" Target="https://login.consultant.ru/link/?req=doc&amp;base=RLAW076&amp;n=82368&amp;dst=100009" TargetMode="External"/><Relationship Id="rId5" Type="http://schemas.openxmlformats.org/officeDocument/2006/relationships/hyperlink" Target="https://login.consultant.ru/link/?req=doc&amp;base=RLAW076&amp;n=71149&amp;dst=100005" TargetMode="External"/><Relationship Id="rId15" Type="http://schemas.openxmlformats.org/officeDocument/2006/relationships/hyperlink" Target="https://login.consultant.ru/link/?req=doc&amp;base=RLAW076&amp;n=61180&amp;dst=100044" TargetMode="External"/><Relationship Id="rId23" Type="http://schemas.openxmlformats.org/officeDocument/2006/relationships/hyperlink" Target="https://login.consultant.ru/link/?req=doc&amp;base=RLAW076&amp;n=51958" TargetMode="External"/><Relationship Id="rId28" Type="http://schemas.openxmlformats.org/officeDocument/2006/relationships/hyperlink" Target="https://login.consultant.ru/link/?req=doc&amp;base=RLAW076&amp;n=63776&amp;dst=100046" TargetMode="External"/><Relationship Id="rId36" Type="http://schemas.openxmlformats.org/officeDocument/2006/relationships/hyperlink" Target="https://login.consultant.ru/link/?req=doc&amp;base=RLAW076&amp;n=58658&amp;dst=100117" TargetMode="External"/><Relationship Id="rId10" Type="http://schemas.openxmlformats.org/officeDocument/2006/relationships/hyperlink" Target="https://login.consultant.ru/link/?req=doc&amp;base=LAW&amp;n=475220&amp;dst=100118" TargetMode="External"/><Relationship Id="rId19" Type="http://schemas.openxmlformats.org/officeDocument/2006/relationships/hyperlink" Target="https://login.consultant.ru/link/?req=doc&amp;base=RLAW076&amp;n=61384&amp;dst=100133" TargetMode="External"/><Relationship Id="rId31" Type="http://schemas.openxmlformats.org/officeDocument/2006/relationships/hyperlink" Target="https://login.consultant.ru/link/?req=doc&amp;base=RLAW076&amp;n=85441&amp;dst=100005" TargetMode="External"/><Relationship Id="rId44" Type="http://schemas.openxmlformats.org/officeDocument/2006/relationships/hyperlink" Target="https://login.consultant.ru/link/?req=doc&amp;base=RLAW076&amp;n=823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35&amp;dst=100058" TargetMode="External"/><Relationship Id="rId14" Type="http://schemas.openxmlformats.org/officeDocument/2006/relationships/hyperlink" Target="https://login.consultant.ru/link/?req=doc&amp;base=RLAW076&amp;n=33301" TargetMode="External"/><Relationship Id="rId22" Type="http://schemas.openxmlformats.org/officeDocument/2006/relationships/hyperlink" Target="https://login.consultant.ru/link/?req=doc&amp;base=RLAW076&amp;n=46535" TargetMode="External"/><Relationship Id="rId27" Type="http://schemas.openxmlformats.org/officeDocument/2006/relationships/hyperlink" Target="https://login.consultant.ru/link/?req=doc&amp;base=RLAW076&amp;n=56042" TargetMode="External"/><Relationship Id="rId30" Type="http://schemas.openxmlformats.org/officeDocument/2006/relationships/hyperlink" Target="https://login.consultant.ru/link/?req=doc&amp;base=RLAW076&amp;n=80928&amp;dst=100005" TargetMode="External"/><Relationship Id="rId35" Type="http://schemas.openxmlformats.org/officeDocument/2006/relationships/hyperlink" Target="https://login.consultant.ru/link/?req=doc&amp;base=RLAW076&amp;n=85441&amp;dst=100008" TargetMode="External"/><Relationship Id="rId43" Type="http://schemas.openxmlformats.org/officeDocument/2006/relationships/hyperlink" Target="https://login.consultant.ru/link/?req=doc&amp;base=RLAW076&amp;n=82366" TargetMode="External"/><Relationship Id="rId48" Type="http://schemas.openxmlformats.org/officeDocument/2006/relationships/theme" Target="theme/theme1.xml"/><Relationship Id="rId8" Type="http://schemas.openxmlformats.org/officeDocument/2006/relationships/hyperlink" Target="https://login.consultant.ru/link/?req=doc&amp;base=RLAW076&amp;n=85441&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28677" TargetMode="External"/><Relationship Id="rId17" Type="http://schemas.openxmlformats.org/officeDocument/2006/relationships/hyperlink" Target="https://login.consultant.ru/link/?req=doc&amp;base=RLAW076&amp;n=34687" TargetMode="External"/><Relationship Id="rId25" Type="http://schemas.openxmlformats.org/officeDocument/2006/relationships/hyperlink" Target="https://login.consultant.ru/link/?req=doc&amp;base=RLAW076&amp;n=53879" TargetMode="External"/><Relationship Id="rId33" Type="http://schemas.openxmlformats.org/officeDocument/2006/relationships/hyperlink" Target="https://login.consultant.ru/link/?req=doc&amp;base=RLAW076&amp;n=85441&amp;dst=100006" TargetMode="External"/><Relationship Id="rId38" Type="http://schemas.openxmlformats.org/officeDocument/2006/relationships/hyperlink" Target="https://login.consultant.ru/link/?req=doc&amp;base=RLAW076&amp;n=84038&amp;dst=100049" TargetMode="External"/><Relationship Id="rId46" Type="http://schemas.openxmlformats.org/officeDocument/2006/relationships/hyperlink" Target="https://login.consultant.ru/link/?req=doc&amp;base=RLAW076&amp;n=83045&amp;dst=100226" TargetMode="External"/><Relationship Id="rId20" Type="http://schemas.openxmlformats.org/officeDocument/2006/relationships/hyperlink" Target="https://login.consultant.ru/link/?req=doc&amp;base=RLAW076&amp;n=39494&amp;dst=100005" TargetMode="External"/><Relationship Id="rId41" Type="http://schemas.openxmlformats.org/officeDocument/2006/relationships/hyperlink" Target="https://login.consultant.ru/link/?req=doc&amp;base=RLAW076&amp;n=71149&amp;dst=10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10435</Words>
  <Characters>59486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 Людмила Евгеньевна</dc:creator>
  <cp:keywords/>
  <dc:description/>
  <cp:lastModifiedBy>Никифорова Людмила Евгеньевна</cp:lastModifiedBy>
  <cp:revision>1</cp:revision>
  <dcterms:created xsi:type="dcterms:W3CDTF">2026-03-02T04:52:00Z</dcterms:created>
  <dcterms:modified xsi:type="dcterms:W3CDTF">2026-03-02T04:52:00Z</dcterms:modified>
</cp:coreProperties>
</file>