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700"/>
      </w:tblGrid>
      <w:tr w:rsidR="00027122" w:rsidTr="002A59AD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27122" w:rsidRDefault="002A59AD">
            <w:pPr>
              <w:pStyle w:val="ConsPlusNormal"/>
            </w:pPr>
            <w:r>
              <w:t>27 июля 2010 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27122" w:rsidRDefault="002A59AD">
            <w:pPr>
              <w:pStyle w:val="ConsPlusNormal"/>
              <w:jc w:val="right"/>
            </w:pPr>
            <w:r>
              <w:t>N 210-ФЗ</w:t>
            </w:r>
          </w:p>
        </w:tc>
      </w:tr>
    </w:tbl>
    <w:p w:rsidR="00027122" w:rsidRDefault="000271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122" w:rsidRDefault="002A59AD">
      <w:pPr>
        <w:pStyle w:val="ConsPlusTitle"/>
        <w:jc w:val="center"/>
      </w:pPr>
      <w:r>
        <w:t>РОССИЙСКАЯ ФЕДЕРАЦИЯ</w:t>
      </w:r>
    </w:p>
    <w:p w:rsidR="00027122" w:rsidRDefault="00027122">
      <w:pPr>
        <w:pStyle w:val="ConsPlusTitle"/>
        <w:jc w:val="center"/>
      </w:pPr>
    </w:p>
    <w:p w:rsidR="00027122" w:rsidRDefault="002A59AD">
      <w:pPr>
        <w:pStyle w:val="ConsPlusTitle"/>
        <w:jc w:val="center"/>
      </w:pPr>
      <w:r>
        <w:t>ФЕДЕРАЛЬНЫЙ ЗАКОН</w:t>
      </w:r>
    </w:p>
    <w:p w:rsidR="00027122" w:rsidRDefault="002A59AD">
      <w:pPr>
        <w:pStyle w:val="ConsPlusTitle"/>
        <w:jc w:val="center"/>
      </w:pPr>
      <w:r>
        <w:t>ОБ ОРГАНИЗАЦИИ ПРЕДОСТАВЛЕНИЯ</w:t>
      </w:r>
    </w:p>
    <w:p w:rsidR="00027122" w:rsidRDefault="002A59AD">
      <w:pPr>
        <w:pStyle w:val="ConsPlusTitle"/>
        <w:jc w:val="center"/>
      </w:pPr>
      <w:r>
        <w:t>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jc w:val="right"/>
      </w:pPr>
      <w:r>
        <w:t xml:space="preserve">Принят </w:t>
      </w:r>
      <w:r>
        <w:t>Государственной Думой</w:t>
      </w:r>
    </w:p>
    <w:p w:rsidR="00027122" w:rsidRDefault="002A59AD">
      <w:pPr>
        <w:pStyle w:val="ConsPlusNormal"/>
        <w:jc w:val="right"/>
      </w:pPr>
      <w:r>
        <w:t>7</w:t>
      </w:r>
      <w:r>
        <w:t xml:space="preserve"> июля 2010 года</w:t>
      </w:r>
    </w:p>
    <w:p w:rsidR="00027122" w:rsidRDefault="00027122">
      <w:pPr>
        <w:pStyle w:val="ConsPlusNormal"/>
        <w:jc w:val="right"/>
      </w:pPr>
    </w:p>
    <w:p w:rsidR="00027122" w:rsidRDefault="002A59AD">
      <w:pPr>
        <w:pStyle w:val="ConsPlusNormal"/>
        <w:jc w:val="right"/>
      </w:pPr>
      <w:r>
        <w:t xml:space="preserve">Одобрен </w:t>
      </w:r>
      <w:r>
        <w:t>Советом Федерации</w:t>
      </w:r>
    </w:p>
    <w:p w:rsidR="00027122" w:rsidRDefault="002A59AD">
      <w:pPr>
        <w:pStyle w:val="ConsPlusNormal"/>
        <w:jc w:val="right"/>
      </w:pPr>
      <w:r>
        <w:t>14 июля 2010 года</w:t>
      </w:r>
    </w:p>
    <w:p w:rsidR="00027122" w:rsidRDefault="00027122">
      <w:pPr>
        <w:spacing w:after="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(в ред. Федеральных законов от 06.04.2011 </w:t>
            </w:r>
            <w:hyperlink r:id="rId4">
              <w:r w:rsidRPr="002A59AD">
                <w:rPr>
                  <w:color w:val="0000FF"/>
                  <w:sz w:val="16"/>
                  <w:szCs w:val="16"/>
                </w:rPr>
                <w:t>N 65-ФЗ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27.06.2011 </w:t>
            </w:r>
            <w:hyperlink r:id="rId5">
              <w:r w:rsidRPr="002A59AD">
                <w:rPr>
                  <w:color w:val="0000FF"/>
                  <w:sz w:val="16"/>
                  <w:szCs w:val="16"/>
                </w:rPr>
                <w:t>N 162-ФЗ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01.07.2011 </w:t>
            </w:r>
            <w:hyperlink r:id="rId6">
              <w:r w:rsidRPr="002A59AD">
                <w:rPr>
                  <w:color w:val="0000FF"/>
                  <w:sz w:val="16"/>
                  <w:szCs w:val="16"/>
                </w:rPr>
                <w:t>N 169-ФЗ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11.07.2011 </w:t>
            </w:r>
            <w:hyperlink r:id="rId7">
              <w:r w:rsidRPr="002A59AD">
                <w:rPr>
                  <w:color w:val="0000FF"/>
                  <w:sz w:val="16"/>
                  <w:szCs w:val="16"/>
                </w:rPr>
                <w:t>N 200-ФЗ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18.07.2011 </w:t>
            </w:r>
            <w:hyperlink r:id="rId8">
              <w:r w:rsidRPr="002A59AD">
                <w:rPr>
                  <w:color w:val="0000FF"/>
                  <w:sz w:val="16"/>
                  <w:szCs w:val="16"/>
                </w:rPr>
                <w:t>N 239-ФЗ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03.12.2011 </w:t>
            </w:r>
            <w:hyperlink r:id="rId9">
              <w:r w:rsidRPr="002A59AD">
                <w:rPr>
                  <w:color w:val="0000FF"/>
                  <w:sz w:val="16"/>
                  <w:szCs w:val="16"/>
                </w:rPr>
                <w:t>N 383-ФЗ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28.07.2012 </w:t>
            </w:r>
            <w:hyperlink r:id="rId10">
              <w:r w:rsidRPr="002A59AD">
                <w:rPr>
                  <w:color w:val="0000FF"/>
                  <w:sz w:val="16"/>
                  <w:szCs w:val="16"/>
                </w:rPr>
                <w:t>N 133-ФЗ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05.04.2013 </w:t>
            </w:r>
            <w:hyperlink r:id="rId11">
              <w:r w:rsidRPr="002A59AD">
                <w:rPr>
                  <w:color w:val="0000FF"/>
                  <w:sz w:val="16"/>
                  <w:szCs w:val="16"/>
                </w:rPr>
                <w:t>N 43-</w:t>
              </w:r>
              <w:r w:rsidRPr="002A59AD">
                <w:rPr>
                  <w:color w:val="0000FF"/>
                  <w:sz w:val="16"/>
                  <w:szCs w:val="16"/>
                </w:rPr>
                <w:t>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02.07.2013 </w:t>
            </w:r>
            <w:hyperlink r:id="rId12">
              <w:r w:rsidRPr="002A59AD">
                <w:rPr>
                  <w:color w:val="0000FF"/>
                  <w:sz w:val="16"/>
                  <w:szCs w:val="16"/>
                </w:rPr>
                <w:t>N 185-ФЗ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02.07.2013 </w:t>
            </w:r>
            <w:hyperlink r:id="rId13">
              <w:r w:rsidRPr="002A59AD">
                <w:rPr>
                  <w:color w:val="0000FF"/>
                  <w:sz w:val="16"/>
                  <w:szCs w:val="16"/>
                </w:rPr>
                <w:t>N 188-ФЗ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23.07.2013 </w:t>
            </w:r>
            <w:hyperlink r:id="rId14">
              <w:r w:rsidRPr="002A59AD">
                <w:rPr>
                  <w:color w:val="0000FF"/>
                  <w:sz w:val="16"/>
                  <w:szCs w:val="16"/>
                </w:rPr>
                <w:t>N 251-ФЗ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21.12.2013 </w:t>
            </w:r>
            <w:hyperlink r:id="rId15">
              <w:r w:rsidRPr="002A59AD">
                <w:rPr>
                  <w:color w:val="0000FF"/>
                  <w:sz w:val="16"/>
                  <w:szCs w:val="16"/>
                </w:rPr>
                <w:t>N 359-ФЗ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28.12.2013 </w:t>
            </w:r>
            <w:hyperlink r:id="rId16">
              <w:r w:rsidRPr="002A59AD">
                <w:rPr>
                  <w:color w:val="0000FF"/>
                  <w:sz w:val="16"/>
                  <w:szCs w:val="16"/>
                </w:rPr>
                <w:t>N 387-ФЗ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28.12.2013 </w:t>
            </w:r>
            <w:hyperlink r:id="rId17">
              <w:r w:rsidRPr="002A59AD">
                <w:rPr>
                  <w:color w:val="0000FF"/>
                  <w:sz w:val="16"/>
                  <w:szCs w:val="16"/>
                </w:rPr>
                <w:t>N 396-ФЗ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28.12.2013 </w:t>
            </w:r>
            <w:hyperlink r:id="rId18">
              <w:r w:rsidRPr="002A59AD">
                <w:rPr>
                  <w:color w:val="0000FF"/>
                  <w:sz w:val="16"/>
                  <w:szCs w:val="16"/>
                </w:rPr>
                <w:t>N 444-ФЗ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23.06.2014 </w:t>
            </w:r>
            <w:hyperlink r:id="rId19">
              <w:r w:rsidRPr="002A59AD">
                <w:rPr>
                  <w:color w:val="0000FF"/>
                  <w:sz w:val="16"/>
                  <w:szCs w:val="16"/>
                </w:rPr>
                <w:t>N 160-ФЗ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21.07.2014 </w:t>
            </w:r>
            <w:hyperlink r:id="rId20">
              <w:r w:rsidRPr="002A59AD">
                <w:rPr>
                  <w:color w:val="0000FF"/>
                  <w:sz w:val="16"/>
                  <w:szCs w:val="16"/>
                </w:rPr>
                <w:t>N 263-ФЗ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01.12.2014 </w:t>
            </w:r>
            <w:hyperlink r:id="rId21">
              <w:r w:rsidRPr="002A59AD">
                <w:rPr>
                  <w:color w:val="0000FF"/>
                  <w:sz w:val="16"/>
                  <w:szCs w:val="16"/>
                </w:rPr>
                <w:t>N 419-ФЗ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31.12.2014 </w:t>
            </w:r>
            <w:hyperlink r:id="rId22">
              <w:r w:rsidRPr="002A59AD">
                <w:rPr>
                  <w:color w:val="0000FF"/>
                  <w:sz w:val="16"/>
                  <w:szCs w:val="16"/>
                </w:rPr>
                <w:t>N 514-ФЗ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31.12.2014 </w:t>
            </w:r>
            <w:hyperlink r:id="rId23">
              <w:r w:rsidRPr="002A59AD">
                <w:rPr>
                  <w:color w:val="0000FF"/>
                  <w:sz w:val="16"/>
                  <w:szCs w:val="16"/>
                </w:rPr>
                <w:t>N 519-ФЗ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08.03.2015 </w:t>
            </w:r>
            <w:hyperlink r:id="rId24">
              <w:r w:rsidRPr="002A59AD">
                <w:rPr>
                  <w:color w:val="0000FF"/>
                  <w:sz w:val="16"/>
                  <w:szCs w:val="16"/>
                </w:rPr>
                <w:t>N 23-ФЗ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13.07.2015 </w:t>
            </w:r>
            <w:hyperlink r:id="rId25">
              <w:r w:rsidRPr="002A59AD">
                <w:rPr>
                  <w:color w:val="0000FF"/>
                  <w:sz w:val="16"/>
                  <w:szCs w:val="16"/>
                </w:rPr>
                <w:t>N 216-ФЗ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13.07.2015 </w:t>
            </w:r>
            <w:hyperlink r:id="rId26">
              <w:r w:rsidRPr="002A59AD">
                <w:rPr>
                  <w:color w:val="0000FF"/>
                  <w:sz w:val="16"/>
                  <w:szCs w:val="16"/>
                </w:rPr>
                <w:t>N 250-ФЗ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15.02.2016 </w:t>
            </w:r>
            <w:hyperlink r:id="rId27">
              <w:r w:rsidRPr="002A59AD">
                <w:rPr>
                  <w:color w:val="0000FF"/>
                  <w:sz w:val="16"/>
                  <w:szCs w:val="16"/>
                </w:rPr>
                <w:t>N 28-ФЗ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03.07.2016 </w:t>
            </w:r>
            <w:hyperlink r:id="rId28">
              <w:r w:rsidRPr="002A59AD">
                <w:rPr>
                  <w:color w:val="0000FF"/>
                  <w:sz w:val="16"/>
                  <w:szCs w:val="16"/>
                </w:rPr>
                <w:t>N 360-ФЗ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03.07.2016 </w:t>
            </w:r>
            <w:hyperlink r:id="rId29">
              <w:r w:rsidRPr="002A59AD">
                <w:rPr>
                  <w:color w:val="0000FF"/>
                  <w:sz w:val="16"/>
                  <w:szCs w:val="16"/>
                </w:rPr>
                <w:t>N 361-ФЗ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19.12.2016 </w:t>
            </w:r>
            <w:hyperlink r:id="rId30">
              <w:r w:rsidRPr="002A59AD">
                <w:rPr>
                  <w:color w:val="0000FF"/>
                  <w:sz w:val="16"/>
                  <w:szCs w:val="16"/>
                </w:rPr>
                <w:t>N 433-ФЗ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28.12.2016 </w:t>
            </w:r>
            <w:hyperlink r:id="rId31">
              <w:r w:rsidRPr="002A59AD">
                <w:rPr>
                  <w:color w:val="0000FF"/>
                  <w:sz w:val="16"/>
                  <w:szCs w:val="16"/>
                </w:rPr>
                <w:t>N 471-ФЗ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29.07.2017 </w:t>
            </w:r>
            <w:hyperlink r:id="rId32">
              <w:r w:rsidRPr="002A59AD">
                <w:rPr>
                  <w:color w:val="0000FF"/>
                  <w:sz w:val="16"/>
                  <w:szCs w:val="16"/>
                </w:rPr>
                <w:t>N 236-ФЗ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05.12.2017 </w:t>
            </w:r>
            <w:hyperlink r:id="rId33">
              <w:r w:rsidRPr="002A59AD">
                <w:rPr>
                  <w:color w:val="0000FF"/>
                  <w:sz w:val="16"/>
                  <w:szCs w:val="16"/>
                </w:rPr>
                <w:t>N 384-ФЗ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29.12.2017 </w:t>
            </w:r>
            <w:hyperlink r:id="rId34">
              <w:r w:rsidRPr="002A59AD">
                <w:rPr>
                  <w:color w:val="0000FF"/>
                  <w:sz w:val="16"/>
                  <w:szCs w:val="16"/>
                </w:rPr>
                <w:t>N 479-ФЗ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19.02.2018 </w:t>
            </w:r>
            <w:hyperlink r:id="rId35">
              <w:r w:rsidRPr="002A59AD">
                <w:rPr>
                  <w:color w:val="0000FF"/>
                  <w:sz w:val="16"/>
                  <w:szCs w:val="16"/>
                </w:rPr>
                <w:t>N 26-ФЗ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18.04.2018 </w:t>
            </w:r>
            <w:hyperlink r:id="rId36">
              <w:r w:rsidRPr="002A59AD">
                <w:rPr>
                  <w:color w:val="0000FF"/>
                  <w:sz w:val="16"/>
                  <w:szCs w:val="16"/>
                </w:rPr>
                <w:t>N 78-ФЗ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23.04.2018 </w:t>
            </w:r>
            <w:hyperlink r:id="rId37">
              <w:r w:rsidRPr="002A59AD">
                <w:rPr>
                  <w:color w:val="0000FF"/>
                  <w:sz w:val="16"/>
                  <w:szCs w:val="16"/>
                </w:rPr>
                <w:t>N 87-ФЗ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04.06.2018 </w:t>
            </w:r>
            <w:hyperlink r:id="rId38">
              <w:r w:rsidRPr="002A59AD">
                <w:rPr>
                  <w:color w:val="0000FF"/>
                  <w:sz w:val="16"/>
                  <w:szCs w:val="16"/>
                </w:rPr>
                <w:t>N 146-ФЗ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29.06.2018 </w:t>
            </w:r>
            <w:hyperlink r:id="rId39">
              <w:r w:rsidRPr="002A59AD">
                <w:rPr>
                  <w:color w:val="0000FF"/>
                  <w:sz w:val="16"/>
                  <w:szCs w:val="16"/>
                </w:rPr>
                <w:t>N 171-ФЗ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19.07.2018 </w:t>
            </w:r>
            <w:hyperlink r:id="rId40">
              <w:r w:rsidRPr="002A59AD">
                <w:rPr>
                  <w:color w:val="0000FF"/>
                  <w:sz w:val="16"/>
                  <w:szCs w:val="16"/>
                </w:rPr>
                <w:t>N 204-ФЗ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29.07.2018 </w:t>
            </w:r>
            <w:hyperlink r:id="rId41">
              <w:r w:rsidRPr="002A59AD">
                <w:rPr>
                  <w:color w:val="0000FF"/>
                  <w:sz w:val="16"/>
                  <w:szCs w:val="16"/>
                </w:rPr>
                <w:t>N 269-ФЗ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01.04.2019 </w:t>
            </w:r>
            <w:hyperlink r:id="rId42">
              <w:r w:rsidRPr="002A59AD">
                <w:rPr>
                  <w:color w:val="0000FF"/>
                  <w:sz w:val="16"/>
                  <w:szCs w:val="16"/>
                </w:rPr>
                <w:t>N 48-ФЗ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  <w:r w:rsidRPr="002A59AD">
              <w:rPr>
                <w:color w:val="392C69"/>
                <w:sz w:val="16"/>
                <w:szCs w:val="16"/>
              </w:rPr>
              <w:t xml:space="preserve"> от 18.07.2019 </w:t>
            </w:r>
            <w:hyperlink r:id="rId43">
              <w:r w:rsidRPr="002A59AD">
                <w:rPr>
                  <w:color w:val="0000FF"/>
                  <w:sz w:val="16"/>
                  <w:szCs w:val="16"/>
                </w:rPr>
                <w:t>N 184-ФЗ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27.12.2019 </w:t>
            </w:r>
            <w:hyperlink r:id="rId44">
              <w:r w:rsidRPr="002A59AD">
                <w:rPr>
                  <w:color w:val="0000FF"/>
                  <w:sz w:val="16"/>
                  <w:szCs w:val="16"/>
                </w:rPr>
                <w:t>N 472-ФЗ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01.03.2020 </w:t>
            </w:r>
            <w:hyperlink r:id="rId45">
              <w:r w:rsidRPr="002A59AD">
                <w:rPr>
                  <w:color w:val="0000FF"/>
                  <w:sz w:val="16"/>
                  <w:szCs w:val="16"/>
                </w:rPr>
                <w:t>N 35-ФЗ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31.07.2020 </w:t>
            </w:r>
            <w:hyperlink r:id="rId46">
              <w:r w:rsidRPr="002A59AD">
                <w:rPr>
                  <w:color w:val="0000FF"/>
                  <w:sz w:val="16"/>
                  <w:szCs w:val="16"/>
                </w:rPr>
                <w:t>N 268-ФЗ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29.12.2020 </w:t>
            </w:r>
            <w:hyperlink r:id="rId47">
              <w:r w:rsidRPr="002A59AD">
                <w:rPr>
                  <w:color w:val="0000FF"/>
                  <w:sz w:val="16"/>
                  <w:szCs w:val="16"/>
                </w:rPr>
                <w:t>N 479-ФЗ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30.12.2020 </w:t>
            </w:r>
            <w:hyperlink r:id="rId48">
              <w:r w:rsidRPr="002A59AD">
                <w:rPr>
                  <w:color w:val="0000FF"/>
                  <w:sz w:val="16"/>
                  <w:szCs w:val="16"/>
                </w:rPr>
                <w:t>N 509-ФЗ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28.06.2021 </w:t>
            </w:r>
            <w:hyperlink r:id="rId49">
              <w:r w:rsidRPr="002A59AD">
                <w:rPr>
                  <w:color w:val="0000FF"/>
                  <w:sz w:val="16"/>
                  <w:szCs w:val="16"/>
                </w:rPr>
                <w:t>N 231-ФЗ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02.07.2021 </w:t>
            </w:r>
            <w:hyperlink r:id="rId50">
              <w:r w:rsidRPr="002A59AD">
                <w:rPr>
                  <w:color w:val="0000FF"/>
                  <w:sz w:val="16"/>
                  <w:szCs w:val="16"/>
                </w:rPr>
                <w:t>N 351-ФЗ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21.12.2021 </w:t>
            </w:r>
            <w:hyperlink r:id="rId51">
              <w:r w:rsidRPr="002A59AD">
                <w:rPr>
                  <w:color w:val="0000FF"/>
                  <w:sz w:val="16"/>
                  <w:szCs w:val="16"/>
                </w:rPr>
                <w:t>N 417-ФЗ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30.12.2021 </w:t>
            </w:r>
            <w:hyperlink r:id="rId52">
              <w:r w:rsidRPr="002A59AD">
                <w:rPr>
                  <w:color w:val="0000FF"/>
                  <w:sz w:val="16"/>
                  <w:szCs w:val="16"/>
                </w:rPr>
                <w:t>N 449-ФЗ</w:t>
              </w:r>
            </w:hyperlink>
            <w:r w:rsidRPr="002A59AD">
              <w:rPr>
                <w:color w:val="392C69"/>
                <w:sz w:val="16"/>
                <w:szCs w:val="16"/>
              </w:rPr>
              <w:t>,</w:t>
            </w:r>
          </w:p>
          <w:p w:rsidR="00027122" w:rsidRPr="002A59AD" w:rsidRDefault="002A59AD">
            <w:pPr>
              <w:pStyle w:val="ConsPlusNormal"/>
              <w:jc w:val="center"/>
              <w:rPr>
                <w:sz w:val="16"/>
                <w:szCs w:val="16"/>
              </w:rPr>
            </w:pPr>
            <w:r w:rsidRPr="002A59AD">
              <w:rPr>
                <w:color w:val="392C69"/>
                <w:sz w:val="16"/>
                <w:szCs w:val="16"/>
              </w:rPr>
              <w:t xml:space="preserve">от 04.11.2022 </w:t>
            </w:r>
            <w:hyperlink r:id="rId53">
              <w:r w:rsidRPr="002A59AD">
                <w:rPr>
                  <w:color w:val="0000FF"/>
                  <w:sz w:val="16"/>
                  <w:szCs w:val="16"/>
                </w:rPr>
                <w:t>N 427-ФЗ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31.07.2023 </w:t>
            </w:r>
            <w:hyperlink r:id="rId54">
              <w:r w:rsidRPr="002A59AD">
                <w:rPr>
                  <w:color w:val="0000FF"/>
                  <w:sz w:val="16"/>
                  <w:szCs w:val="16"/>
                </w:rPr>
                <w:t>N 397-ФЗ</w:t>
              </w:r>
            </w:hyperlink>
            <w:r w:rsidRPr="002A59AD">
              <w:rPr>
                <w:color w:val="392C69"/>
                <w:sz w:val="16"/>
                <w:szCs w:val="16"/>
              </w:rPr>
              <w:t xml:space="preserve">, от 25.12.2023 </w:t>
            </w:r>
            <w:hyperlink r:id="rId55">
              <w:r w:rsidRPr="002A59AD">
                <w:rPr>
                  <w:color w:val="0000FF"/>
                  <w:sz w:val="16"/>
                  <w:szCs w:val="16"/>
                </w:rPr>
                <w:t>N 675-ФЗ</w:t>
              </w:r>
            </w:hyperlink>
            <w:r w:rsidRPr="002A59AD">
              <w:rPr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027122" w:rsidRDefault="00027122">
      <w:pPr>
        <w:pStyle w:val="ConsPlusNormal"/>
        <w:jc w:val="center"/>
      </w:pPr>
    </w:p>
    <w:p w:rsidR="00027122" w:rsidRDefault="002A59AD">
      <w:pPr>
        <w:pStyle w:val="ConsPlusTitle"/>
        <w:jc w:val="center"/>
        <w:outlineLvl w:val="0"/>
      </w:pPr>
      <w:r>
        <w:t>Глава 1. ОБЩИЕ ПОЛОЖЕНИЯ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1. Сфера действия</w:t>
      </w:r>
      <w:r>
        <w:t xml:space="preserve"> настоящего Федерального закона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0" w:name="P42"/>
      <w:bookmarkEnd w:id="0"/>
      <w:r>
        <w:t xml:space="preserve">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</w:t>
      </w:r>
      <w:r>
        <w:t>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</w:t>
      </w:r>
      <w:r>
        <w:t>го самоуправления).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" w:name="P43"/>
      <w:bookmarkEnd w:id="1"/>
      <w:r>
        <w:t xml:space="preserve">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</w:t>
      </w:r>
      <w:hyperlink w:anchor="P42">
        <w:r>
          <w:rPr>
            <w:color w:val="0000FF"/>
          </w:rPr>
          <w:t>частью 1</w:t>
        </w:r>
      </w:hyperlink>
      <w:r>
        <w:t xml:space="preserve"> настоящей статьи государственных и муниципальных услуг.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2.1. Действие настоящего Федеральног</w:t>
      </w:r>
      <w:r>
        <w:t xml:space="preserve">о закона, за исключением </w:t>
      </w:r>
      <w:hyperlink w:anchor="P555">
        <w:r>
          <w:rPr>
            <w:color w:val="0000FF"/>
          </w:rPr>
          <w:t>главы 4</w:t>
        </w:r>
      </w:hyperlink>
      <w:r>
        <w:t xml:space="preserve"> и </w:t>
      </w:r>
      <w:hyperlink w:anchor="P812">
        <w:r>
          <w:rPr>
            <w:color w:val="0000FF"/>
          </w:rPr>
          <w:t>статьи 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Государственной корпорацией по атомной энергии "</w:t>
      </w:r>
      <w:proofErr w:type="spellStart"/>
      <w:r>
        <w:t>Росатом</w:t>
      </w:r>
      <w:proofErr w:type="spellEnd"/>
      <w:r>
        <w:t>"</w:t>
      </w:r>
      <w:r>
        <w:t>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и акционерным обществом "Почта России" государственных услуг в установленной сфере деятельности.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2" w:name="P47"/>
      <w:bookmarkEnd w:id="2"/>
      <w:r>
        <w:t xml:space="preserve">2.2. Действие настоящего Федерального закона, за исключением </w:t>
      </w:r>
      <w:hyperlink w:anchor="P812">
        <w:r>
          <w:rPr>
            <w:color w:val="0000FF"/>
          </w:rPr>
          <w:t>статьи 29</w:t>
        </w:r>
      </w:hyperlink>
      <w:r>
        <w:t xml:space="preserve"> настоящего Федерального закона, распространяется на отношения, возникающие в связи с предоставл</w:t>
      </w:r>
      <w:r>
        <w:t>ением органами публичной власти федеральной территории "Сириус" государственных и муниципальных услуг в установленной сфере деятельности.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2.3. Не являются предоставлением государственных и муниципальных услуг следующие виды деятельности: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деятельность органов федеральной службы безопасности;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деятельность органов государственной охраны;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3) деятельность </w:t>
      </w:r>
      <w:r>
        <w:t>органов внешней разведки Российской Федерации;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деятельность федерального органа исполнительной власти в сфере мобилизационной подготовки и мобилизации в Российской Федерации;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деятельность федерального органа исполнительной власти в области обороны;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</w:t>
      </w:r>
      <w:r>
        <w:t>) деятельность органов внутренних дел, за исключением реализации функций по оказанию государственных услуг,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</w:t>
      </w:r>
      <w:r>
        <w:t>чнем;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деятельность федерального органа исполнительной власти, уполномоченного в области противодействия техническим разведкам и технической защиты информации.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" w:name="P58"/>
      <w:bookmarkEnd w:id="3"/>
      <w:r>
        <w:t xml:space="preserve">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</w:t>
      </w:r>
      <w:r>
        <w:t xml:space="preserve">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</w:t>
      </w:r>
      <w:hyperlink r:id="rId56">
        <w:r>
          <w:rPr>
            <w:color w:val="0000FF"/>
          </w:rPr>
          <w:t>перечень</w:t>
        </w:r>
      </w:hyperlink>
      <w:r>
        <w:t>, установленный Правительством Российской Федерации.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</w:t>
      </w:r>
      <w:r>
        <w:t>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муниципальны</w:t>
      </w:r>
      <w:r>
        <w:t>х услуг и предоставляемых в электронной форме в соответствии с настоящим Федеральным законом.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</w:t>
      </w:r>
      <w:r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</w:t>
      </w:r>
      <w:r>
        <w:t>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госуда</w:t>
      </w:r>
      <w:r>
        <w:t>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</w:t>
      </w:r>
      <w:r>
        <w:t xml:space="preserve">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</w:t>
      </w:r>
      <w:r>
        <w:t>Федерации полномочий органов, предоставляющих государственные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</w:t>
      </w:r>
      <w:r>
        <w:t xml:space="preserve">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 в пределах предус</w:t>
      </w:r>
      <w:r>
        <w:t xml:space="preserve">мотренных указанным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прав органов местного самоуправления на решение вопросов, не отнесенных к вопросам местного значения, прав органов местного са</w:t>
      </w:r>
      <w:r>
        <w:t xml:space="preserve">моуправления на участие в осуществлении иных государственных полномочий (не переданных им в соответствии со </w:t>
      </w:r>
      <w:hyperlink r:id="rId59">
        <w:r>
          <w:rPr>
            <w:color w:val="0000FF"/>
          </w:rPr>
          <w:t>статьей 19</w:t>
        </w:r>
      </w:hyperlink>
      <w:r>
        <w:t xml:space="preserve"> указанного Федерального закона), если это участ</w:t>
      </w:r>
      <w:r>
        <w:t>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</w:t>
      </w:r>
      <w:r>
        <w:t>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</w:t>
      </w:r>
      <w:r>
        <w:t xml:space="preserve">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w:anchor="P43">
        <w:r>
          <w:rPr>
            <w:color w:val="0000FF"/>
          </w:rPr>
          <w:t>частях 2</w:t>
        </w:r>
      </w:hyperlink>
      <w:r>
        <w:t xml:space="preserve"> и </w:t>
      </w:r>
      <w:hyperlink w:anchor="P58">
        <w:r>
          <w:rPr>
            <w:color w:val="0000FF"/>
          </w:rPr>
          <w:t>3 статьи 1</w:t>
        </w:r>
      </w:hyperlink>
      <w:r>
        <w:t xml:space="preserve"> н</w:t>
      </w:r>
      <w:r>
        <w:t xml:space="preserve">астоящего Федерального закона, либо к уполномоченным в соответствии с законодательством Российской Федерации экспертам, указанным в </w:t>
      </w:r>
      <w:hyperlink w:anchor="P43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или в организации, указанные в </w:t>
      </w:r>
      <w:hyperlink w:anchor="P69">
        <w:r>
          <w:rPr>
            <w:color w:val="0000FF"/>
          </w:rPr>
          <w:t>пункте 5</w:t>
        </w:r>
      </w:hyperlink>
      <w:r>
        <w:t xml:space="preserve"> настоящей статьи, с запросом о предоставлении государственной или муниципальной услуги, в том числе в порядке, установленном </w:t>
      </w:r>
      <w:hyperlink w:anchor="P576">
        <w:r>
          <w:rPr>
            <w:color w:val="0000FF"/>
          </w:rPr>
          <w:t>статьей 15.1</w:t>
        </w:r>
      </w:hyperlink>
      <w:r>
        <w:t xml:space="preserve"> настоящего Федерального закона, выраженным в устной, письменной или электр</w:t>
      </w:r>
      <w:r>
        <w:t>онной форме;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" w:name="P69"/>
      <w:bookmarkEnd w:id="4"/>
      <w:r>
        <w:t>5) многофункциональный центр предоста</w:t>
      </w:r>
      <w:r>
        <w:t>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</w:t>
      </w:r>
      <w:r>
        <w:t>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предоставление государственных и муниципальных услуг в электронной форме - предоставление</w:t>
      </w:r>
      <w:r>
        <w:t xml:space="preserve">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</w:t>
      </w:r>
      <w:r>
        <w:t>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</w:t>
      </w:r>
      <w:r>
        <w:t>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портал государственных и муниципальных услуг - государственная информационная система, обеспе</w:t>
      </w:r>
      <w:r>
        <w:t>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</w:t>
      </w:r>
      <w:r>
        <w:t xml:space="preserve">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8) подведомственная государственному органу или органу местного самоуправления организация - государственное или муниципальное учреждение либо унитарное предприятие, созданные соответственно государственным </w:t>
      </w:r>
      <w:r>
        <w:t>органом Российской Федерации, органом государственной власти субъекта Российской Федерации, органом местного самоуправления;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9) межведомственное информационное взаимодействие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</w:t>
      </w:r>
      <w:hyperlink r:id="rId60">
        <w:r>
          <w:rPr>
            <w:color w:val="0000FF"/>
          </w:rPr>
          <w:t>форме</w:t>
        </w:r>
      </w:hyperlink>
      <w:r>
        <w:t xml:space="preserve">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</w:t>
      </w:r>
      <w:r>
        <w:t xml:space="preserve">организациями, участвующими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иными государственными органами, органами местного самоуправления, органами гос</w:t>
      </w:r>
      <w:r>
        <w:t>ударственных внебюджетных фондов, многофункциональными центрами;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</w:t>
      </w:r>
      <w:r>
        <w:t>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или направленный с использованием портала государственных и муни</w:t>
      </w:r>
      <w:r>
        <w:t>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</w:t>
      </w:r>
      <w:r>
        <w:t xml:space="preserve">ния организацию, участвующую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на основании запроса о предоставлении государственной или муниципальной услуги</w:t>
      </w:r>
      <w:r>
        <w:t xml:space="preserve"> или запроса, указанного в </w:t>
      </w:r>
      <w:hyperlink w:anchor="P576">
        <w:r>
          <w:rPr>
            <w:color w:val="0000FF"/>
          </w:rPr>
          <w:t>статье 15.1</w:t>
        </w:r>
      </w:hyperlink>
      <w:r>
        <w:t xml:space="preserve"> настоящего Федерального закона, и соответствующий требованиям, установленным </w:t>
      </w:r>
      <w:hyperlink w:anchor="P257">
        <w:r>
          <w:rPr>
            <w:color w:val="0000FF"/>
          </w:rPr>
          <w:t>статьей 7.2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11) жалоба на нарушение порядка предоставления государственной или муниципальной услуги (далее - жалоба) - требование заявителя или его </w:t>
      </w:r>
      <w:hyperlink r:id="rId61">
        <w:r>
          <w:rPr>
            <w:color w:val="0000FF"/>
          </w:rPr>
          <w:t>законного представителя</w:t>
        </w:r>
      </w:hyperlink>
      <w:r>
        <w:t xml:space="preserve">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услу</w:t>
      </w:r>
      <w:r>
        <w:t>гу, многофункциональным центром, должностным лицом органа,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организациями, предус</w:t>
      </w:r>
      <w:r>
        <w:t xml:space="preserve">мотренными </w:t>
      </w:r>
      <w:hyperlink w:anchor="P603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или их работниками при получении данным заявителем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12) единый стандарт предоставления госу</w:t>
      </w:r>
      <w:r>
        <w:t>дарственной и (или) муниципальной услуги (далее - единый стандарт) - установленные Правительством Российской Федерации в случаях, предусмотренных федеральными законами, единые требования к предоставлению государственной и (или) муниципальной услуги.</w:t>
      </w:r>
    </w:p>
    <w:p w:rsidR="00027122" w:rsidRDefault="002A59AD">
      <w:pPr>
        <w:pStyle w:val="ConsPlusTitle"/>
        <w:spacing w:before="260"/>
        <w:ind w:firstLine="540"/>
        <w:jc w:val="both"/>
        <w:outlineLvl w:val="1"/>
      </w:pPr>
      <w:r>
        <w:t>Статья 3. Нормативное правовое регулирование</w:t>
      </w:r>
      <w:r>
        <w:t xml:space="preserve"> отношений, возникающих в связи с предоставлением 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</w:t>
      </w:r>
      <w:r>
        <w:t xml:space="preserve">деральным законом, другими федеральными законами, принимаемыми в соответствии с ними иными нормативными правовыми </w:t>
      </w:r>
      <w:hyperlink r:id="rId62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</w:t>
      </w:r>
      <w:r>
        <w:t>ивными правовыми актами субъектов Российской Федерации, муниципальными правовыми актами.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4. Основные принципы предоставления 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Основными принципами предоставления государственных и муниципальных услуг являются: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правомерность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</w:t>
      </w:r>
      <w:r>
        <w:t xml:space="preserve">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указанными в </w:t>
      </w:r>
      <w:hyperlink w:anchor="P43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заявительный порядок обращения за предоставлением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</w:t>
      </w:r>
      <w:r>
        <w:t xml:space="preserve">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указанными в </w:t>
      </w:r>
      <w:hyperlink w:anchor="P43">
        <w:r>
          <w:rPr>
            <w:color w:val="0000FF"/>
          </w:rPr>
          <w:t>части 2 статьи 1</w:t>
        </w:r>
      </w:hyperlink>
      <w:r>
        <w:t xml:space="preserve"> настоящего Федерально</w:t>
      </w:r>
      <w:r>
        <w:t>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4) открытость деятельности органов, предоставляющих государственные услуги, и органов, предоставляющих </w:t>
      </w:r>
      <w:r>
        <w:t xml:space="preserve">муниципальные услуги, а также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доступность обращения за предоставлением государств</w:t>
      </w:r>
      <w:r>
        <w:t>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возможность получения государственных и муниципальных услуг в электронной форме, если это не запрещено законо</w:t>
      </w:r>
      <w:r>
        <w:t>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</w:t>
      </w:r>
      <w:r>
        <w:t>ронной форме.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5. Права заявителей при получении 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При получении госуд</w:t>
      </w:r>
      <w:r>
        <w:t>арственных и муниципальных услуг заявители имеют право на: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</w:t>
      </w:r>
      <w:r>
        <w:t xml:space="preserve">нном </w:t>
      </w:r>
      <w:hyperlink w:anchor="P541">
        <w:r>
          <w:rPr>
            <w:color w:val="0000FF"/>
          </w:rPr>
          <w:t>частью 2 статьи 14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получение полной, актуальной</w:t>
      </w:r>
      <w:r>
        <w:t xml:space="preserve"> и достоверной информации о порядке предоставления государственных и муниципальных услуг, в том числе в электронной форме;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</w:t>
      </w:r>
      <w:r>
        <w:t>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4) досудебное (внесудебное) рассмотрение жалоб в процессе получения государственных и (или) </w:t>
      </w:r>
      <w:r>
        <w:t>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получение государственных и муниципальных услуг в многофункциональном центре в соответствии с соглашениями, зак</w:t>
      </w:r>
      <w:r>
        <w:t>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</w:t>
      </w:r>
      <w:r>
        <w:t>та вступления в силу соответствующего соглашения о взаимодействии.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5" w:name="P117"/>
      <w:bookmarkEnd w:id="5"/>
      <w:r>
        <w:t>Статья 6. Обязанности органов,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</w:t>
      </w:r>
      <w:r>
        <w:t>равления организаций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Органы, предоставляющие государственные услуги, и органы, предоставляющие муниципальные у</w:t>
      </w:r>
      <w:r>
        <w:t>слуги, обязаны: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предоставлять государственные или муниципальные услуги в соответствии с административными регламентами;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2) обеспечивать возможность получения заявителем государственной или муниципальной услуги в электронной форме, если это не запрещено </w:t>
      </w:r>
      <w:r>
        <w:t>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</w:t>
      </w:r>
      <w:r>
        <w:t xml:space="preserve"> электронной форме;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" w:name="P124"/>
      <w:bookmarkEnd w:id="6"/>
      <w:r>
        <w:t>3) предоставлять в иные органы, предоставляющие государственные услуги, органы, предоставляющи</w:t>
      </w:r>
      <w:r>
        <w:t xml:space="preserve">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</w:t>
      </w:r>
      <w:r>
        <w:t xml:space="preserve">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P18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</w:t>
      </w:r>
      <w:r>
        <w:t xml:space="preserve">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</w:t>
      </w:r>
      <w:r>
        <w:t>циональных центров такие документы и информацию;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исполнять иные обязанности в соответствии с требованиями насто</w:t>
      </w:r>
      <w:r>
        <w:t>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Подведомственные государственным органам или органам местного</w:t>
      </w:r>
      <w:r>
        <w:t xml:space="preserve"> самоуправления организации, участвующие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обязаны: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" w:name="P128"/>
      <w:bookmarkEnd w:id="7"/>
      <w:r>
        <w:t xml:space="preserve">1) предоставлять в органы, предоставляющие государственные </w:t>
      </w:r>
      <w:r>
        <w:t>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иск</w:t>
      </w:r>
      <w:r>
        <w:t xml:space="preserve">лючением документов, включенных в определенный </w:t>
      </w:r>
      <w:hyperlink w:anchor="P18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</w:t>
      </w:r>
      <w:r>
        <w:t>ципальные услуги, иных государственных органов, органов местного самоуправления, многофункциональных центров такие документы и информацию;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</w:t>
      </w:r>
      <w:r>
        <w:t>ья 6.1. Участие в межведомственном информационном взаимодействии Банка России</w:t>
      </w:r>
    </w:p>
    <w:p w:rsidR="00027122" w:rsidRDefault="00027122">
      <w:pPr>
        <w:pStyle w:val="ConsPlusNormal"/>
        <w:ind w:firstLine="540"/>
        <w:jc w:val="both"/>
      </w:pPr>
      <w:bookmarkStart w:id="8" w:name="_GoBack"/>
      <w:bookmarkEnd w:id="8"/>
    </w:p>
    <w:p w:rsidR="00027122" w:rsidRDefault="002A59AD">
      <w:pPr>
        <w:pStyle w:val="ConsPlusNormal"/>
        <w:ind w:firstLine="540"/>
        <w:jc w:val="both"/>
      </w:pPr>
      <w:r>
        <w:t>Банк России вправе при оказании им</w:t>
      </w:r>
      <w:r>
        <w:t xml:space="preserve"> услуг участвовать в межведомственном информационном взаимодействии в </w:t>
      </w:r>
      <w:hyperlink w:anchor="P234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jc w:val="center"/>
        <w:outlineLvl w:val="0"/>
      </w:pPr>
      <w:r>
        <w:t>Глава 2. ОБЩИЕ ТРЕБОВАНИЯ К ПРЕДОСТАВЛЕНИЮ ГОСУДАРСТВЕННЫХ</w:t>
      </w:r>
    </w:p>
    <w:p w:rsidR="00027122" w:rsidRDefault="002A59AD">
      <w:pPr>
        <w:pStyle w:val="ConsPlusTitle"/>
        <w:jc w:val="center"/>
      </w:pPr>
      <w:r>
        <w:t>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9" w:name="P140"/>
      <w:bookmarkEnd w:id="9"/>
      <w:r>
        <w:t>Статья 7. Требования к</w:t>
      </w:r>
      <w:r>
        <w:t xml:space="preserve"> взаимодействию с заявителем при предоставлении государственных и муниципальных услуг</w:t>
      </w:r>
    </w:p>
    <w:p w:rsidR="00027122" w:rsidRDefault="002A59AD">
      <w:pPr>
        <w:pStyle w:val="ConsPlusNormal"/>
        <w:ind w:firstLine="540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10" w:name="P143"/>
      <w:bookmarkEnd w:id="10"/>
      <w:r>
        <w:t xml:space="preserve">1. Органы, предоставляющие </w:t>
      </w:r>
      <w:r>
        <w:t>государственные услуги, и органы, предоставляющие муниципальные услуги, не вправе требовать от заявителя: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</w:t>
      </w:r>
      <w:r>
        <w:t>ктами, регулирующими отношения, возникающие в связи с предоставлением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1" w:name="P145"/>
      <w:bookmarkEnd w:id="11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</w:t>
      </w:r>
      <w:r>
        <w:t>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</w:t>
      </w:r>
      <w:r>
        <w:t xml:space="preserve">стного самоуправления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нормативными правовыми </w:t>
      </w:r>
      <w:hyperlink r:id="rId65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81">
        <w:r>
          <w:rPr>
            <w:color w:val="0000FF"/>
          </w:rPr>
          <w:t>частью 6</w:t>
        </w:r>
      </w:hyperlink>
      <w:r>
        <w:t xml:space="preserve">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</w:t>
      </w:r>
      <w:r>
        <w:t>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</w:t>
      </w:r>
      <w:r>
        <w:t xml:space="preserve">нные в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2" w:name="P148"/>
      <w:bookmarkEnd w:id="12"/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>
        <w:t>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или муниципальной</w:t>
      </w:r>
      <w:r>
        <w:t xml:space="preserve"> услуги, после первоначальной подачи заявления о предоставлении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</w:t>
      </w:r>
      <w:r>
        <w:t xml:space="preserve">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в) истечение срока действия документов</w:t>
      </w:r>
      <w:r>
        <w:t xml:space="preserve">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</w:t>
      </w:r>
      <w:r>
        <w:t>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</w:t>
      </w:r>
      <w:r>
        <w:t xml:space="preserve">ционального центра, работника организации, предусмотренной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</w:t>
      </w:r>
      <w:r>
        <w:t>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</w:t>
      </w:r>
      <w:r>
        <w:t xml:space="preserve">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уведомля</w:t>
      </w:r>
      <w:r>
        <w:t>ется заявитель, а также приносятся извинения за доставленные неудобства;</w:t>
      </w:r>
    </w:p>
    <w:p w:rsidR="00027122" w:rsidRDefault="002A59AD">
      <w:pPr>
        <w:pStyle w:val="ConsPlusNormal"/>
        <w:jc w:val="both"/>
      </w:pPr>
      <w:r>
        <w:t xml:space="preserve">(п. 4 введен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предоставления на бумажном носите</w:t>
      </w:r>
      <w:r>
        <w:t xml:space="preserve">ле документов и информации, электронные образы которых ранее были заверены в соответствии с </w:t>
      </w:r>
      <w:hyperlink w:anchor="P624">
        <w:r>
          <w:rPr>
            <w:color w:val="0000FF"/>
          </w:rPr>
          <w:t>пунктом 7.2 части 1 статьи 16</w:t>
        </w:r>
      </w:hyperlink>
      <w:r>
        <w:t xml:space="preserve"> настоящего Федерального закона, за исключением случаев, если нанесение отметок на такие документы либо их и</w:t>
      </w:r>
      <w:r>
        <w:t>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27122" w:rsidRDefault="002A59AD">
      <w:pPr>
        <w:pStyle w:val="ConsPlusNormal"/>
        <w:jc w:val="both"/>
      </w:pPr>
      <w:r>
        <w:t xml:space="preserve">(п. 5 введен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3" w:name="P156"/>
      <w:bookmarkEnd w:id="13"/>
      <w:r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</w:t>
      </w:r>
      <w:r>
        <w:t xml:space="preserve">ный центр. В электронной форме государственные и муниципальные услуги предоставляются способами, предусмотренными </w:t>
      </w:r>
      <w:hyperlink w:anchor="P720">
        <w:r>
          <w:rPr>
            <w:color w:val="0000FF"/>
          </w:rPr>
          <w:t>частью 2 статьи 19</w:t>
        </w:r>
      </w:hyperlink>
      <w:r>
        <w:t xml:space="preserve"> настоящего Федерального закона, с использованием единого портала государственных и муниципальных</w:t>
      </w:r>
      <w:r>
        <w:t xml:space="preserve">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027122" w:rsidRDefault="002A59AD">
      <w:pPr>
        <w:pStyle w:val="ConsPlusNormal"/>
        <w:jc w:val="both"/>
      </w:pPr>
      <w:r>
        <w:t>(часть 1.1 введена Феде</w:t>
      </w:r>
      <w:r>
        <w:t xml:space="preserve">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4" w:name="P158"/>
      <w:bookmarkEnd w:id="14"/>
      <w:r>
        <w:t>1.2. Правительство Российской Федерации вправе определить перечень государственных услуг, предоставляемых федеральными органам</w:t>
      </w:r>
      <w:r>
        <w:t>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</w:t>
      </w:r>
      <w:r>
        <w:t>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</w:t>
      </w:r>
      <w:r>
        <w:t>ой информации), условия предоставления таких услуг и критерии отбора указанных организаций.</w:t>
      </w:r>
    </w:p>
    <w:p w:rsidR="00027122" w:rsidRDefault="002A59AD">
      <w:pPr>
        <w:pStyle w:val="ConsPlusNormal"/>
        <w:jc w:val="both"/>
      </w:pPr>
      <w:r>
        <w:t xml:space="preserve">(часть 1.2 введена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5" w:name="P160"/>
      <w:bookmarkEnd w:id="15"/>
      <w:r>
        <w:t>1.3. Высший</w:t>
      </w:r>
      <w:r>
        <w:t xml:space="preserve">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</w:t>
      </w:r>
      <w:hyperlink w:anchor="P158">
        <w:r>
          <w:rPr>
            <w:color w:val="0000FF"/>
          </w:rPr>
          <w:t>частью 1.2</w:t>
        </w:r>
      </w:hyperlink>
      <w:r>
        <w:t xml:space="preserve">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</w:t>
      </w:r>
      <w:r>
        <w:t>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</w:t>
      </w:r>
      <w:r>
        <w:t>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027122" w:rsidRDefault="002A59AD">
      <w:pPr>
        <w:pStyle w:val="ConsPlusNormal"/>
        <w:jc w:val="both"/>
      </w:pPr>
      <w:r>
        <w:t xml:space="preserve">(часть 1.3 введена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6" w:name="P162"/>
      <w:bookmarkEnd w:id="16"/>
      <w:r>
        <w:t xml:space="preserve"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</w:t>
      </w:r>
      <w:r>
        <w:t>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</w:t>
      </w:r>
      <w:r>
        <w:t xml:space="preserve">стного самоуправления с учетом требований, установленных в соответствии с </w:t>
      </w:r>
      <w:hyperlink w:anchor="P160">
        <w:r>
          <w:rPr>
            <w:color w:val="0000FF"/>
          </w:rPr>
          <w:t>частью 1.3</w:t>
        </w:r>
      </w:hyperlink>
      <w:r>
        <w:t xml:space="preserve"> настоящей статьи.</w:t>
      </w:r>
    </w:p>
    <w:p w:rsidR="00027122" w:rsidRDefault="002A59AD">
      <w:pPr>
        <w:pStyle w:val="ConsPlusNormal"/>
        <w:jc w:val="both"/>
      </w:pPr>
      <w:r>
        <w:t xml:space="preserve">(часть 1.4 введена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1.5. Коммерческая и некоммерческая организация, участвующая в организации предоставления государственных и муниципальных услуг в соответствии с </w:t>
      </w:r>
      <w:hyperlink w:anchor="P158">
        <w:r>
          <w:rPr>
            <w:color w:val="0000FF"/>
          </w:rPr>
          <w:t>частями 1.2</w:t>
        </w:r>
      </w:hyperlink>
      <w:r>
        <w:t xml:space="preserve"> - </w:t>
      </w:r>
      <w:hyperlink w:anchor="P162">
        <w:r>
          <w:rPr>
            <w:color w:val="0000FF"/>
          </w:rPr>
          <w:t>1.4</w:t>
        </w:r>
      </w:hyperlink>
      <w:r>
        <w:t xml:space="preserve"> настоящей ста</w:t>
      </w:r>
      <w:r>
        <w:t>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</w:t>
      </w:r>
      <w:r>
        <w:t xml:space="preserve">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1.5 введена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</w:t>
      </w:r>
      <w:hyperlink w:anchor="P158">
        <w:r>
          <w:rPr>
            <w:color w:val="0000FF"/>
          </w:rPr>
          <w:t>частями 1.2</w:t>
        </w:r>
      </w:hyperlink>
      <w:r>
        <w:t xml:space="preserve"> - </w:t>
      </w:r>
      <w:hyperlink w:anchor="P162">
        <w:r>
          <w:rPr>
            <w:color w:val="0000FF"/>
          </w:rPr>
          <w:t>1.4</w:t>
        </w:r>
      </w:hyperlink>
      <w:r>
        <w:t xml:space="preserve"> настоящей статьи, должны соответствовать требованиям и особенностям, предусмотренным </w:t>
      </w:r>
      <w:hyperlink w:anchor="P720">
        <w:r>
          <w:rPr>
            <w:color w:val="0000FF"/>
          </w:rPr>
          <w:t>частями 2</w:t>
        </w:r>
      </w:hyperlink>
      <w:r>
        <w:t xml:space="preserve"> и </w:t>
      </w:r>
      <w:hyperlink w:anchor="P723">
        <w:r>
          <w:rPr>
            <w:color w:val="0000FF"/>
          </w:rPr>
          <w:t>4 статьи 19</w:t>
        </w:r>
      </w:hyperlink>
      <w:r>
        <w:t xml:space="preserve"> настоящего Федерально</w:t>
      </w:r>
      <w:r>
        <w:t>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</w:t>
      </w:r>
      <w:r>
        <w:t>енных и муниципальных услуг и исполнения государственных и муниципальных функций в электронной форме.</w:t>
      </w:r>
    </w:p>
    <w:p w:rsidR="00027122" w:rsidRDefault="002A59AD">
      <w:pPr>
        <w:pStyle w:val="ConsPlusNormal"/>
        <w:jc w:val="both"/>
      </w:pPr>
      <w:r>
        <w:t xml:space="preserve">(часть 1.6 введена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</w:t>
      </w:r>
      <w:r>
        <w:t xml:space="preserve">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</w:t>
      </w:r>
      <w:hyperlink w:anchor="P156">
        <w:r>
          <w:rPr>
            <w:color w:val="0000FF"/>
          </w:rPr>
          <w:t>частью 1.1</w:t>
        </w:r>
      </w:hyperlink>
      <w:r>
        <w:t xml:space="preserve"> настоящей статьи.</w:t>
      </w:r>
    </w:p>
    <w:p w:rsidR="00027122" w:rsidRDefault="002A59AD">
      <w:pPr>
        <w:pStyle w:val="ConsPlusNormal"/>
        <w:jc w:val="both"/>
      </w:pPr>
      <w:r>
        <w:t xml:space="preserve">(часть 1.7 введена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1.8. Организация предоставления государственных и муниципальных у</w:t>
      </w:r>
      <w:r>
        <w:t>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</w:t>
      </w:r>
      <w:r>
        <w:t>е, если предоставление таких услуг организовано в многофункциональном центре.</w:t>
      </w:r>
    </w:p>
    <w:p w:rsidR="00027122" w:rsidRDefault="002A59AD">
      <w:pPr>
        <w:pStyle w:val="ConsPlusNormal"/>
        <w:jc w:val="both"/>
      </w:pPr>
      <w:r>
        <w:t xml:space="preserve">(часть 1.8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1.9. Контроль за деятельн</w:t>
      </w:r>
      <w:r>
        <w:t xml:space="preserve">остью указанных в </w:t>
      </w:r>
      <w:hyperlink w:anchor="P158">
        <w:r>
          <w:rPr>
            <w:color w:val="0000FF"/>
          </w:rPr>
          <w:t>частях 1.2</w:t>
        </w:r>
      </w:hyperlink>
      <w:r>
        <w:t xml:space="preserve"> - </w:t>
      </w:r>
      <w:hyperlink w:anchor="P162">
        <w:r>
          <w:rPr>
            <w:color w:val="0000FF"/>
          </w:rPr>
          <w:t>1.4</w:t>
        </w:r>
      </w:hyperlink>
      <w:r>
        <w:t xml:space="preserve">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</w:t>
      </w:r>
      <w:r>
        <w:t>ельством Российской Федерации порядке.</w:t>
      </w:r>
    </w:p>
    <w:p w:rsidR="00027122" w:rsidRDefault="002A59AD">
      <w:pPr>
        <w:pStyle w:val="ConsPlusNormal"/>
        <w:jc w:val="both"/>
      </w:pPr>
      <w:r>
        <w:t xml:space="preserve">(часть 1.9 введена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03.12.2011 N 383-ФЗ.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В случае, если для предоставления государственной или муниципальной услуги необходима обработка персональных данных лица, не являющегося заявител</w:t>
      </w:r>
      <w:r>
        <w:t xml:space="preserve">ем, и если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обработка таких персональных данных может осуществляться с согласия указанного лица, при обращении за получением госуд</w:t>
      </w:r>
      <w:r>
        <w:t xml:space="preserve">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0">
        <w:r>
          <w:rPr>
            <w:color w:val="0000FF"/>
          </w:rPr>
          <w:t>законного представителя</w:t>
        </w:r>
      </w:hyperlink>
      <w:r>
        <w:t xml:space="preserve"> н</w:t>
      </w:r>
      <w:r>
        <w:t>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</w:t>
      </w:r>
      <w:r>
        <w:t>а разыскиваемых лиц, место нахождения которых не установлено уполномоченным федеральным органом исполнительной власти.</w:t>
      </w:r>
    </w:p>
    <w:p w:rsidR="00027122" w:rsidRDefault="002A59AD">
      <w:pPr>
        <w:pStyle w:val="ConsPlusNormal"/>
        <w:jc w:val="both"/>
      </w:pPr>
      <w:r>
        <w:t xml:space="preserve">(часть 3 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28.07.20</w:t>
      </w:r>
      <w:r>
        <w:t>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Для обработки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</w:t>
      </w:r>
      <w:r>
        <w:t xml:space="preserve">ого самоуправления организациями, участвующими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персональных данных в целях предоставления персональных данных</w:t>
      </w:r>
      <w:r>
        <w:t xml:space="preserve"> заявителя, имеющихся в распоряжении таких органов или организаций,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</w:t>
      </w:r>
      <w:r>
        <w:t xml:space="preserve">участвующую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либо многофункциональный центр на основании межведомственных запросов таких органов или организац</w:t>
      </w:r>
      <w:r>
        <w:t xml:space="preserve">ий для предоставления государственной или муниципальной услуги по запросу о предоставлении государственной или муниципальной услуги, а также для обработки персональных данных при исполнении многофункциональным центром функций в соответствии со </w:t>
      </w:r>
      <w:hyperlink w:anchor="P600">
        <w:r>
          <w:rPr>
            <w:color w:val="0000FF"/>
          </w:rPr>
          <w:t>статьей 16</w:t>
        </w:r>
      </w:hyperlink>
      <w:r>
        <w:t xml:space="preserve">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</w:t>
      </w:r>
      <w:r>
        <w:t xml:space="preserve"> заявителя как субъекта персональных данных в соответствии с требованиями </w:t>
      </w:r>
      <w:hyperlink r:id="rId82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027122" w:rsidRDefault="002A59AD">
      <w:pPr>
        <w:pStyle w:val="ConsPlusNormal"/>
        <w:jc w:val="both"/>
      </w:pPr>
      <w:r>
        <w:t xml:space="preserve">(в ред. </w:t>
      </w:r>
      <w:r>
        <w:t xml:space="preserve">Федеральных законов от 03.12.2011 </w:t>
      </w:r>
      <w:hyperlink r:id="rId83">
        <w:r>
          <w:rPr>
            <w:color w:val="0000FF"/>
          </w:rPr>
          <w:t>N 383-ФЗ</w:t>
        </w:r>
      </w:hyperlink>
      <w:r>
        <w:t xml:space="preserve">, от 29.12.2017 </w:t>
      </w:r>
      <w:hyperlink r:id="rId84">
        <w:r>
          <w:rPr>
            <w:color w:val="0000FF"/>
          </w:rPr>
          <w:t>N 479-ФЗ</w:t>
        </w:r>
      </w:hyperlink>
      <w:r>
        <w:t>, от 30.12</w:t>
      </w:r>
      <w:r>
        <w:t xml:space="preserve">.2020 </w:t>
      </w:r>
      <w:hyperlink r:id="rId85">
        <w:r>
          <w:rPr>
            <w:color w:val="0000FF"/>
          </w:rPr>
          <w:t>N 509-ФЗ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7" w:name="P179"/>
      <w:bookmarkEnd w:id="17"/>
      <w:r>
        <w:t>5. Органы, предоставляющие государственные услуги, органы, предоставляющие муниципальные услуги, иные государственные органы, органы местного самоупра</w:t>
      </w:r>
      <w:r>
        <w:t xml:space="preserve">вления, государственные внебюджетные фонды,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</w:t>
      </w:r>
      <w:r>
        <w:t xml:space="preserve">сударственных и муниципальных услуг, многофункциональные центры, организации, указанные в </w:t>
      </w:r>
      <w:hyperlink w:anchor="P630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организации и уполномоченные в соответствии с законодательством Российской Федерации эк</w:t>
      </w:r>
      <w:r>
        <w:t>сперты, предоставляющие услуги, являющиеся необходимыми и обязательными для предоставления государственных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</w:t>
      </w:r>
      <w:r>
        <w:t xml:space="preserve">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информации, которая связана с правами и законными интересами заявителя </w:t>
      </w:r>
      <w:r>
        <w:t xml:space="preserve">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86">
        <w:r>
          <w:rPr>
            <w:color w:val="0000FF"/>
          </w:rPr>
          <w:t>законами</w:t>
        </w:r>
      </w:hyperlink>
      <w:r>
        <w:t>, в орган, предостав</w:t>
      </w:r>
      <w:r>
        <w:t>ляющий государственную услугу, орган, предоставляющий муниципальную услугу,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эксперту, уча</w:t>
      </w:r>
      <w:r>
        <w:t xml:space="preserve">ствующим в предоставлении государственных и муниципальных услуг,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на основании межведомственных запросов, в многофункциональный центр либо в организацию, указанную в</w:t>
      </w:r>
      <w:r>
        <w:t xml:space="preserve"> </w:t>
      </w:r>
      <w:hyperlink w:anchor="P630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 услуги подтвержда</w:t>
      </w:r>
      <w:r>
        <w:t>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027122" w:rsidRDefault="002A59AD">
      <w:pPr>
        <w:pStyle w:val="ConsPlusNormal"/>
        <w:jc w:val="both"/>
      </w:pPr>
      <w:r>
        <w:t>(</w:t>
      </w:r>
      <w:r>
        <w:t xml:space="preserve">в ред. Федеральных законов от 28.07.2012 </w:t>
      </w:r>
      <w:hyperlink r:id="rId87">
        <w:r>
          <w:rPr>
            <w:color w:val="0000FF"/>
          </w:rPr>
          <w:t>N 133-ФЗ</w:t>
        </w:r>
      </w:hyperlink>
      <w:r>
        <w:t xml:space="preserve">, от 30.12.2020 </w:t>
      </w:r>
      <w:hyperlink r:id="rId88">
        <w:r>
          <w:rPr>
            <w:color w:val="0000FF"/>
          </w:rPr>
          <w:t>N 509-ФЗ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8" w:name="P181"/>
      <w:bookmarkEnd w:id="18"/>
      <w:r>
        <w:t xml:space="preserve">6. 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w:anchor="P145">
        <w:r>
          <w:rPr>
            <w:color w:val="0000FF"/>
          </w:rPr>
          <w:t>пункта 2 части 1</w:t>
        </w:r>
      </w:hyperlink>
      <w:r>
        <w:t xml:space="preserve"> настоящей статьи не распространяются на следующие документы, пред</w:t>
      </w:r>
      <w:r>
        <w:t>ставляемые в форме документа на бумажном носителе или в форме электронного документа: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</w:t>
      </w:r>
      <w:hyperlink r:id="rId89">
        <w:r>
          <w:rPr>
            <w:color w:val="0000FF"/>
          </w:rPr>
          <w:t>документы</w:t>
        </w:r>
      </w:hyperlink>
      <w:r>
        <w:t>, удостоверяющие личность гражданина Российской Федерации, в том чис</w:t>
      </w:r>
      <w:r>
        <w:t xml:space="preserve">ле военнослужащих, а также </w:t>
      </w:r>
      <w:hyperlink r:id="rId90">
        <w:r>
          <w:rPr>
            <w:color w:val="0000FF"/>
          </w:rPr>
          <w:t>документы</w:t>
        </w:r>
      </w:hyperlink>
      <w: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док</w:t>
      </w:r>
      <w:r>
        <w:t>ументы воинского учета;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027122" w:rsidRDefault="002A59AD">
      <w:pPr>
        <w:pStyle w:val="ConsPlusNormal"/>
        <w:jc w:val="both"/>
      </w:pPr>
      <w:r>
        <w:t xml:space="preserve">(п. 3 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19.12.2016 N 433-ФЗ)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27122" w:rsidRDefault="002A59AD">
      <w:pPr>
        <w:pStyle w:val="ConsPlusNormal"/>
        <w:jc w:val="both"/>
      </w:pPr>
      <w:r>
        <w:t xml:space="preserve">(п. 3.1 </w:t>
      </w:r>
      <w:r>
        <w:t xml:space="preserve">введен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19.12.2016 N 433-ФЗ)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93">
        <w:r>
          <w:rPr>
            <w:color w:val="0000FF"/>
          </w:rPr>
          <w:t>закон</w:t>
        </w:r>
      </w:hyperlink>
      <w:r>
        <w:t xml:space="preserve"> от 28.12.2013 N 387-ФЗ;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5) - 6) утратили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30.12.2020 N 509-ФЗ;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7) документы на транспортное средство и его составные части, в </w:t>
      </w:r>
      <w:r>
        <w:t>том числе документы, необходимые для осуществления государственной регистрации транспортных средств;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8) документы </w:t>
      </w:r>
      <w:r>
        <w:t>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27122" w:rsidRDefault="002A59AD">
      <w:pPr>
        <w:pStyle w:val="ConsPlusNormal"/>
        <w:jc w:val="both"/>
      </w:pPr>
      <w:r>
        <w:t>(в ред. Федеральных законов от 03.12.2</w:t>
      </w:r>
      <w:r>
        <w:t xml:space="preserve">011 </w:t>
      </w:r>
      <w:hyperlink r:id="rId96">
        <w:r>
          <w:rPr>
            <w:color w:val="0000FF"/>
          </w:rPr>
          <w:t>N 383-ФЗ</w:t>
        </w:r>
      </w:hyperlink>
      <w:r>
        <w:t xml:space="preserve">, от 01.03.2020 </w:t>
      </w:r>
      <w:hyperlink r:id="rId97">
        <w:r>
          <w:rPr>
            <w:color w:val="0000FF"/>
          </w:rPr>
          <w:t>N 35-ФЗ</w:t>
        </w:r>
      </w:hyperlink>
      <w:r>
        <w:t xml:space="preserve">, от 31.07.2020 </w:t>
      </w:r>
      <w:hyperlink r:id="rId98">
        <w:r>
          <w:rPr>
            <w:color w:val="0000FF"/>
          </w:rPr>
          <w:t>N 268-ФЗ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</w:t>
      </w:r>
      <w:r>
        <w:t>ва, и их нотариально удостоверенный перевод на русский язык;</w:t>
      </w:r>
    </w:p>
    <w:p w:rsidR="00027122" w:rsidRDefault="002A59AD">
      <w:pPr>
        <w:pStyle w:val="ConsPlusNormal"/>
        <w:jc w:val="both"/>
      </w:pPr>
      <w:r>
        <w:t xml:space="preserve">(п. 9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19.12.2016 N 433-ФЗ)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9.1) документы об образовании и (или) о квалифик</w:t>
      </w:r>
      <w:r>
        <w:t>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</w:t>
      </w:r>
      <w:r>
        <w:t>ую деятельность на территории Российской Федерации;</w:t>
      </w:r>
    </w:p>
    <w:p w:rsidR="00027122" w:rsidRDefault="002A59AD">
      <w:pPr>
        <w:pStyle w:val="ConsPlusNormal"/>
        <w:jc w:val="both"/>
      </w:pPr>
      <w:r>
        <w:t xml:space="preserve">(п. 9.1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19.12.2016 N 433-ФЗ)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10) утратил силу. - Федеральный </w:t>
      </w:r>
      <w:hyperlink r:id="rId101">
        <w:r>
          <w:rPr>
            <w:color w:val="0000FF"/>
          </w:rPr>
          <w:t>закон</w:t>
        </w:r>
      </w:hyperlink>
      <w:r>
        <w:t xml:space="preserve"> от 30.12.2020 N 509-ФЗ;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11) документы Архивного фонда Российской Федерации и другие архивные документы в соответствии с </w:t>
      </w:r>
      <w:hyperlink r:id="rId102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12) документы, выданные (оформленные) органами дознания, следствия либо судом в ходе </w:t>
      </w:r>
      <w:r>
        <w:t>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</w:t>
      </w:r>
      <w:r>
        <w:t>битражных судов;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28.07.2012 </w:t>
      </w:r>
      <w:hyperlink r:id="rId103">
        <w:r>
          <w:rPr>
            <w:color w:val="0000FF"/>
          </w:rPr>
          <w:t>N 133-ФЗ</w:t>
        </w:r>
      </w:hyperlink>
      <w:r>
        <w:t xml:space="preserve">, от 08.03.2015 </w:t>
      </w:r>
      <w:hyperlink r:id="rId104">
        <w:r>
          <w:rPr>
            <w:color w:val="0000FF"/>
          </w:rPr>
          <w:t>N 23-ФЗ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13)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27122" w:rsidRDefault="002A59AD">
      <w:pPr>
        <w:pStyle w:val="ConsPlusNormal"/>
        <w:jc w:val="both"/>
      </w:pPr>
      <w:r>
        <w:t xml:space="preserve">(п. 13 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14) утратил силу с 1 января 2021 года. - Федеральный </w:t>
      </w:r>
      <w:hyperlink r:id="rId106">
        <w:r>
          <w:rPr>
            <w:color w:val="0000FF"/>
          </w:rPr>
          <w:t>закон</w:t>
        </w:r>
      </w:hyperlink>
      <w:r>
        <w:t xml:space="preserve"> от 01.03.2020 N 35-ФЗ;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15)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16) утратил силу с 1 июля 2020 года. - Федеральный </w:t>
      </w:r>
      <w:hyperlink r:id="rId108">
        <w:r>
          <w:rPr>
            <w:color w:val="0000FF"/>
          </w:rPr>
          <w:t>закон</w:t>
        </w:r>
      </w:hyperlink>
      <w:r>
        <w:t xml:space="preserve"> от 18.07.2019 N 184-ФЗ;</w:t>
      </w:r>
    </w:p>
    <w:p w:rsidR="00027122" w:rsidRPr="002A59AD" w:rsidRDefault="00027122">
      <w:pPr>
        <w:spacing w:after="1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17 ч. 6 ст. 7 (в редакции ФЗ от 28.07.2012 N 133-ФЗ) </w:t>
            </w:r>
            <w:hyperlink r:id="rId109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Normal"/>
        <w:spacing w:before="260"/>
        <w:ind w:firstLine="540"/>
        <w:jc w:val="both"/>
      </w:pPr>
      <w:r>
        <w:t xml:space="preserve">17) удостоверения и документы, подтверждающие право </w:t>
      </w:r>
      <w:r>
        <w:t>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</w:t>
      </w:r>
      <w:r>
        <w:t>ца в целях назначения и перерасчета размера пенсий;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18) документы о государственных и ведомственных наградах, госу</w:t>
      </w:r>
      <w:r>
        <w:t>дарственных премиях и знаках отличия;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27122" w:rsidRDefault="002A59AD">
      <w:pPr>
        <w:pStyle w:val="ConsPlusNormal"/>
        <w:jc w:val="both"/>
      </w:pPr>
      <w:r>
        <w:t xml:space="preserve">(п. 19 введен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6.1. Законом субъекта Российской Федерации или нормативным правовым актом высшего исполнительного органа государственной власти субъекта Российской Фед</w:t>
      </w:r>
      <w:r>
        <w:t xml:space="preserve">ерации либо муниципальным правовым актом может быть предусмотрена реализация требований </w:t>
      </w:r>
      <w:hyperlink w:anchor="P145">
        <w:r>
          <w:rPr>
            <w:color w:val="0000FF"/>
          </w:rPr>
          <w:t>пункта 2 части 1</w:t>
        </w:r>
      </w:hyperlink>
      <w:r>
        <w:t xml:space="preserve"> настоящей статьи в отношении документов, указанных в </w:t>
      </w:r>
      <w:hyperlink w:anchor="P181">
        <w:r>
          <w:rPr>
            <w:color w:val="0000FF"/>
          </w:rPr>
          <w:t>части 6</w:t>
        </w:r>
      </w:hyperlink>
      <w:r>
        <w:t xml:space="preserve"> настоящей статьи и необходимых для п</w:t>
      </w:r>
      <w:r>
        <w:t>редоставления государственных или муниципальных услуг исполнительными органами государственной власти субъекта Российской Федерации, органами местного самоуправления на территории субъекта Российской Федерации (муниципального образования), в случае, если т</w:t>
      </w:r>
      <w:r>
        <w:t>акие документы находятся в распоряжении государственных органов соответствующего субъекта Российской Федерации, находящихся на территории того же субъекта Российской Федерации (муниципального образования), органов местного самоуправления либо подведомствен</w:t>
      </w:r>
      <w:r>
        <w:t>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услуг.</w:t>
      </w:r>
    </w:p>
    <w:p w:rsidR="00027122" w:rsidRDefault="002A59AD">
      <w:pPr>
        <w:pStyle w:val="ConsPlusNormal"/>
        <w:jc w:val="both"/>
      </w:pPr>
      <w:r>
        <w:t xml:space="preserve">(часть 6.1 введена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7.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</w:t>
      </w:r>
      <w:r>
        <w:t xml:space="preserve">заявителем с использованием единого портала государственных и муниципальных услуг сведений из документов, указанных в </w:t>
      </w:r>
      <w:hyperlink w:anchor="P181">
        <w:r>
          <w:rPr>
            <w:color w:val="0000FF"/>
          </w:rPr>
          <w:t>части 6</w:t>
        </w:r>
      </w:hyperlink>
      <w:r>
        <w:t xml:space="preserve"> настоящей статьи, если иное не предусмотрено законодательными актами при регламентации предоставления г</w:t>
      </w:r>
      <w:r>
        <w:t>осударственной или муниципальной услуги.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19" w:name="P219"/>
      <w:bookmarkEnd w:id="19"/>
      <w:r>
        <w:t>8. Подача запросов, документов, информации, необходимых для получения гос</w:t>
      </w:r>
      <w:r>
        <w:t>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осуществляется в любом предоставляющем такие услуги подразделении соотве</w:t>
      </w:r>
      <w:r>
        <w:t xml:space="preserve">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</w:t>
      </w:r>
      <w:hyperlink w:anchor="P558">
        <w:r>
          <w:rPr>
            <w:color w:val="0000FF"/>
          </w:rPr>
          <w:t>статье 15</w:t>
        </w:r>
      </w:hyperlink>
      <w:r>
        <w:t xml:space="preserve"> настоящего Федерального закона, в пределах территории</w:t>
      </w:r>
      <w:r>
        <w:t xml:space="preserve">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  <w:hyperlink r:id="rId114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соответствии с настоящей частью, утверждается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8 введена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05.12.2017 N 384-ФЗ)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8.1. Подача запросов, документов, информации, необходимых для получения государственных услуг, предоставляемых органами исполнительной власти субъектов Российской Федерации, а также получен</w:t>
      </w:r>
      <w:r>
        <w:t xml:space="preserve">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</w:t>
      </w:r>
      <w:r>
        <w:t>места нахождения (для юридических лиц). Перечни государственных услуг, предоставляемых органами исполнительной власти субъектов Российской Федерации в соответствии с настоящей частью, и порядок их предоставления утверждаются высшими исполнительными органам</w:t>
      </w:r>
      <w:r>
        <w:t>и государственной власти субъектов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8.1 введена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9. Исчерпывающие перечни оснований для приоста</w:t>
      </w:r>
      <w:r>
        <w:t xml:space="preserve">новления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</w:t>
      </w:r>
      <w:r>
        <w:t>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27122" w:rsidRDefault="002A59AD">
      <w:pPr>
        <w:pStyle w:val="ConsPlusNormal"/>
        <w:jc w:val="both"/>
      </w:pPr>
      <w:r>
        <w:t xml:space="preserve">(часть 9 введена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Pr="002A59AD" w:rsidRDefault="00027122">
      <w:pPr>
        <w:spacing w:after="1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>С 29.12.2022 ст. 14.1 ФЗ от 27.07.2006 N 149-ФЗ утратила силу. См. ФЗ от 29.12.2022 N 572-ФЗ.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Default="00027122"/>
        </w:tc>
      </w:tr>
    </w:tbl>
    <w:p w:rsidR="00027122" w:rsidRDefault="002A59AD">
      <w:pPr>
        <w:pStyle w:val="ConsPlusNormal"/>
        <w:spacing w:before="260"/>
        <w:ind w:firstLine="540"/>
        <w:jc w:val="both"/>
      </w:pPr>
      <w:bookmarkStart w:id="20" w:name="P227"/>
      <w:bookmarkEnd w:id="20"/>
      <w:r>
        <w:t>10. В целях предоставления государственных и муниципальных услуг установление личности заявит</w:t>
      </w:r>
      <w:r>
        <w:t xml:space="preserve">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8">
        <w:r>
          <w:rPr>
            <w:color w:val="0000FF"/>
          </w:rPr>
          <w:t>законодательством</w:t>
        </w:r>
      </w:hyperlink>
      <w: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</w:t>
      </w:r>
      <w:r>
        <w:t xml:space="preserve">технологий, предусмотренных </w:t>
      </w:r>
      <w:hyperlink r:id="rId119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027122" w:rsidRDefault="002A59AD">
      <w:pPr>
        <w:pStyle w:val="ConsPlusNormal"/>
        <w:jc w:val="both"/>
      </w:pPr>
      <w:r>
        <w:t>(ч</w:t>
      </w:r>
      <w:r>
        <w:t xml:space="preserve">асть 10 введена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29.12.2020 N 479-ФЗ)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21" w:name="P229"/>
      <w:bookmarkEnd w:id="21"/>
      <w:r>
        <w:t>11. При предоставлении государственных и муниципальных услуг в электронной форме идентификация и аутентифи</w:t>
      </w:r>
      <w:r>
        <w:t>кация могут осуществляться посредством: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>
        <w:t>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</w:t>
      </w:r>
      <w:r>
        <w:t>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27122" w:rsidRDefault="002A59AD">
      <w:pPr>
        <w:pStyle w:val="ConsPlusNormal"/>
        <w:jc w:val="both"/>
      </w:pPr>
      <w:r>
        <w:t>(часть 11 введена Федеральным</w:t>
      </w:r>
      <w:r>
        <w:t xml:space="preserve"> </w:t>
      </w:r>
      <w:hyperlink r:id="rId121">
        <w:r>
          <w:rPr>
            <w:color w:val="0000FF"/>
          </w:rPr>
          <w:t>законом</w:t>
        </w:r>
      </w:hyperlink>
      <w:r>
        <w:t xml:space="preserve"> от 29.12.2020 N 479-ФЗ)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22" w:name="P234"/>
      <w:bookmarkEnd w:id="22"/>
      <w:r>
        <w:t>Статья 7.1. Требования к межведомственному информационному взаимодействию при предоставлении государственных и муниципальных услуг</w:t>
      </w:r>
    </w:p>
    <w:p w:rsidR="00027122" w:rsidRDefault="002A59AD">
      <w:pPr>
        <w:pStyle w:val="ConsPlusNormal"/>
        <w:ind w:firstLine="540"/>
        <w:jc w:val="both"/>
      </w:pPr>
      <w:r>
        <w:t>(</w:t>
      </w:r>
      <w:r>
        <w:t xml:space="preserve">введена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1. Предоставление документов и информации, указанных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</w:t>
      </w:r>
      <w:r>
        <w:t xml:space="preserve">ящего Федерального закона, а также предоставление документов и информации в случае, предусмотренном </w:t>
      </w:r>
      <w:hyperlink w:anchor="P723">
        <w:r>
          <w:rPr>
            <w:color w:val="0000FF"/>
          </w:rPr>
          <w:t>частью 4 статьи 19</w:t>
        </w:r>
      </w:hyperlink>
      <w:r>
        <w:t xml:space="preserve"> настоящего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</w:t>
      </w:r>
      <w:r>
        <w:t xml:space="preserve">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либо многофункционального центра.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03.12.2011 </w:t>
      </w:r>
      <w:hyperlink r:id="rId123">
        <w:r>
          <w:rPr>
            <w:color w:val="0000FF"/>
          </w:rPr>
          <w:t>N 383-ФЗ</w:t>
        </w:r>
      </w:hyperlink>
      <w:r>
        <w:t xml:space="preserve">, от 28.07.2012 </w:t>
      </w:r>
      <w:hyperlink r:id="rId124">
        <w:r>
          <w:rPr>
            <w:color w:val="0000FF"/>
          </w:rPr>
          <w:t>N 133-ФЗ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1.1. Для реализации предусмотренных федеральным законом функций оператор Единого федерального реестра сведений о фак</w:t>
      </w:r>
      <w:r>
        <w:t>тах деятельности юридических лиц вправе использовать систему межведомственного электронного взаимодействия.</w:t>
      </w:r>
    </w:p>
    <w:p w:rsidR="00027122" w:rsidRDefault="002A59AD">
      <w:pPr>
        <w:pStyle w:val="ConsPlusNormal"/>
        <w:jc w:val="both"/>
      </w:pPr>
      <w:r>
        <w:t xml:space="preserve">(часть 1.1 введена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03.07.2016 N 360</w:t>
      </w:r>
      <w:r>
        <w:t>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2. Направление межведомственного запроса и представление документов и информации, указанных в </w:t>
      </w:r>
      <w:hyperlink r:id="rId126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допускаются т</w:t>
      </w:r>
      <w:r>
        <w:t>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муниципальных услуг. Требования к порядку формирования, актуализа</w:t>
      </w:r>
      <w:r>
        <w:t>ции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направленных на обеспечение соблюдения прав субъектов персональных данных, а также пре</w:t>
      </w:r>
      <w:r>
        <w:t xml:space="preserve">дусматривать меры по защите информации в соответствии с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Федерации. Сведения о базовых государственных информационных ресурсах и о порядке</w:t>
      </w:r>
      <w:r>
        <w:t xml:space="preserve"> доступа к сведениям базовых государственных информационных ресурсов включаются в реестр базовых государственных информационных ресурсов, порядок формирования, актуализации и использования которого определяется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>(часть 2</w:t>
      </w:r>
      <w:r>
        <w:t xml:space="preserve"> 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Предоставление налоговыми органами документов и сведений, составляющих налоговую тайну, или документов и сведен</w:t>
      </w:r>
      <w:r>
        <w:t xml:space="preserve">ий, доступ к которым ограничен законодательными </w:t>
      </w:r>
      <w:hyperlink r:id="rId129">
        <w:r>
          <w:rPr>
            <w:color w:val="0000FF"/>
          </w:rPr>
          <w:t>актами</w:t>
        </w:r>
      </w:hyperlink>
      <w:r>
        <w:t xml:space="preserve"> Российской Федерации, органам, предоставляющим государственные услуги, органам, предоставляющим муниципальные услуги, и под</w:t>
      </w:r>
      <w:r>
        <w:t xml:space="preserve">ведомственным государственным органам или органам местного самоуправления организациям, участвующим в предоставлении государственных и муниципальных услуг,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либо мно</w:t>
      </w:r>
      <w:r>
        <w:t>гофункциональными центрами, а также предоставление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</w:t>
      </w:r>
      <w:r>
        <w:t xml:space="preserve">анам или органам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по межведомственному запросу налогового</w:t>
      </w:r>
      <w:r>
        <w:t xml:space="preserve">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(или) ведения базовых государственных информационных ресурсов не является разглашением налоговой та</w:t>
      </w:r>
      <w:r>
        <w:t>йны или информации, доступ к которой ограничен законодательными актами Российской Федерации.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В целях настоящего</w:t>
      </w:r>
      <w:r>
        <w:t xml:space="preserve"> Федерального закона направление межведомственных запросов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подведомственными государстве</w:t>
      </w:r>
      <w:r>
        <w:t xml:space="preserve">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многофункциональными центрами о</w:t>
      </w:r>
      <w:r>
        <w:t xml:space="preserve">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</w:t>
      </w:r>
      <w:r>
        <w:t>ных услуг,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03.12.2011 </w:t>
      </w:r>
      <w:hyperlink r:id="rId131">
        <w:r>
          <w:rPr>
            <w:color w:val="0000FF"/>
          </w:rPr>
          <w:t>N 383-ФЗ</w:t>
        </w:r>
      </w:hyperlink>
      <w:r>
        <w:t xml:space="preserve">, от 29.12.2017 </w:t>
      </w:r>
      <w:hyperlink r:id="rId132">
        <w:r>
          <w:rPr>
            <w:color w:val="0000FF"/>
          </w:rPr>
          <w:t>N 479-ФЗ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5. Межведомственное информационное взаимодействие в целях п</w:t>
      </w:r>
      <w:r>
        <w:t xml:space="preserve">редставления и получения документов и информации, указанных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в электронной форме с использованием единой системы межведомственного электронного взаимодействия и подключае</w:t>
      </w:r>
      <w:r>
        <w:t xml:space="preserve">мых к ней региональных систем межведомственного электронного взаимодействия осуществляется в соответствии с </w:t>
      </w:r>
      <w:hyperlink r:id="rId133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</w:t>
      </w:r>
      <w:r>
        <w:t xml:space="preserve"> взаимодействия, утвержденным Правительством Российской Федерации,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</w:t>
      </w:r>
      <w:r>
        <w:t xml:space="preserve">взаимодействия. Порядок представления и получения документов и информации, указанных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может определяться нормативным правовым актом субъекта Российской Федерации, органа </w:t>
      </w:r>
      <w:r>
        <w:t>местного самоуправления с учетом указанного положения.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в орган, указанный в </w:t>
      </w:r>
      <w:hyperlink w:anchor="P143">
        <w:r>
          <w:rPr>
            <w:color w:val="0000FF"/>
          </w:rPr>
          <w:t>абзаце первом части 1 статьи 7</w:t>
        </w:r>
      </w:hyperlink>
      <w:r>
        <w:t xml:space="preserve"> настоящего Федерального закона, не может являться основанием для отказа в предоставлении заявителю государственной или муниципальной услуги. Дол</w:t>
      </w:r>
      <w:r>
        <w:t xml:space="preserve">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</w:t>
      </w:r>
      <w:hyperlink r:id="rId134">
        <w:r>
          <w:rPr>
            <w:color w:val="0000FF"/>
          </w:rPr>
          <w:t>административной</w:t>
        </w:r>
      </w:hyperlink>
      <w:r>
        <w:t>, дисциплинарной или иной ответственности в соответствии с законодательством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7. </w:t>
      </w:r>
      <w:hyperlink r:id="rId136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</w:t>
      </w:r>
      <w:r>
        <w:t xml:space="preserve">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</w:t>
        </w:r>
        <w:r>
          <w:rPr>
            <w:color w:val="0000FF"/>
          </w:rPr>
          <w:t>татьи 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</w:t>
      </w:r>
      <w:r>
        <w:t>ветствии с федеральными законами и иными правовыми актами Российской Федерации, утверждается Правительством Российской Федерации. Указанные в таком перечне сведения подлежат обязательному предоставлению федеральному органу исполнительной власти, органу гос</w:t>
      </w:r>
      <w:r>
        <w:t>ударственного внебюджетного фонда Российской Федерации или многофункциональному центру по межведомственному запросу. Федеральные органы исполнительной власти, уполномоченные на установление требований к формату предоставления сведений, указанных в настояще</w:t>
      </w:r>
      <w:r>
        <w:t>й части, определяются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7 введена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8. </w:t>
      </w:r>
      <w:hyperlink r:id="rId138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</w:t>
      </w:r>
      <w:r>
        <w:t xml:space="preserve">осударственным органам субъекта Российской Федерации или органам местного самоуправления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</w:t>
      </w:r>
      <w:r>
        <w:t>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</w:t>
      </w:r>
      <w:r>
        <w:t>ниципальные услуги, на территории другого субъекта Российской Федерации, определяется правовыми актами высшего исполнительного органа государственной власти субъекта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8 введена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9. Правительством Российской Федерации утверждаются </w:t>
      </w:r>
      <w:hyperlink r:id="rId140">
        <w:r>
          <w:rPr>
            <w:color w:val="0000FF"/>
          </w:rPr>
          <w:t>правила</w:t>
        </w:r>
      </w:hyperlink>
      <w:r>
        <w:t xml:space="preserve"> межведомственного инфор</w:t>
      </w:r>
      <w:r>
        <w:t>мационного взаимодействия,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самоуправления.</w:t>
      </w:r>
    </w:p>
    <w:p w:rsidR="00027122" w:rsidRDefault="002A59AD">
      <w:pPr>
        <w:pStyle w:val="ConsPlusNormal"/>
        <w:jc w:val="both"/>
      </w:pPr>
      <w:r>
        <w:t xml:space="preserve">(часть 9 введена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23" w:name="P257"/>
      <w:bookmarkEnd w:id="23"/>
      <w:r>
        <w:t>Статья 7.2. Межведомственный запрос о представлении документов и информации, необходимых для предоставле</w:t>
      </w:r>
      <w:r>
        <w:t>ния государственных и муниципальных услуг, в рамках межведомственного информационного взаимодействия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Межведом</w:t>
      </w:r>
      <w:r>
        <w:t xml:space="preserve">ственный запрос о представлении документов и (или) информации, указанных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</w:t>
      </w:r>
      <w:r>
        <w:t>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</w:t>
      </w:r>
      <w:r>
        <w:t>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</w:t>
      </w:r>
      <w:r>
        <w:t>ательным актом Российской Федерации: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01.04.2019 N 48-ФЗ)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24" w:name="P262"/>
      <w:bookmarkEnd w:id="24"/>
      <w:r>
        <w:t>1) наименование органа или организации, направляющих межведомственный запрос;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</w:t>
      </w:r>
      <w:r>
        <w:t xml:space="preserve"> номер (идентификатор) такой услуги в реестре государственных услуг или реестре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</w:t>
      </w:r>
      <w:r>
        <w:t>арственной или муниципальной услуги, и указание на реквизиты данного нормативного правового акта;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</w:t>
      </w:r>
      <w:r>
        <w:t>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контактная информация для направления ответа на межве</w:t>
      </w:r>
      <w:r>
        <w:t>домственный запрос;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027122" w:rsidRDefault="002A59AD">
      <w:pPr>
        <w:pStyle w:val="ConsPlusNormal"/>
        <w:jc w:val="both"/>
      </w:pPr>
      <w:r>
        <w:t xml:space="preserve">(п. 7 в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8) фамилия, имя, отчество и должность лица</w:t>
      </w:r>
      <w:r>
        <w:t>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25" w:name="P271"/>
      <w:bookmarkEnd w:id="25"/>
      <w:r>
        <w:t xml:space="preserve">9) информация о факте получения согласия, предусмотренного </w:t>
      </w:r>
      <w:hyperlink w:anchor="P179">
        <w:r>
          <w:rPr>
            <w:color w:val="0000FF"/>
          </w:rPr>
          <w:t>частью 5 статьи 7</w:t>
        </w:r>
      </w:hyperlink>
      <w:r>
        <w:t xml:space="preserve"> насто</w:t>
      </w:r>
      <w:r>
        <w:t xml:space="preserve">ящего Федерального закона (при направлении межведомственного запроса в случае, предусмотренном </w:t>
      </w:r>
      <w:hyperlink w:anchor="P179">
        <w:r>
          <w:rPr>
            <w:color w:val="0000FF"/>
          </w:rPr>
          <w:t>частью 5 статьи 7</w:t>
        </w:r>
      </w:hyperlink>
      <w:r>
        <w:t xml:space="preserve"> настоящего Федерального закона).</w:t>
      </w:r>
    </w:p>
    <w:p w:rsidR="00027122" w:rsidRDefault="002A59AD">
      <w:pPr>
        <w:pStyle w:val="ConsPlusNormal"/>
        <w:jc w:val="both"/>
      </w:pPr>
      <w:r>
        <w:t xml:space="preserve">(п. 9 введен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2. Требования </w:t>
      </w:r>
      <w:hyperlink w:anchor="P262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</w:t>
      </w:r>
      <w:r>
        <w:t>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27122" w:rsidRDefault="002A59AD">
      <w:pPr>
        <w:pStyle w:val="ConsPlusNormal"/>
        <w:jc w:val="both"/>
      </w:pPr>
      <w:r>
        <w:t>(в ред. Федеральных законов о</w:t>
      </w:r>
      <w:r>
        <w:t xml:space="preserve">т 03.12.2011 </w:t>
      </w:r>
      <w:hyperlink r:id="rId146">
        <w:r>
          <w:rPr>
            <w:color w:val="0000FF"/>
          </w:rPr>
          <w:t>N 383-ФЗ</w:t>
        </w:r>
      </w:hyperlink>
      <w:r>
        <w:t xml:space="preserve">, от 28.07.2012 </w:t>
      </w:r>
      <w:hyperlink r:id="rId147">
        <w:r>
          <w:rPr>
            <w:color w:val="0000FF"/>
          </w:rPr>
          <w:t>N 133-ФЗ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Срок подготовки и направле</w:t>
      </w:r>
      <w:r>
        <w:t xml:space="preserve">ния ответа на межведомственный запрос о представлении документов и информации, указанных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</w:t>
      </w:r>
      <w:r>
        <w:t>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</w:t>
      </w:r>
      <w:r>
        <w:t>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</w:t>
      </w:r>
      <w:r>
        <w:t>ответствии с федеральными законами нормативными правовыми актами субъектов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3 введена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03.12.2011 N 383-ФЗ; в ред. Ф</w:t>
      </w:r>
      <w:r>
        <w:t xml:space="preserve">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4. Документы и информация, которые указаны в </w:t>
      </w:r>
      <w:hyperlink w:anchor="P145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</w:t>
      </w:r>
      <w:r>
        <w:t xml:space="preserve">акона и </w:t>
      </w:r>
      <w:proofErr w:type="gramStart"/>
      <w:r>
        <w:t>для подготовки</w:t>
      </w:r>
      <w:proofErr w:type="gramEnd"/>
      <w: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</w:p>
    <w:p w:rsidR="00027122" w:rsidRDefault="002A59AD">
      <w:pPr>
        <w:pStyle w:val="ConsPlusNormal"/>
        <w:jc w:val="both"/>
      </w:pPr>
      <w:r>
        <w:t xml:space="preserve">(часть 4 введена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027122">
      <w:pPr>
        <w:pStyle w:val="ConsPlusNormal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7.3. Организация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>) режиме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027122">
      <w:pPr>
        <w:pStyle w:val="ConsPlusNormal"/>
        <w:jc w:val="both"/>
      </w:pPr>
    </w:p>
    <w:p w:rsidR="00027122" w:rsidRDefault="002A59AD">
      <w:pPr>
        <w:pStyle w:val="ConsPlusNormal"/>
        <w:ind w:firstLine="540"/>
        <w:jc w:val="both"/>
      </w:pPr>
      <w:bookmarkStart w:id="26" w:name="P283"/>
      <w:bookmarkEnd w:id="26"/>
      <w: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</w:t>
      </w:r>
      <w:r>
        <w:t>пальную услугу, вправе: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</w:t>
      </w:r>
      <w:r>
        <w:t>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при условии наличия запроса заявителя о предоставлении государственных или муниципальных услуг, в отношении которых у заявител</w:t>
      </w:r>
      <w:r>
        <w:t>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</w:t>
      </w:r>
      <w:r>
        <w:t>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Случаи и порядок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w:anchor="P283">
        <w:r>
          <w:rPr>
            <w:color w:val="0000FF"/>
          </w:rPr>
          <w:t>частью 1</w:t>
        </w:r>
      </w:hyperlink>
      <w:r>
        <w:t xml:space="preserve"> настоящей статьи устанавливаются административным регламентом.</w:t>
      </w:r>
    </w:p>
    <w:p w:rsidR="00027122" w:rsidRDefault="00027122">
      <w:pPr>
        <w:pStyle w:val="ConsPlusNormal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7.4. Реестровая модель у</w:t>
      </w:r>
      <w:r>
        <w:t>чета результатов предоставления государственных и муниципальных услуг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027122">
      <w:pPr>
        <w:pStyle w:val="ConsPlusNormal"/>
        <w:jc w:val="both"/>
      </w:pPr>
    </w:p>
    <w:p w:rsidR="00027122" w:rsidRDefault="002A59AD">
      <w:pPr>
        <w:pStyle w:val="ConsPlusNormal"/>
        <w:ind w:firstLine="540"/>
        <w:jc w:val="both"/>
      </w:pPr>
      <w:bookmarkStart w:id="27" w:name="P291"/>
      <w:bookmarkEnd w:id="27"/>
      <w:r>
        <w:t>1. Результаты предоставления государственн</w:t>
      </w:r>
      <w:r>
        <w:t>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28" w:name="P292"/>
      <w:bookmarkEnd w:id="28"/>
      <w:r>
        <w:t>2. Результат предоставления государственной или муницип</w:t>
      </w:r>
      <w:r>
        <w:t>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Требования </w:t>
      </w:r>
      <w:hyperlink w:anchor="P291">
        <w:r>
          <w:rPr>
            <w:color w:val="0000FF"/>
          </w:rPr>
          <w:t>частей 1</w:t>
        </w:r>
      </w:hyperlink>
      <w:r>
        <w:t xml:space="preserve"> и </w:t>
      </w:r>
      <w:hyperlink w:anchor="P292">
        <w:r>
          <w:rPr>
            <w:color w:val="0000FF"/>
          </w:rPr>
          <w:t>2</w:t>
        </w:r>
      </w:hyperlink>
      <w: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Государственные и муниципальные услуги, резул</w:t>
      </w:r>
      <w:r>
        <w:t>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</w:t>
      </w:r>
      <w:r>
        <w:t>ам имуществе, предоставляются в электронной форме без взимания платы, если иное не установлено федеральными законами.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5. При формировании и ведении государственных и муниципальных информационных систем, указанных в </w:t>
      </w:r>
      <w:hyperlink w:anchor="P291">
        <w:r>
          <w:rPr>
            <w:color w:val="0000FF"/>
          </w:rPr>
          <w:t>части 1</w:t>
        </w:r>
      </w:hyperlink>
      <w:r>
        <w:t xml:space="preserve"> настоя</w:t>
      </w:r>
      <w:r>
        <w:t xml:space="preserve">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</w:t>
      </w:r>
      <w:r>
        <w:t>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</w:t>
      </w:r>
      <w:r>
        <w:t>нений.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8. Требования к взиманию с заявителя платы за предоставление 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1. Государственные и муниципальные услуги предоставляются заявителям на бесплатной основе, за исключением случаев, предусмотренных </w:t>
      </w:r>
      <w:hyperlink w:anchor="P300">
        <w:r>
          <w:rPr>
            <w:color w:val="0000FF"/>
          </w:rPr>
          <w:t>частями 2</w:t>
        </w:r>
      </w:hyperlink>
      <w:r>
        <w:t xml:space="preserve"> и </w:t>
      </w:r>
      <w:hyperlink w:anchor="P30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29" w:name="P300"/>
      <w:bookmarkEnd w:id="29"/>
      <w:r>
        <w:t xml:space="preserve">2. Государственная пошлина взимается за предоставление государственных и муниципальных услуг в случаях, порядке и размерах, установленных </w:t>
      </w:r>
      <w:hyperlink r:id="rId153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0" w:name="P301"/>
      <w:bookmarkEnd w:id="30"/>
      <w:r>
        <w:t>3.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</w:t>
      </w:r>
      <w:r>
        <w:t>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</w:t>
      </w:r>
      <w:r>
        <w:t>твии с ними иных нормативных правовых актов Российской Федерации, нормативных правовых актов субъектов Российской Федерации, муниципальных правовых актов, в соответствии с которыми государственные и муниципальные услуги оказываются за счет средств заявител</w:t>
      </w:r>
      <w:r>
        <w:t>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</w:t>
      </w:r>
      <w:r>
        <w:t>ника многофункционального центра, плата с заявителя не взимается.</w:t>
      </w:r>
    </w:p>
    <w:p w:rsidR="00027122" w:rsidRDefault="002A59AD">
      <w:pPr>
        <w:pStyle w:val="ConsPlusNormal"/>
        <w:jc w:val="both"/>
      </w:pPr>
      <w:r>
        <w:t xml:space="preserve">(часть 4 введена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9. Требования к оказанию услуг,</w:t>
      </w:r>
      <w:r>
        <w:t xml:space="preserve"> которые являются необходимыми и обязательными для предоставления государственных и муниципальных услуг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55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31" w:name="P308"/>
      <w:bookmarkEnd w:id="31"/>
      <w:r>
        <w:t>1. Перече</w:t>
      </w:r>
      <w:r>
        <w:t>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</w:t>
      </w:r>
      <w:r>
        <w:t xml:space="preserve">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56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2" w:name="P310"/>
      <w:bookmarkEnd w:id="32"/>
      <w:r>
        <w:t xml:space="preserve">1) </w:t>
      </w:r>
      <w:hyperlink r:id="rId15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- в отношении услуг, оказываемых в целях предоставления федеральными органами </w:t>
      </w:r>
      <w:r>
        <w:t>исполнительной власти государственных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3" w:name="P311"/>
      <w:bookmarkEnd w:id="33"/>
      <w:r>
        <w:t>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</w:t>
      </w:r>
      <w:r>
        <w:t>слуг;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4" w:name="P312"/>
      <w:bookmarkEnd w:id="34"/>
      <w: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</w:t>
      </w:r>
      <w:r>
        <w:t xml:space="preserve">ые в </w:t>
      </w:r>
      <w:hyperlink w:anchor="P308">
        <w:r>
          <w:rPr>
            <w:color w:val="0000FF"/>
          </w:rPr>
          <w:t>части 1</w:t>
        </w:r>
      </w:hyperlink>
      <w:r>
        <w:t xml:space="preserve"> настоящей статьи, оказываются за счет средств заявителя.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</w:t>
      </w:r>
      <w:r>
        <w:t xml:space="preserve"> услуг, устанавливается Правительством Российской Федерации, если это предусмотрено федеральным законом, или федеральными органами исполнительной власти в </w:t>
      </w:r>
      <w:hyperlink r:id="rId158">
        <w:r>
          <w:rPr>
            <w:color w:val="0000FF"/>
          </w:rPr>
          <w:t>порядке</w:t>
        </w:r>
      </w:hyperlink>
      <w:r>
        <w:t>, ус</w:t>
      </w:r>
      <w:r>
        <w:t>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</w:t>
      </w:r>
      <w:r>
        <w:t>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органа местно</w:t>
      </w:r>
      <w:r>
        <w:t>го самоуправления.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Перечни услуг, которые являются необходимыми и обязательными для предоставления государствен</w:t>
      </w:r>
      <w:r>
        <w:t xml:space="preserve">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</w:t>
        </w:r>
        <w:r>
          <w:rPr>
            <w:color w:val="0000FF"/>
          </w:rPr>
          <w:t xml:space="preserve"> 1 статьи 1</w:t>
        </w:r>
      </w:hyperlink>
      <w: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муниципальных услуг.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</w:t>
      </w:r>
      <w:r>
        <w:t xml:space="preserve"> </w:t>
      </w:r>
      <w:hyperlink w:anchor="P308">
        <w:r>
          <w:rPr>
            <w:color w:val="0000FF"/>
          </w:rPr>
          <w:t>части 1</w:t>
        </w:r>
      </w:hyperlink>
      <w:r>
        <w:t xml:space="preserve"> настоящей статьи, а также предоставления документов, выдаваемых по результатам оказания таких услуг.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10. Требования к организации предоставления государственных и муниципальных услуг в электронной форме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hyperlink r:id="rId161">
        <w:r>
          <w:rPr>
            <w:color w:val="0000FF"/>
          </w:rPr>
          <w:t>1</w:t>
        </w:r>
      </w:hyperlink>
      <w:r>
        <w:t>. При предоставлении государственных и муниципальных услуг в электронной форме могут осуществляться: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подача запроса о предоставлении</w:t>
      </w:r>
      <w:r>
        <w:t xml:space="preserve">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</w:t>
      </w:r>
      <w:hyperlink w:anchor="P624">
        <w:r>
          <w:rPr>
            <w:color w:val="0000FF"/>
          </w:rPr>
          <w:t>пунктом 7.2 части 1 статьи 16</w:t>
        </w:r>
      </w:hyperlink>
      <w:r>
        <w:t xml:space="preserve"> настоящего Федерального закона,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</w:t>
      </w:r>
      <w:r>
        <w:t xml:space="preserve">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</w:t>
      </w:r>
      <w:r>
        <w:t>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03.12.2011 </w:t>
      </w:r>
      <w:hyperlink r:id="rId163">
        <w:r>
          <w:rPr>
            <w:color w:val="0000FF"/>
          </w:rPr>
          <w:t>N 383-ФЗ</w:t>
        </w:r>
      </w:hyperlink>
      <w:r>
        <w:t xml:space="preserve">, от 29.12.2017 </w:t>
      </w:r>
      <w:hyperlink r:id="rId164">
        <w:r>
          <w:rPr>
            <w:color w:val="0000FF"/>
          </w:rPr>
          <w:t>N 479-ФЗ</w:t>
        </w:r>
      </w:hyperlink>
      <w:r>
        <w:t xml:space="preserve">, от 30.12.2020 </w:t>
      </w:r>
      <w:hyperlink r:id="rId165">
        <w:r>
          <w:rPr>
            <w:color w:val="0000FF"/>
          </w:rPr>
          <w:t>N 509-ФЗ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получение з</w:t>
      </w:r>
      <w:r>
        <w:t>аявителем сведений о ходе выполнения запроса о предоставлении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>
        <w:t xml:space="preserve">местного самоуправления,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предоставления государст</w:t>
      </w:r>
      <w:r>
        <w:t>венной или муниципальной услуги, если иное не установлено федеральным законом;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иные действия, необходимые для предоставления государственной или муниципальной услуги.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5" w:name="P331"/>
      <w:bookmarkEnd w:id="35"/>
      <w:r>
        <w:t xml:space="preserve">2. Правительство Российской Федерации вправе определить </w:t>
      </w:r>
      <w:hyperlink r:id="rId166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услуг, а также услуг,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</w:t>
      </w:r>
      <w:r>
        <w:t xml:space="preserve"> в том числе услуг, указанных в </w:t>
      </w:r>
      <w:hyperlink w:anchor="P333">
        <w:r>
          <w:rPr>
            <w:color w:val="0000FF"/>
          </w:rPr>
          <w:t>части 3</w:t>
        </w:r>
      </w:hyperlink>
      <w:r>
        <w:t xml:space="preserve">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</w:t>
      </w:r>
    </w:p>
    <w:p w:rsidR="00027122" w:rsidRDefault="002A59AD">
      <w:pPr>
        <w:pStyle w:val="ConsPlusNormal"/>
        <w:jc w:val="both"/>
      </w:pPr>
      <w:r>
        <w:t>(часть 2 введена Феде</w:t>
      </w:r>
      <w:r>
        <w:t xml:space="preserve">ральным </w:t>
      </w:r>
      <w:hyperlink r:id="rId167">
        <w:r>
          <w:rPr>
            <w:color w:val="0000FF"/>
          </w:rPr>
          <w:t>законом</w:t>
        </w:r>
      </w:hyperlink>
      <w:r>
        <w:t xml:space="preserve"> от 28.07.2012 N 133-ФЗ; в ред. Федеральных законов от 18.04.2018 </w:t>
      </w:r>
      <w:hyperlink r:id="rId168">
        <w:r>
          <w:rPr>
            <w:color w:val="0000FF"/>
          </w:rPr>
          <w:t>N 78-ФЗ</w:t>
        </w:r>
      </w:hyperlink>
      <w:r>
        <w:t xml:space="preserve">, от 30.12.2020 </w:t>
      </w:r>
      <w:hyperlink r:id="rId169">
        <w:r>
          <w:rPr>
            <w:color w:val="0000FF"/>
          </w:rPr>
          <w:t>N 509-ФЗ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6" w:name="P333"/>
      <w:bookmarkEnd w:id="36"/>
      <w:r>
        <w:t>3. Высший исполнительный орган государственной власти субъекта Российской Федерации вправе установить требования к форматам заяв</w:t>
      </w:r>
      <w:r>
        <w:t>лений и иных документов, предоставляемых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Российской Федерации, муниципальных услуг, предоставляем</w:t>
      </w:r>
      <w:r>
        <w:t>ых органами местного самоуправления на территории соответствующего субъекта Российской Федерации, а также государственных услуг, предоставляемых органами местного самоуправления на территории соответствующего субъекта Российской Федерации при осуществлении</w:t>
      </w:r>
      <w:r>
        <w:t xml:space="preserve"> отдельных государственных полномочий, переданных федеральными законами и законами субъектов Российской Федерации, если такие требования не установлены в соответствии с </w:t>
      </w:r>
      <w:hyperlink w:anchor="P33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27122" w:rsidRDefault="002A59AD">
      <w:pPr>
        <w:pStyle w:val="ConsPlusNormal"/>
        <w:jc w:val="both"/>
      </w:pPr>
      <w:r>
        <w:t xml:space="preserve">(часть 3 введена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18.04.2018 N 78-ФЗ)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В случае, если требования к форматам заявлений и иных документов, предоставляемых в форме электронных документов, необходимых для предос</w:t>
      </w:r>
      <w:r>
        <w:t xml:space="preserve">тавления государственных и муниципальных услуг, установлены высшим исполнительным органом государственной власти субъекта Российской Федерации в соответствии с </w:t>
      </w:r>
      <w:hyperlink w:anchor="P333">
        <w:r>
          <w:rPr>
            <w:color w:val="0000FF"/>
          </w:rPr>
          <w:t>частью 3</w:t>
        </w:r>
      </w:hyperlink>
      <w:r>
        <w:t xml:space="preserve"> настоящей статьи и впоследствии устанавливаются в соответств</w:t>
      </w:r>
      <w:r>
        <w:t xml:space="preserve">ии с </w:t>
      </w:r>
      <w:hyperlink w:anchor="P331">
        <w:r>
          <w:rPr>
            <w:color w:val="0000FF"/>
          </w:rPr>
          <w:t>частью 2</w:t>
        </w:r>
      </w:hyperlink>
      <w:r>
        <w:t xml:space="preserve"> настоящей статьи, применяются требования, установленные в соответствии с </w:t>
      </w:r>
      <w:hyperlink w:anchor="P33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27122" w:rsidRDefault="002A59AD">
      <w:pPr>
        <w:pStyle w:val="ConsPlusNormal"/>
        <w:jc w:val="both"/>
      </w:pPr>
      <w:r>
        <w:t xml:space="preserve">(часть 4 введена Федеральным </w:t>
      </w:r>
      <w:hyperlink r:id="rId171">
        <w:r>
          <w:rPr>
            <w:color w:val="0000FF"/>
          </w:rPr>
          <w:t>законом</w:t>
        </w:r>
      </w:hyperlink>
      <w:r>
        <w:t xml:space="preserve"> от 18.04.2018 N 78-ФЗ)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11. Реестры государственных услуг и реестры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Государственные и муниципальные услуги подлежат включению соответственно в реестры государственных услуг и реестры мун</w:t>
      </w:r>
      <w:r>
        <w:t>иципальных услуг.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7" w:name="P341"/>
      <w:bookmarkEnd w:id="37"/>
      <w:r>
        <w:t>2. Федеральный реестр государственных услуг содержит сведения: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об услугах, которые являютс</w:t>
      </w:r>
      <w:r>
        <w:t xml:space="preserve">я необходимыми и обязательными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</w:t>
      </w:r>
      <w:hyperlink r:id="rId172">
        <w:r>
          <w:rPr>
            <w:color w:val="0000FF"/>
          </w:rPr>
          <w:t>перечень</w:t>
        </w:r>
      </w:hyperlink>
      <w:r>
        <w:t xml:space="preserve">, утвержденный в соответствии с </w:t>
      </w:r>
      <w:hyperlink w:anchor="P310">
        <w:r>
          <w:rPr>
            <w:color w:val="0000FF"/>
          </w:rPr>
          <w:t>пунктом 1 части 1 статьи 9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3) об услугах,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</w:t>
      </w:r>
      <w:r>
        <w:t>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иные сведения в соответствии с перечнем, установленным Правительст</w:t>
      </w:r>
      <w:r>
        <w:t>вом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Формирование и ведение федерального реестра государственных услуг осуществляются в </w:t>
      </w:r>
      <w:hyperlink r:id="rId173">
        <w:r>
          <w:rPr>
            <w:color w:val="0000FF"/>
          </w:rPr>
          <w:t>порядке</w:t>
        </w:r>
      </w:hyperlink>
      <w:r>
        <w:t>, установленном Правительством Российской Федер</w:t>
      </w:r>
      <w:r>
        <w:t>ации.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8" w:name="P347"/>
      <w:bookmarkEnd w:id="38"/>
      <w:r>
        <w:t>4. Реестр государственных услуг субъекта Российской Федерации содержит сведения: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об услугах, которые являются необходимыми</w:t>
      </w:r>
      <w:r>
        <w:t xml:space="preserve">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</w:t>
      </w:r>
      <w:hyperlink w:anchor="P311">
        <w:r>
          <w:rPr>
            <w:color w:val="0000FF"/>
          </w:rPr>
          <w:t>пунктом 2 части 1 статьи 9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3) об услугах,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</w:t>
      </w:r>
      <w:r>
        <w:t>ударственное задание (заказ), выполняемое (выполняемый) за счет средств бюджета субъекта Российской Федерации;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5. Формирова</w:t>
      </w:r>
      <w:r>
        <w:t xml:space="preserve">ние и ведение </w:t>
      </w:r>
      <w:hyperlink r:id="rId174">
        <w:r>
          <w:rPr>
            <w:color w:val="0000FF"/>
          </w:rPr>
          <w:t>реестра</w:t>
        </w:r>
      </w:hyperlink>
      <w:r>
        <w:t xml:space="preserve"> государственных услуг субъекта Российской Федерации осуществляются в порядке, установленном высшим исполнительным органом государственной власти</w:t>
      </w:r>
      <w:r>
        <w:t xml:space="preserve"> субъекта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39" w:name="P353"/>
      <w:bookmarkEnd w:id="39"/>
      <w:r>
        <w:t>6. Реестр муниципальных услуг содержит сведения: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312">
        <w:r>
          <w:rPr>
            <w:color w:val="0000FF"/>
          </w:rPr>
          <w:t>пунктом 3 части 1 статьи 9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об услугах, ук</w:t>
      </w:r>
      <w:r>
        <w:t xml:space="preserve">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</w:t>
      </w:r>
      <w:r>
        <w:t>жета;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иные сведения, состав которых устанавливается местной администрацией.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jc w:val="center"/>
        <w:outlineLvl w:val="0"/>
      </w:pPr>
      <w:r>
        <w:t>Глава 2.1. ДОСУДЕБНОЕ (ВНЕСУДЕБНОЕ) ОБЖАЛОВАНИЕ</w:t>
      </w:r>
    </w:p>
    <w:p w:rsidR="00027122" w:rsidRDefault="002A59AD">
      <w:pPr>
        <w:pStyle w:val="ConsPlusTitle"/>
        <w:jc w:val="center"/>
      </w:pPr>
      <w:r>
        <w:t>ЗАЯВИТЕЛЕМ</w:t>
      </w:r>
      <w:r>
        <w:t xml:space="preserve"> РЕШЕНИЙ И ДЕЙСТВИЙ (БЕЗДЕЙСТВИЯ) ОРГАНА,</w:t>
      </w:r>
    </w:p>
    <w:p w:rsidR="00027122" w:rsidRDefault="002A59AD">
      <w:pPr>
        <w:pStyle w:val="ConsPlusTitle"/>
        <w:jc w:val="center"/>
      </w:pPr>
      <w:r>
        <w:t>ПРЕДОСТАВЛЯЮЩЕГО ГОСУДАРСТВЕННУЮ УСЛУГУ, ОРГАНА,</w:t>
      </w:r>
    </w:p>
    <w:p w:rsidR="00027122" w:rsidRDefault="002A59AD">
      <w:pPr>
        <w:pStyle w:val="ConsPlusTitle"/>
        <w:jc w:val="center"/>
      </w:pPr>
      <w:r>
        <w:t>ПРЕДОСТАВЛЯЮЩЕГО МУНИЦИПАЛЬНУЮ УСЛУГУ, ДОЛЖНОСТНОГО</w:t>
      </w:r>
    </w:p>
    <w:p w:rsidR="00027122" w:rsidRDefault="002A59AD">
      <w:pPr>
        <w:pStyle w:val="ConsPlusTitle"/>
        <w:jc w:val="center"/>
      </w:pPr>
      <w:r>
        <w:t>ЛИЦА ОРГАНА, ПРЕДОСТАВЛЯЮЩЕГО ГОСУДАРСТВЕННУЮ УСЛУГУ,</w:t>
      </w:r>
    </w:p>
    <w:p w:rsidR="00027122" w:rsidRDefault="002A59AD">
      <w:pPr>
        <w:pStyle w:val="ConsPlusTitle"/>
        <w:jc w:val="center"/>
      </w:pPr>
      <w:r>
        <w:t>ИЛИ ОРГАНА, ПРЕДОСТАВЛЯЮЩЕГО МУНИЦИПАЛЬНУЮ УСЛУГУ,</w:t>
      </w:r>
    </w:p>
    <w:p w:rsidR="00027122" w:rsidRDefault="002A59AD">
      <w:pPr>
        <w:pStyle w:val="ConsPlusTitle"/>
        <w:jc w:val="center"/>
      </w:pPr>
      <w:r>
        <w:t>ЛИБО ГОС</w:t>
      </w:r>
      <w:r>
        <w:t>УДАРСТВЕННОГО ИЛИ МУНИЦИПАЛЬНОГО СЛУЖАЩЕГО,</w:t>
      </w:r>
    </w:p>
    <w:p w:rsidR="00027122" w:rsidRDefault="002A59AD">
      <w:pPr>
        <w:pStyle w:val="ConsPlusTitle"/>
        <w:jc w:val="center"/>
      </w:pPr>
      <w:r>
        <w:t>МНОГОФУНКЦИОНАЛЬНОГО ЦЕНТРА, РАБОТНИКА</w:t>
      </w:r>
    </w:p>
    <w:p w:rsidR="00027122" w:rsidRDefault="002A59AD">
      <w:pPr>
        <w:pStyle w:val="ConsPlusTitle"/>
        <w:jc w:val="center"/>
      </w:pPr>
      <w:r>
        <w:t>МНОГОФУНКЦИОНАЛЬНОГО ЦЕНТРА, А ТАКЖЕ ОРГАНИЗАЦИЙ,</w:t>
      </w:r>
    </w:p>
    <w:p w:rsidR="00027122" w:rsidRDefault="002A59AD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027122" w:rsidRDefault="002A59AD">
      <w:pPr>
        <w:pStyle w:val="ConsPlusTitle"/>
        <w:jc w:val="center"/>
      </w:pPr>
      <w:r>
        <w:t>ИЛИ МУНИЦИПАЛЬНЫХ УСЛУГ, ИЛИ ИХ РАБОТНИКОВ</w:t>
      </w:r>
    </w:p>
    <w:p w:rsidR="00027122" w:rsidRDefault="002A59AD">
      <w:pPr>
        <w:pStyle w:val="ConsPlusNormal"/>
        <w:jc w:val="center"/>
      </w:pPr>
      <w:r>
        <w:t xml:space="preserve">(в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jc w:val="center"/>
      </w:pPr>
      <w:r>
        <w:t xml:space="preserve">(введена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03.12.2011 N 38</w:t>
      </w:r>
      <w:r>
        <w:t>3-ФЗ)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40" w:name="P374"/>
      <w:bookmarkEnd w:id="40"/>
      <w:r>
        <w:t>Статья 11.1.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</w:t>
      </w:r>
      <w:r>
        <w:t>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настоящег</w:t>
      </w:r>
      <w:r>
        <w:t>о Федерального закона, или их работников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w:anchor="P576">
        <w:r>
          <w:rPr>
            <w:color w:val="0000FF"/>
          </w:rPr>
          <w:t>статье 15.1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(п. 1 в ред. Федерального </w:t>
      </w:r>
      <w:hyperlink r:id="rId178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>
        <w:t xml:space="preserve">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634">
        <w:r>
          <w:rPr>
            <w:color w:val="0000FF"/>
          </w:rPr>
          <w:t>часть</w:t>
        </w:r>
        <w:r>
          <w:rPr>
            <w:color w:val="0000FF"/>
          </w:rPr>
          <w:t>ю 1.3 статьи 16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(п. 2 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</w:t>
      </w:r>
      <w:r>
        <w:t>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</w:t>
      </w:r>
      <w:r>
        <w:t>нной или муниципальной услуги;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19.07.2018 N 204-ФЗ)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</w:t>
      </w:r>
      <w: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отказ в предоставлении государственной или муници</w:t>
      </w:r>
      <w:r>
        <w:t>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</w:t>
      </w:r>
      <w:r>
        <w:t xml:space="preserve">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>
        <w:t xml:space="preserve"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634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(п. 5 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</w:t>
      </w:r>
      <w:r>
        <w:t>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отказ органа, предоставляющего государственную услугу, органа, предоставляющего муниципальную услугу,</w:t>
      </w:r>
      <w:r>
        <w:t xml:space="preserve">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630">
        <w:r>
          <w:rPr>
            <w:color w:val="0000FF"/>
          </w:rPr>
          <w:t>частью 1.1 стать</w:t>
        </w:r>
        <w:r>
          <w:rPr>
            <w:color w:val="0000FF"/>
          </w:rPr>
          <w:t>и 16</w:t>
        </w:r>
      </w:hyperlink>
      <w: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</w:t>
      </w:r>
      <w: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</w:t>
      </w:r>
      <w:r>
        <w:t xml:space="preserve">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634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(п. 7 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27122" w:rsidRDefault="002A59AD">
      <w:pPr>
        <w:pStyle w:val="ConsPlusNormal"/>
        <w:jc w:val="both"/>
      </w:pPr>
      <w:r>
        <w:t>(п. 8 введен Федер</w:t>
      </w:r>
      <w:r>
        <w:t xml:space="preserve">альным </w:t>
      </w:r>
      <w:hyperlink r:id="rId183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9) приостановление предоставления государственной или муниципальной услуги, если основания приостановления не предусмотрены фед</w:t>
      </w:r>
      <w:r>
        <w:t>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</w:t>
      </w:r>
      <w:r>
        <w:t>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</w:t>
      </w:r>
      <w:r>
        <w:t xml:space="preserve">ция по предоставлению соответствующих государственных или муниципальных услуг в полном объеме в порядке, определенном </w:t>
      </w:r>
      <w:hyperlink w:anchor="P634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(п. 9 введен Федеральным </w:t>
      </w:r>
      <w:hyperlink r:id="rId184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</w:t>
      </w:r>
      <w:r>
        <w:t xml:space="preserve">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P148">
        <w:r>
          <w:rPr>
            <w:color w:val="0000FF"/>
          </w:rPr>
          <w:t>пун</w:t>
        </w:r>
        <w:r>
          <w:rPr>
            <w:color w:val="0000FF"/>
          </w:rPr>
          <w:t>ктом 4 части 1 статьи 7</w:t>
        </w:r>
      </w:hyperlink>
      <w: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</w:t>
      </w:r>
      <w: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634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закона.</w:t>
      </w:r>
    </w:p>
    <w:p w:rsidR="00027122" w:rsidRDefault="002A59AD">
      <w:pPr>
        <w:pStyle w:val="ConsPlusNormal"/>
        <w:jc w:val="both"/>
      </w:pPr>
      <w:r>
        <w:t xml:space="preserve">(п. 10 введен Федеральным </w:t>
      </w:r>
      <w:hyperlink r:id="rId185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11.2. Общие требования к порядку подачи и рассмотрения жалобы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41" w:name="P399"/>
      <w:bookmarkEnd w:id="41"/>
      <w:r>
        <w:t>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</w:t>
      </w:r>
      <w:r>
        <w:t xml:space="preserve">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</w:t>
      </w:r>
      <w:r>
        <w:t>тоящего Федерального закона.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</w:t>
      </w:r>
      <w:r>
        <w:t xml:space="preserve">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</w:t>
      </w:r>
      <w:r>
        <w:t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</w:t>
      </w:r>
      <w:r>
        <w:t xml:space="preserve">ы на решения и действия (бездействие) работников организаций, предусмотренных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подаются руководителям этих организаций.</w:t>
      </w:r>
    </w:p>
    <w:p w:rsidR="00027122" w:rsidRDefault="002A59AD">
      <w:pPr>
        <w:pStyle w:val="ConsPlusNormal"/>
        <w:jc w:val="both"/>
      </w:pPr>
      <w:r>
        <w:t xml:space="preserve">(часть 1 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</w:t>
      </w:r>
      <w:r>
        <w:t>ана, предоставляющего государственную услугу, либо органа, предоставляющего муниципальную услугу,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</w:t>
      </w:r>
      <w:r>
        <w:t>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</w:t>
      </w:r>
      <w:r>
        <w:t>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</w:t>
      </w:r>
      <w:r>
        <w:t xml:space="preserve">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</w:t>
      </w:r>
      <w:r>
        <w:t xml:space="preserve">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а также и</w:t>
      </w:r>
      <w:r>
        <w:t>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</w:t>
      </w:r>
      <w:r>
        <w:t>пальных услуг, а также может быть принята при личном приеме заявителя.</w:t>
      </w:r>
    </w:p>
    <w:p w:rsidR="00027122" w:rsidRDefault="002A59AD">
      <w:pPr>
        <w:pStyle w:val="ConsPlusNormal"/>
        <w:jc w:val="both"/>
      </w:pPr>
      <w:r>
        <w:t xml:space="preserve">(часть 2 в ред. Федерального </w:t>
      </w:r>
      <w:hyperlink r:id="rId187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</w:t>
      </w:r>
      <w:r>
        <w:t xml:space="preserve"> Российской Федерации, организаций, предусмотренных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 их работников, а также жалоб на решения и действия (бездействие) многофункционального центра, его работников </w:t>
      </w:r>
      <w:hyperlink r:id="rId188">
        <w:r>
          <w:rPr>
            <w:color w:val="0000FF"/>
          </w:rPr>
          <w:t>устанавливается</w:t>
        </w:r>
      </w:hyperlink>
      <w:r>
        <w:t xml:space="preserve">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3 в ред. Федерального </w:t>
      </w:r>
      <w:hyperlink r:id="rId189">
        <w:r>
          <w:rPr>
            <w:color w:val="0000FF"/>
          </w:rPr>
          <w:t>закона</w:t>
        </w:r>
      </w:hyperlink>
      <w:r>
        <w:t xml:space="preserve"> от 2</w:t>
      </w:r>
      <w:r>
        <w:t>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</w:t>
      </w:r>
      <w:r>
        <w:t xml:space="preserve">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w:anchor="P374">
        <w:r>
          <w:rPr>
            <w:color w:val="0000FF"/>
          </w:rPr>
          <w:t>статьи 11.1</w:t>
        </w:r>
      </w:hyperlink>
      <w:r>
        <w:t xml:space="preserve"> настоящего Федерального закона и настоящей статьи не применяются.</w:t>
      </w:r>
    </w:p>
    <w:p w:rsidR="00027122" w:rsidRDefault="002A59AD">
      <w:pPr>
        <w:pStyle w:val="ConsPlusNormal"/>
        <w:jc w:val="both"/>
      </w:pPr>
      <w:r>
        <w:t xml:space="preserve">(часть 3.1 введена Федеральным </w:t>
      </w:r>
      <w:hyperlink r:id="rId190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3.2. Жалоба на решен</w:t>
      </w:r>
      <w:r>
        <w:t>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</w:t>
      </w:r>
      <w:r>
        <w:t>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</w:t>
      </w:r>
      <w:r>
        <w:t xml:space="preserve">нные Правительством Российской Федерации в соответствии с </w:t>
      </w:r>
      <w:hyperlink r:id="rId19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</w:t>
      </w:r>
      <w:r>
        <w:t xml:space="preserve">, установленном настоящей статьей, либо в порядке, установленном антимонопольным </w:t>
      </w:r>
      <w:hyperlink r:id="rId192">
        <w:r>
          <w:rPr>
            <w:color w:val="0000FF"/>
          </w:rPr>
          <w:t>законодательством</w:t>
        </w:r>
      </w:hyperlink>
      <w:r>
        <w:t xml:space="preserve"> Российской Федерации, в антимонопольный орган.</w:t>
      </w:r>
    </w:p>
    <w:p w:rsidR="00027122" w:rsidRDefault="002A59AD">
      <w:pPr>
        <w:pStyle w:val="ConsPlusNormal"/>
        <w:jc w:val="both"/>
      </w:pPr>
      <w:r>
        <w:t>(часть 3.2 введена Феде</w:t>
      </w:r>
      <w:r>
        <w:t xml:space="preserve">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13.07.2015 N 250-ФЗ)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Особенности подачи и рассмотрения жалоб на решения и действия (бездействие) органов государственной власти субъектов Россий</w:t>
      </w:r>
      <w:r>
        <w:t>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</w:t>
      </w:r>
      <w:r>
        <w:t>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5. Жалоба должна содержать: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</w:t>
      </w:r>
      <w:r>
        <w:t xml:space="preserve">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органа, предоставляю</w:t>
      </w:r>
      <w:r>
        <w:t>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</w:t>
      </w:r>
      <w:r>
        <w:t xml:space="preserve"> центра, организаций, предусмотренных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их работников;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29</w:t>
      </w:r>
      <w:r>
        <w:t>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</w:t>
      </w:r>
      <w:r>
        <w:t xml:space="preserve">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630">
        <w:r>
          <w:rPr>
            <w:color w:val="0000FF"/>
          </w:rPr>
          <w:t>частью 1.1 ста</w:t>
        </w:r>
        <w:r>
          <w:rPr>
            <w:color w:val="0000FF"/>
          </w:rPr>
          <w:t>тьи 16</w:t>
        </w:r>
      </w:hyperlink>
      <w: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197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</w:t>
      </w:r>
      <w:r>
        <w:t xml:space="preserve">мотренные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>
        <w:t xml:space="preserve">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приеме документов у заявителя либо </w:t>
      </w:r>
      <w: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7122" w:rsidRDefault="002A59AD">
      <w:pPr>
        <w:pStyle w:val="ConsPlusNormal"/>
        <w:jc w:val="both"/>
      </w:pPr>
      <w:r>
        <w:t xml:space="preserve">(часть 6 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2" w:name="P421"/>
      <w:bookmarkEnd w:id="42"/>
      <w:r>
        <w:t>7. По результатам рассмотрения жалобы принимается одно из следующих решений: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</w:t>
      </w:r>
      <w:r>
        <w:t xml:space="preserve">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</w:t>
      </w:r>
      <w:r>
        <w:t>ссийской Федерации, муниципальными правовыми актами;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027122" w:rsidRDefault="002A59AD">
      <w:pPr>
        <w:pStyle w:val="ConsPlusNormal"/>
        <w:jc w:val="both"/>
      </w:pPr>
      <w:r>
        <w:t xml:space="preserve">(часть 7 в ред. Федерального </w:t>
      </w:r>
      <w:hyperlink r:id="rId199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3" w:name="P425"/>
      <w:bookmarkEnd w:id="43"/>
      <w:r>
        <w:t>8. Не поздне</w:t>
      </w:r>
      <w:r>
        <w:t xml:space="preserve">е дня, следующего за днем принятия решения, указанного в </w:t>
      </w:r>
      <w:hyperlink w:anchor="P421">
        <w:r>
          <w:rPr>
            <w:color w:val="0000FF"/>
          </w:rPr>
          <w:t>части 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8.1. </w:t>
      </w:r>
      <w:r>
        <w:t xml:space="preserve">В случае признания жалобы подлежащей удовлетворению в ответе заявителю, указанном в </w:t>
      </w:r>
      <w:hyperlink w:anchor="P425">
        <w:r>
          <w:rPr>
            <w:color w:val="0000FF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</w:t>
      </w:r>
      <w:r>
        <w:t xml:space="preserve"> муниципальную услугу, многофункциональным центром либо организацией, предусмотренной </w:t>
      </w:r>
      <w:hyperlink w:anchor="P630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государственной или</w:t>
      </w:r>
      <w: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27122" w:rsidRDefault="002A59AD">
      <w:pPr>
        <w:pStyle w:val="ConsPlusNormal"/>
        <w:jc w:val="both"/>
      </w:pPr>
      <w:r>
        <w:t>(часть 8.1 введена Федеральны</w:t>
      </w:r>
      <w:r>
        <w:t xml:space="preserve">м </w:t>
      </w:r>
      <w:hyperlink r:id="rId200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8.2. В случае признания жалобы не подлежащей удовлетворению в ответе заявителю, указанном в </w:t>
      </w:r>
      <w:hyperlink w:anchor="P425">
        <w:r>
          <w:rPr>
            <w:color w:val="0000FF"/>
          </w:rPr>
          <w:t>части 8</w:t>
        </w:r>
      </w:hyperlink>
      <w:r>
        <w:t xml:space="preserve"> насто</w:t>
      </w:r>
      <w:r>
        <w:t>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7122" w:rsidRDefault="002A59AD">
      <w:pPr>
        <w:pStyle w:val="ConsPlusNormal"/>
        <w:jc w:val="both"/>
      </w:pPr>
      <w:r>
        <w:t xml:space="preserve">(часть 8.2 введена Федеральным </w:t>
      </w:r>
      <w:hyperlink r:id="rId201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99">
        <w:r>
          <w:rPr>
            <w:color w:val="0000FF"/>
          </w:rPr>
          <w:t>ча</w:t>
        </w:r>
        <w:r>
          <w:rPr>
            <w:color w:val="0000FF"/>
          </w:rPr>
          <w:t>стью 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02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10. Положения нас</w:t>
      </w:r>
      <w:r>
        <w:t xml:space="preserve">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03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04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11.3. Информационная система досудебного (внесудебного) обжалования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В Российской Федерации создается федеральная информационная система досудебного (внесудебного) обжалования, которая является федер</w:t>
      </w:r>
      <w:r>
        <w:t xml:space="preserve">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</w:t>
      </w:r>
      <w:hyperlink r:id="rId205">
        <w:r>
          <w:rPr>
            <w:color w:val="0000FF"/>
          </w:rPr>
          <w:t>актами</w:t>
        </w:r>
      </w:hyperlink>
      <w:r>
        <w:t xml:space="preserve"> Правительства Российской Федерации.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11.4. Особенности досудебного обжалования в отдельных сферах предоставления государственных услуг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206">
        <w:r>
          <w:rPr>
            <w:color w:val="0000FF"/>
          </w:rPr>
          <w:t>законом</w:t>
        </w:r>
      </w:hyperlink>
      <w:r>
        <w:t xml:space="preserve"> от 25.12.2023 N 675-ФЗ)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44" w:name="P442"/>
      <w:bookmarkEnd w:id="44"/>
      <w:r>
        <w:t>1. Обжалование принятых в ходе предоставления государственных услуг решений и осуществленных действий (бездействия) органов или их должностных лиц, предоставляющих государственные услуги п</w:t>
      </w:r>
      <w:r>
        <w:t xml:space="preserve">о лицензированию отдельных видов деятельности, установленных Федеральным </w:t>
      </w:r>
      <w:hyperlink r:id="rId207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осуществляет</w:t>
      </w:r>
      <w:r>
        <w:t xml:space="preserve">ся в соответствии с настоящей статьей. С 1 января 2028 года обжалование принятых в ходе предоставления государственных услуг решений и осуществленных действий (бездействия) органов или их должностных лиц, предоставляющих государственные услуги </w:t>
      </w:r>
      <w:proofErr w:type="gramStart"/>
      <w:r>
        <w:t>в рамках</w:t>
      </w:r>
      <w:proofErr w:type="gramEnd"/>
      <w:r>
        <w:t xml:space="preserve"> осу</w:t>
      </w:r>
      <w:r>
        <w:t>ществляемых федеральными органами исполнительной власти иных видов разрешительной деятельности, осуществляется в соответствии с настоящей статьей, за исключением случаев, предусмотренных иными федеральными законами. Для отдельных видов разрешительной деяте</w:t>
      </w:r>
      <w:r>
        <w:t>льности Правительством Российской Федерации может быть установлен более ранний срок.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услуг. В от</w:t>
      </w:r>
      <w:r>
        <w:t>ношении государственных услуг, предоставляемых исполнительными органами государственной власти субъекта Российской Федерации, подача жалобы допускается с использованием регионального портала государственных и муниципальных услуг. Жалоба может быть подана с</w:t>
      </w:r>
      <w:r>
        <w:t xml:space="preserve"> использованием иных государственных информационных систем, определенных Правительством Российской Федерации. Жалоба, содержащая сведения и документы, составляющие государственную или иную охраняемую законом тайну, подается в орган, предоставляющий государ</w:t>
      </w:r>
      <w:r>
        <w:t>ственную услугу в сфере разрешительной деятельности (далее - разрешительный орган), без использования единого портала государственных и муниципальных услуг, регионального портала государственных и муниципальных услуг и иной государственной информационной с</w:t>
      </w:r>
      <w:r>
        <w:t>истемы в порядке, определяемом разрешительным органом, с учетом требований законодательства Российской Федерации о государственной и иной охраняемой законом тайне.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Жалоба может быть подана заявителем в течение тридцати календарных дней со дня, когда зая</w:t>
      </w:r>
      <w:r>
        <w:t>витель узнал или должен был узнать о нарушении своих прав.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При подаче жалобы в электронном виде она должна быть подписана одним из видов подписей, установленных Правительством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5. Жалоба должна содержать: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наименование разрешитель</w:t>
      </w:r>
      <w:r>
        <w:t>ного органа, фамилию, имя, отчество (при наличии) должностного лица, решение и (или) действие (бездействие) которых обжалуются;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</w:t>
      </w:r>
      <w:r>
        <w:t xml:space="preserve">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</w:t>
      </w:r>
      <w:r>
        <w:t>и желаемый способ получения решения по ней;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сведения об обжалуемых решении разрешительного органа и (или) действии (бездействии) его должностного лица, которые привели или могут привести к нарушению прав заявителя, подавшего жалобу;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основания и довод</w:t>
      </w:r>
      <w:r>
        <w:t>ы, на основании которых заявитель не согласен с решением разрешительного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требования заявител</w:t>
      </w:r>
      <w:r>
        <w:t>я, подавшего жалобу.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</w:t>
      </w:r>
      <w:r>
        <w:t>ции, относящаяся к предмету жалобы.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7. Заявитель до принятия решения по жалобе может отозвать ее. При этом повторное направление жалобы по тем же основаниям не допускается.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8. Разрешительным органом может быть предусмотрено создание из числа его должностны</w:t>
      </w:r>
      <w:r>
        <w:t>х лиц коллегиального органа (коллегиальных органов) для рассмотрения жалоб.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5" w:name="P455"/>
      <w:bookmarkEnd w:id="45"/>
      <w:r>
        <w:t xml:space="preserve">9. Разрешительный орган при рассмотрении жалобы использует информационную систему (подсистему государственной информационной системы) досудебного обжалования, предусмотренную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случаев, если рассмотрение жалобы связано со сведениями и с документами, составляющими государ</w:t>
      </w:r>
      <w:r>
        <w:t>ственную или иную охраняемую законом тайну. Правила ведения указанной информационной системы в части досудебного обжалования разрешительной деятельности, порядок рассмотрения жалобы, в том числе перечень решений, принимаемых разрешительным органом по резул</w:t>
      </w:r>
      <w:r>
        <w:t>ьтатам рассмотрения жалобы, утверждаются Правительством Российской Федерации. Рассмотрение жалобы, связанной со сведениями и с документами, составляющими государственную или иную охраняемую законом тайну, осуществляется в порядке, определяемом разрешительн</w:t>
      </w:r>
      <w:r>
        <w:t>ым органом.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10.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условии, что одновременно с жалобой подано ходатайство о восстановлении пропущенного срока и</w:t>
      </w:r>
      <w:r>
        <w:t xml:space="preserve"> должностное лицо разрешительного органа, рассматривающее жалобу, признает причину пропуска срока уважительной, а срок подачи ходатайства о восстановлении пропущенного срока разумным.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11. Жалоба подлежит рассмотрению разрешительным органом в срок, не превы</w:t>
      </w:r>
      <w:r>
        <w:t>шающий пятнадцати рабочих дней со дня ее регистрации, если более короткий срок не установлен Правительством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12. Разрешительный орган вправе запросить у заявителя, подавшего жалобу, дополнительные информацию и документы, относящиеся к </w:t>
      </w:r>
      <w:r>
        <w:t>предмету жалобы. Заявитель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</w:t>
      </w:r>
      <w:r>
        <w:t xml:space="preserve">рмации и документов, относящихся к предмету жалобы, до момента получения их разрешительным органом, но не более чем на пять рабочих дней с момента направления запроса. Неполучение от заявителя дополнительных информации и документов, относящихся к предмету </w:t>
      </w:r>
      <w:r>
        <w:t>жалобы, не является основанием для отказа в рассмотрении жалобы.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13. Разрешительный орган принимает решение об отказе в рассмотрении жалобы, если: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жалоба подана после истечения срока подачи жалобы и не содержит ходатайство о восстановлении пропущенного </w:t>
      </w:r>
      <w:r>
        <w:t>срока на подачу жалобы;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6" w:name="P462"/>
      <w:bookmarkEnd w:id="46"/>
      <w:r>
        <w:t>3) до принятия решения по жалобе от заявителя, ее подавшего, поступило заявление об отзыве жалобы;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имеется решение суда по вопросам, п</w:t>
      </w:r>
      <w:r>
        <w:t>оставленным в жалобе;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заявитель, ранее подавший жалобу в уполномоченный орган, подал другую жалобу по тому же предмету и по тем же основаниям;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6) жалоба содержит нецензурные либо оскорбительные выражения, угрозы жизни, здоровью и имуществу должностных </w:t>
      </w:r>
      <w:r>
        <w:t>лиц разрешительного органа, а также членов их семей;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ранее получен отказ в рассмотрении жалобы по тому же предмету и по тем же основаниям, исключающий возможность повторного обращения данного заявителя с жалобой, и не приводятся новые доводы или обстоят</w:t>
      </w:r>
      <w:r>
        <w:t>ельства;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7" w:name="P467"/>
      <w:bookmarkEnd w:id="47"/>
      <w:r>
        <w:t>8) жалоба подана в ненадлежащий уполномоченный орган;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9) содержание жалобы не относится к принятому в ходе предоставления государственной услуги решению и осуществленным действиям (бездействию).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14. Решение об отказе в рассмотрении жалобы принимае</w:t>
      </w:r>
      <w:r>
        <w:t xml:space="preserve">тся разрешительным органом в течение пяти рабочих дней со дня получения жалобы, за исключением решения об отказе по основанию, предусмотренному </w:t>
      </w:r>
      <w:hyperlink w:anchor="P462">
        <w:r>
          <w:rPr>
            <w:color w:val="0000FF"/>
          </w:rPr>
          <w:t>пунктом 3 части 13</w:t>
        </w:r>
      </w:hyperlink>
      <w:r>
        <w:t xml:space="preserve"> настоящей статьи. Отказ в рассмотрении жалобы по основаниям, указа</w:t>
      </w:r>
      <w:r>
        <w:t xml:space="preserve">нным в </w:t>
      </w:r>
      <w:hyperlink w:anchor="P462">
        <w:r>
          <w:rPr>
            <w:color w:val="0000FF"/>
          </w:rPr>
          <w:t>пунктах 3</w:t>
        </w:r>
      </w:hyperlink>
      <w:r>
        <w:t xml:space="preserve"> - </w:t>
      </w:r>
      <w:hyperlink w:anchor="P467">
        <w:r>
          <w:rPr>
            <w:color w:val="0000FF"/>
          </w:rPr>
          <w:t>8 части 13</w:t>
        </w:r>
      </w:hyperlink>
      <w: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разрешительного органа, действий (бездейст</w:t>
      </w:r>
      <w:r>
        <w:t>вия) его должностных лиц.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15. Правилами ведения информационной системы (подсистемы государственной информационной системы) досудебного обжалования, указанными в </w:t>
      </w:r>
      <w:hyperlink w:anchor="P455">
        <w:r>
          <w:rPr>
            <w:color w:val="0000FF"/>
          </w:rPr>
          <w:t>части 9</w:t>
        </w:r>
      </w:hyperlink>
      <w:r>
        <w:t xml:space="preserve"> настоящей статьи, может быть предусмотрено ее использование </w:t>
      </w:r>
      <w:r>
        <w:t xml:space="preserve">для обжалования решений и действий (бездействия) организаций, подведомственных государственным органам, и организаций, участвующих в предоставлении предусмотренных </w:t>
      </w:r>
      <w:hyperlink w:anchor="P442">
        <w:r>
          <w:rPr>
            <w:color w:val="0000FF"/>
          </w:rPr>
          <w:t>частью 1</w:t>
        </w:r>
      </w:hyperlink>
      <w:r>
        <w:t xml:space="preserve"> настоящей статьи государственных услуг, а также обжалова</w:t>
      </w:r>
      <w:r>
        <w:t xml:space="preserve">ние решений и действий (бездействия) при предоставлении иных услуг, получение которых необходимо и обязательно для предоставления предусмотренных </w:t>
      </w:r>
      <w:hyperlink w:anchor="P442">
        <w:r>
          <w:rPr>
            <w:color w:val="0000FF"/>
          </w:rPr>
          <w:t>частью 1</w:t>
        </w:r>
      </w:hyperlink>
      <w:r>
        <w:t xml:space="preserve"> настоящей статьи государственных услуг.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16. В отношении видов деятельности</w:t>
      </w:r>
      <w:r>
        <w:t xml:space="preserve">, указанных в </w:t>
      </w:r>
      <w:hyperlink w:anchor="P442">
        <w:r>
          <w:rPr>
            <w:color w:val="0000FF"/>
          </w:rPr>
          <w:t>части 1</w:t>
        </w:r>
      </w:hyperlink>
      <w:r>
        <w:t xml:space="preserve"> настоящей статьи, судебное обжалование соответствующих решений и действий (бездействия) возможно только после их досудебного обжалования в соответствии с настоящей статьей, за исключением случаев обжалования</w:t>
      </w:r>
      <w:r>
        <w:t xml:space="preserve"> в суд решений, действий (бездействия) гражданами, не осуществляющими предпринимательской деятельности, а также случаев, если иными федеральными законами установлен исключительно судебный порядок обжалования соответствующих решений и действий (бездействия)</w:t>
      </w:r>
      <w:r>
        <w:t>.</w:t>
      </w:r>
    </w:p>
    <w:p w:rsidR="00027122" w:rsidRDefault="00027122">
      <w:pPr>
        <w:pStyle w:val="ConsPlusNormal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разработки и принятия административных регламентов в 2024 - 2025 г. см. </w:t>
            </w:r>
            <w:hyperlink r:id="rId20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14.10.2023 N 1706.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Default="00027122"/>
        </w:tc>
      </w:tr>
    </w:tbl>
    <w:p w:rsidR="00027122" w:rsidRDefault="002A59AD">
      <w:pPr>
        <w:pStyle w:val="ConsPlusTitle"/>
        <w:spacing w:before="260"/>
        <w:jc w:val="center"/>
        <w:outlineLvl w:val="0"/>
      </w:pPr>
      <w:r>
        <w:t>Глава 3. АДМИНИСТРАТИВНЫЕ РЕГЛАМЕНТЫ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12. Требования к структуре административных регламентов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Структура административного рег</w:t>
      </w:r>
      <w:r>
        <w:t>ламента должна содержать разделы, устанавливающие: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общие положения;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стандарт предоставления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</w:t>
      </w:r>
      <w:r>
        <w:t xml:space="preserve">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</w:t>
      </w:r>
      <w:r>
        <w:t>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027122" w:rsidRDefault="002A59AD">
      <w:pPr>
        <w:pStyle w:val="ConsPlusNormal"/>
        <w:jc w:val="both"/>
      </w:pPr>
      <w:r>
        <w:t>(в ред. Федеральных закон</w:t>
      </w:r>
      <w:r>
        <w:t xml:space="preserve">ов от 21.12.2013 </w:t>
      </w:r>
      <w:hyperlink r:id="rId210">
        <w:r>
          <w:rPr>
            <w:color w:val="0000FF"/>
          </w:rPr>
          <w:t>N 359-ФЗ</w:t>
        </w:r>
      </w:hyperlink>
      <w:r>
        <w:t xml:space="preserve">, от 30.12.2020 </w:t>
      </w:r>
      <w:hyperlink r:id="rId211">
        <w:r>
          <w:rPr>
            <w:color w:val="0000FF"/>
          </w:rPr>
          <w:t>N 509-ФЗ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формы контроля за испо</w:t>
      </w:r>
      <w:r>
        <w:t>лнением административного регламента;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</w:t>
      </w:r>
      <w:r>
        <w:t xml:space="preserve"> указанных в </w:t>
      </w:r>
      <w:hyperlink w:anchor="P630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а также их должностных лиц, государственных или муниципальных служащих, работников.</w:t>
      </w:r>
    </w:p>
    <w:p w:rsidR="00027122" w:rsidRDefault="002A59AD">
      <w:pPr>
        <w:pStyle w:val="ConsPlusNormal"/>
        <w:jc w:val="both"/>
      </w:pPr>
      <w:r>
        <w:t xml:space="preserve">(п. 5 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8" w:name="P488"/>
      <w:bookmarkEnd w:id="48"/>
      <w:r>
        <w:t>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</w:t>
      </w:r>
      <w:r>
        <w:t xml:space="preserve">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27122" w:rsidRDefault="002A59AD">
      <w:pPr>
        <w:pStyle w:val="ConsPlusNormal"/>
        <w:jc w:val="both"/>
      </w:pPr>
      <w:r>
        <w:t>(часть 3</w:t>
      </w:r>
      <w:r>
        <w:t xml:space="preserve"> введена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027122">
      <w:pPr>
        <w:pStyle w:val="ConsPlusNormal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Административные регламенты подлежат приведению в соответствие с требованиями (в </w:t>
            </w:r>
            <w:r>
              <w:rPr>
                <w:color w:val="392C69"/>
              </w:rPr>
              <w:t>ред. ФЗ от 30.12.2020 N 509-ФЗ) в сроки: до 31.12.2024 - федеральными органами, до 31.12.2025 - органами субъектов РФ, местного самоуправления.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Title"/>
        <w:spacing w:before="260"/>
        <w:ind w:firstLine="540"/>
        <w:jc w:val="both"/>
        <w:outlineLvl w:val="1"/>
      </w:pPr>
      <w:r>
        <w:t>Статья 13. Общие требования к разработке проектов административных регламентов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1. Разработку проекта </w:t>
      </w:r>
      <w:r>
        <w:t>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</w:t>
      </w:r>
      <w:r>
        <w:t>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49" w:name="P497"/>
      <w:bookmarkEnd w:id="49"/>
      <w:r>
        <w:t>1.1. Разработка, согласование и экспертиза проектов административных регламентов федеральных органов исполнительной власти, государственных внебюджетных фондов осуществляются в федеральной государственной информационной системе, обе</w:t>
      </w:r>
      <w:r>
        <w:t>спечивающей ведение федерального реестра государственных услуг в электронной форме.</w:t>
      </w:r>
    </w:p>
    <w:p w:rsidR="00027122" w:rsidRDefault="002A59AD">
      <w:pPr>
        <w:pStyle w:val="ConsPlusNormal"/>
        <w:jc w:val="both"/>
      </w:pPr>
      <w:r>
        <w:t xml:space="preserve">(часть 1.1 введена Федеральным </w:t>
      </w:r>
      <w:hyperlink r:id="rId215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0" w:name="P499"/>
      <w:bookmarkEnd w:id="50"/>
      <w:r>
        <w:t>1.2. Разработка и с</w:t>
      </w:r>
      <w:r>
        <w:t>огласование проектов административных регламентов исполнительных органов государственной власти субъекта Российской Федерации, органов местного самоуправления осуществляются в государственной информационной системе и (или) муниципальной информационной сист</w:t>
      </w:r>
      <w:r>
        <w:t>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</w:p>
    <w:p w:rsidR="00027122" w:rsidRDefault="002A59AD">
      <w:pPr>
        <w:pStyle w:val="ConsPlusNormal"/>
        <w:jc w:val="both"/>
      </w:pPr>
      <w:r>
        <w:t xml:space="preserve">(часть 1.2 введена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1.3. В случае наличия региональной государственной информационной системы, обеспечивающей разработку и согласование административных регламентов исполнительных органов государственной власти субъекта Россий</w:t>
      </w:r>
      <w:r>
        <w:t>ской Федерации, органов местного самоуправления,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</w:t>
      </w:r>
      <w:r>
        <w:t>х регламентов осуществляются в такой информационной системе.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</w:t>
      </w:r>
      <w:r>
        <w:t xml:space="preserve">оссийской Федерации порядке передача принятых 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</w:t>
      </w:r>
      <w:hyperlink w:anchor="P488">
        <w:r>
          <w:rPr>
            <w:color w:val="0000FF"/>
          </w:rPr>
          <w:t>части 3 статьи 12</w:t>
        </w:r>
      </w:hyperlink>
      <w:r>
        <w:t xml:space="preserve"> настоящего Федерального закона.</w:t>
      </w:r>
    </w:p>
    <w:p w:rsidR="00027122" w:rsidRDefault="002A59AD">
      <w:pPr>
        <w:pStyle w:val="ConsPlusNormal"/>
        <w:jc w:val="both"/>
      </w:pPr>
      <w:r>
        <w:t xml:space="preserve">(часть 1.3 введена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2 - 5. Утратили силу. - Федеральны</w:t>
      </w:r>
      <w:r>
        <w:t xml:space="preserve">й </w:t>
      </w:r>
      <w:hyperlink r:id="rId218">
        <w:r>
          <w:rPr>
            <w:color w:val="0000FF"/>
          </w:rPr>
          <w:t>закон</w:t>
        </w:r>
      </w:hyperlink>
      <w:r>
        <w:t xml:space="preserve"> от 30.12.2020 N 509-ФЗ.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 Проекты административных регламентов подлежат независимой экспертизе и экспертизе, проводимой уполномоченным органом государственно</w:t>
      </w:r>
      <w:r>
        <w:t>й власти или уполномоченным органом местного самоуправления.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6.1. Особенности проведения правовой и антикоррупционной экспертиз, независимой экспертизы проектов административных регламентов, разработка которых осуществляется в соответствии с </w:t>
      </w:r>
      <w:hyperlink w:anchor="P497">
        <w:r>
          <w:rPr>
            <w:color w:val="0000FF"/>
          </w:rPr>
          <w:t>частью 1.1</w:t>
        </w:r>
      </w:hyperlink>
      <w:r>
        <w:t xml:space="preserve"> настоящей статьи, утверждаются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6.1 введена Федеральным </w:t>
      </w:r>
      <w:hyperlink r:id="rId219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1" w:name="P507"/>
      <w:bookmarkEnd w:id="51"/>
      <w:r>
        <w:t>6.2. Особен</w:t>
      </w:r>
      <w:r>
        <w:t xml:space="preserve">ности проведения экспертизы, независимой экспертизы проектов административных регламентов, разработка которых осуществляется в соответствии с </w:t>
      </w:r>
      <w:hyperlink w:anchor="P499">
        <w:r>
          <w:rPr>
            <w:color w:val="0000FF"/>
          </w:rPr>
          <w:t>частью 1.2</w:t>
        </w:r>
      </w:hyperlink>
      <w:r>
        <w:t xml:space="preserve"> настоящей статьи, утверждаются соответственно высшими исполнительными органа</w:t>
      </w:r>
      <w:r>
        <w:t>ми государственной власти субъектов Российской Федерации и органами местного самоуправления.</w:t>
      </w:r>
    </w:p>
    <w:p w:rsidR="00027122" w:rsidRDefault="002A59AD">
      <w:pPr>
        <w:pStyle w:val="ConsPlusNormal"/>
        <w:jc w:val="both"/>
      </w:pPr>
      <w:r>
        <w:t xml:space="preserve">(часть 6.2 введена Федеральным </w:t>
      </w:r>
      <w:hyperlink r:id="rId220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6.3. Орган</w:t>
      </w:r>
      <w:r>
        <w:t xml:space="preserve">ы государственной власти субъектов Российской Федерации и органы местного самоуправления в целях проведения экспертиз, предусмотренных </w:t>
      </w:r>
      <w:hyperlink w:anchor="P507">
        <w:r>
          <w:rPr>
            <w:color w:val="0000FF"/>
          </w:rPr>
          <w:t>частью 6.2</w:t>
        </w:r>
      </w:hyperlink>
      <w:r>
        <w:t xml:space="preserve"> настоящей статьи, вправе использовать свои региональные информационные системы и му</w:t>
      </w:r>
      <w:r>
        <w:t>ниципальные информационные системы, созданные в целях ведения соответственно реестров государственных услуг субъектов Российской Федерации и реестров муниципальных услуг.</w:t>
      </w:r>
    </w:p>
    <w:p w:rsidR="00027122" w:rsidRDefault="002A59AD">
      <w:pPr>
        <w:pStyle w:val="ConsPlusNormal"/>
        <w:jc w:val="both"/>
      </w:pPr>
      <w:r>
        <w:t xml:space="preserve">(часть 6.3 введена Федеральным </w:t>
      </w:r>
      <w:hyperlink r:id="rId221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7 - 11. Утратили силу. - Федеральный </w:t>
      </w:r>
      <w:hyperlink r:id="rId222">
        <w:r>
          <w:rPr>
            <w:color w:val="0000FF"/>
          </w:rPr>
          <w:t>закон</w:t>
        </w:r>
      </w:hyperlink>
      <w:r>
        <w:t xml:space="preserve"> от 30.12.2020 N 509-ФЗ.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12. Предметом экспертизы проект</w:t>
      </w:r>
      <w:r>
        <w:t xml:space="preserve">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</w:t>
      </w:r>
      <w:r>
        <w:t>Федеральным законом и принятыми в соответствии с ним иными нормативными правовыми актами.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23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13. Экспертиза проектов </w:t>
      </w:r>
      <w:r>
        <w:t xml:space="preserve">административных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</w:t>
      </w:r>
      <w:hyperlink r:id="rId224">
        <w:r>
          <w:rPr>
            <w:color w:val="0000FF"/>
          </w:rPr>
          <w:t>органом</w:t>
        </w:r>
      </w:hyperlink>
      <w:r>
        <w:t xml:space="preserve"> исполнительной власти в </w:t>
      </w:r>
      <w:hyperlink r:id="rId22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Экспер</w:t>
      </w:r>
      <w:r>
        <w:t xml:space="preserve">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</w:t>
      </w:r>
      <w:r>
        <w:t>соответственно нормативными правовыми актами субъектов Российской Федерации и муниципальными правовыми актами.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13.1. </w:t>
      </w:r>
      <w:hyperlink r:id="rId226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</w:t>
      </w:r>
      <w:r>
        <w:t xml:space="preserve"> регламентов федеральными органами исполнительной власти устанавливается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13.1 введена Федеральным </w:t>
      </w:r>
      <w:hyperlink r:id="rId227">
        <w:r>
          <w:rPr>
            <w:color w:val="0000FF"/>
          </w:rPr>
          <w:t>законом</w:t>
        </w:r>
      </w:hyperlink>
      <w:r>
        <w:t xml:space="preserve"> от 01.07.2011 N </w:t>
      </w:r>
      <w:r>
        <w:t>169-ФЗ)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15. </w:t>
      </w:r>
      <w:r>
        <w:t>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14. Требования к стандарту предоставления государственной или муниципальной услуги, единому стандарту</w:t>
      </w:r>
    </w:p>
    <w:p w:rsidR="00027122" w:rsidRDefault="002A59AD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27.12.2019 N 472-ФЗ)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hyperlink r:id="rId229">
        <w:r>
          <w:rPr>
            <w:color w:val="0000FF"/>
          </w:rPr>
          <w:t>1</w:t>
        </w:r>
      </w:hyperlink>
      <w:r>
        <w:t>. Стандарт предоставления госуд</w:t>
      </w:r>
      <w:r>
        <w:t>арственной или муниципальной услуги предусматривает: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2" w:name="P524"/>
      <w:bookmarkEnd w:id="52"/>
      <w:r>
        <w:t>1) наименование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3" w:name="P526"/>
      <w:bookmarkEnd w:id="53"/>
      <w:r>
        <w:t>3) результат предоставления г</w:t>
      </w:r>
      <w:r>
        <w:t>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срок предоставления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правовые основания для предоставления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6) исчерпывающий перечень документов, необходимых в соответствии с </w:t>
      </w:r>
      <w:r>
        <w:t>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</w:t>
      </w:r>
      <w:r>
        <w:t>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01.07.201</w:t>
      </w:r>
      <w:r>
        <w:t>1 N 169-ФЗ)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4" w:name="P532"/>
      <w:bookmarkEnd w:id="54"/>
      <w:r>
        <w:t>8) исчерпывающий перечень оснований для приостановления предоставления государственной или муниципально</w:t>
      </w:r>
      <w:r>
        <w:t xml:space="preserve">й </w:t>
      </w:r>
      <w:proofErr w:type="gramStart"/>
      <w:r>
        <w:t>услуги</w:t>
      </w:r>
      <w:proofErr w:type="gramEnd"/>
      <w:r>
        <w:t xml:space="preserve"> или отказа в предоставлении государственной или муниципальной услуги;</w:t>
      </w:r>
    </w:p>
    <w:p w:rsidR="00027122" w:rsidRDefault="002A59AD">
      <w:pPr>
        <w:pStyle w:val="ConsPlusNormal"/>
        <w:jc w:val="both"/>
      </w:pPr>
      <w:r>
        <w:t xml:space="preserve">(п. 8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9) размер платы, взимаемой с з</w:t>
      </w:r>
      <w:r>
        <w:t>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</w:t>
      </w:r>
      <w:r>
        <w:t>и актами субъектов Российской Федерации, муниципальными правовыми актами;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</w:t>
      </w:r>
      <w:r>
        <w:t>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5" w:name="P536"/>
      <w:bookmarkEnd w:id="55"/>
      <w:r>
        <w:t>11) срок регистрации запроса заявителя о предоставлении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</w:t>
      </w:r>
      <w:r>
        <w:t>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</w:t>
      </w:r>
      <w:r>
        <w:t>и для инвалидов указанных объектов в соответствии с законодательством Российской Федерации о социальной защите инвалидов;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01.12.2014 N </w:t>
      </w:r>
      <w:r>
        <w:t>419-ФЗ)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13) показатели доступности и </w:t>
      </w:r>
      <w:hyperlink r:id="rId233">
        <w:r>
          <w:rPr>
            <w:color w:val="0000FF"/>
          </w:rPr>
          <w:t>качества</w:t>
        </w:r>
      </w:hyperlink>
      <w:r>
        <w:t xml:space="preserve">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6" w:name="P540"/>
      <w:bookmarkEnd w:id="56"/>
      <w:r>
        <w:t>14) иные требования, в том числе учитывающие особенности предоставления государст</w:t>
      </w:r>
      <w:r>
        <w:t>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57" w:name="P541"/>
      <w:bookmarkEnd w:id="57"/>
      <w:r>
        <w:t xml:space="preserve">2. Единый стандарт должен содержать сведения, предусмотренные </w:t>
      </w:r>
      <w:hyperlink w:anchor="P524">
        <w:r>
          <w:rPr>
            <w:color w:val="0000FF"/>
          </w:rPr>
          <w:t>пунктами 1</w:t>
        </w:r>
      </w:hyperlink>
      <w:r>
        <w:t xml:space="preserve">, </w:t>
      </w:r>
      <w:hyperlink w:anchor="P526">
        <w:r>
          <w:rPr>
            <w:color w:val="0000FF"/>
          </w:rPr>
          <w:t>3</w:t>
        </w:r>
      </w:hyperlink>
      <w:r>
        <w:t xml:space="preserve"> - </w:t>
      </w:r>
      <w:hyperlink w:anchor="P532">
        <w:r>
          <w:rPr>
            <w:color w:val="0000FF"/>
          </w:rPr>
          <w:t>8</w:t>
        </w:r>
      </w:hyperlink>
      <w:r>
        <w:t xml:space="preserve">, </w:t>
      </w:r>
      <w:hyperlink w:anchor="P536">
        <w:r>
          <w:rPr>
            <w:color w:val="0000FF"/>
          </w:rPr>
          <w:t>11</w:t>
        </w:r>
      </w:hyperlink>
      <w:r>
        <w:t xml:space="preserve"> и </w:t>
      </w:r>
      <w:hyperlink w:anchor="P540">
        <w:r>
          <w:rPr>
            <w:color w:val="0000FF"/>
          </w:rPr>
          <w:t>14 части 1</w:t>
        </w:r>
      </w:hyperlink>
      <w:r>
        <w:t xml:space="preserve"> настоящей статьи. В нем также должны быть указаны: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заявитель (состав (перечень) заявителей);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2) способ (способы) направления </w:t>
      </w:r>
      <w:r>
        <w:t>запроса о предоставлении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</w:t>
      </w:r>
      <w:r>
        <w:t>оответствии с ними иными нормативными правовыми актами Российской Федерации;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порядок исправ</w:t>
      </w:r>
      <w:r>
        <w:t>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порядок выдачи дубликата докуме</w:t>
      </w:r>
      <w:r>
        <w:t>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порядок оставления запроса заявителя о предоставлении государственной или муниципаль</w:t>
      </w:r>
      <w:r>
        <w:t>ной услуги без рассмотрения;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</w:t>
      </w:r>
      <w:r>
        <w:t>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9) способ (способы) направления заявителю документов (информации), являющихся результатом предоставления соответствую</w:t>
      </w:r>
      <w:r>
        <w:t>щей государственной или муниципальной услуги.</w:t>
      </w:r>
    </w:p>
    <w:p w:rsidR="00027122" w:rsidRDefault="002A59AD">
      <w:pPr>
        <w:pStyle w:val="ConsPlusNormal"/>
        <w:jc w:val="both"/>
      </w:pPr>
      <w:r>
        <w:t xml:space="preserve">(часть 2 введена Федеральным </w:t>
      </w:r>
      <w:hyperlink r:id="rId234">
        <w:r>
          <w:rPr>
            <w:color w:val="0000FF"/>
          </w:rPr>
          <w:t>законом</w:t>
        </w:r>
      </w:hyperlink>
      <w:r>
        <w:t xml:space="preserve"> от 27.12.2019 N 472-ФЗ)</w:t>
      </w:r>
    </w:p>
    <w:p w:rsidR="00027122" w:rsidRDefault="00027122">
      <w:pPr>
        <w:pStyle w:val="ConsPlusNormal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hyperlink w:anchor="P555">
              <w:r>
                <w:rPr>
                  <w:color w:val="0000FF"/>
                </w:rPr>
                <w:t>гл. 4</w:t>
              </w:r>
            </w:hyperlink>
            <w:r>
              <w:rPr>
                <w:color w:val="392C69"/>
              </w:rPr>
              <w:t xml:space="preserve"> </w:t>
            </w:r>
            <w:hyperlink w:anchor="P833">
              <w:r>
                <w:rPr>
                  <w:color w:val="0000FF"/>
                </w:rPr>
                <w:t>не распространяются</w:t>
              </w:r>
            </w:hyperlink>
            <w:r>
              <w:rPr>
                <w:color w:val="392C69"/>
              </w:rPr>
              <w:t xml:space="preserve"> на правоотношения по предоставлению </w:t>
            </w:r>
            <w:proofErr w:type="spellStart"/>
            <w:r>
              <w:rPr>
                <w:color w:val="392C69"/>
              </w:rPr>
              <w:t>госуслуг</w:t>
            </w:r>
            <w:proofErr w:type="spellEnd"/>
            <w:r>
              <w:rPr>
                <w:color w:val="392C69"/>
              </w:rPr>
              <w:t xml:space="preserve"> федеральным органом исполнительной власти, уполномоченным в сфере деятельности войск национальной гвардии Российской Федерации, в сфере оборота оруж</w:t>
            </w:r>
            <w:r>
              <w:rPr>
                <w:color w:val="392C69"/>
              </w:rPr>
              <w:t>ия, в сфере частной охранной деятельности и в сфере вневедомственной охраны.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Title"/>
        <w:spacing w:before="260"/>
        <w:jc w:val="center"/>
        <w:outlineLvl w:val="0"/>
      </w:pPr>
      <w:bookmarkStart w:id="58" w:name="P555"/>
      <w:bookmarkEnd w:id="58"/>
      <w:r>
        <w:t>Глава 4. ОРГАНИЗАЦИЯ ПРЕДОСТАВЛЕНИЯ ГОСУДАРСТВЕННЫХ</w:t>
      </w:r>
    </w:p>
    <w:p w:rsidR="00027122" w:rsidRDefault="002A59AD">
      <w:pPr>
        <w:pStyle w:val="ConsPlusTitle"/>
        <w:jc w:val="center"/>
      </w:pPr>
      <w:r>
        <w:t>И МУНИЦИПАЛЬНЫХ УСЛУГ В МНОГОФУНКЦИОНАЛЬНЫХ ЦЕНТРАХ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59" w:name="P558"/>
      <w:bookmarkEnd w:id="59"/>
      <w:r>
        <w:t xml:space="preserve">Статья 15. Особенности организации предоставления государственных и </w:t>
      </w:r>
      <w:r>
        <w:t>муниципальных услуг в многофункциональных центрах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</w:t>
      </w:r>
      <w:r>
        <w:t>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</w:t>
      </w:r>
      <w:r>
        <w:t xml:space="preserve">я с соответствующим запросом о предоставлении государственной или муниципальной услуги или запросом, указанным в </w:t>
      </w:r>
      <w:hyperlink w:anchor="P576">
        <w:r>
          <w:rPr>
            <w:color w:val="0000FF"/>
          </w:rPr>
          <w:t>статье 15.1</w:t>
        </w:r>
      </w:hyperlink>
      <w:r>
        <w:t xml:space="preserve"> настоящего Федерального закона, а взаимодействие с органами, предоставляющими государственные услуги, ил</w:t>
      </w:r>
      <w:r>
        <w:t>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35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Организация деятельности многофункциональных центров осуществляется органами государственной власти субъектов Российской Федерации. В целях осущ</w:t>
      </w:r>
      <w:r>
        <w:t>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</w:t>
      </w:r>
      <w:r>
        <w:t>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</w:t>
      </w:r>
      <w:r>
        <w:t xml:space="preserve">нного субъекта Российской Федерации, и организациями, указанными в </w:t>
      </w:r>
      <w:hyperlink w:anchor="P630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 (далее - уполномоченный многофункциональный центр). Порядок определения высшим исполнительным органом государст</w:t>
      </w:r>
      <w:r>
        <w:t>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</w:t>
      </w:r>
      <w:r>
        <w:t xml:space="preserve">бъекта Российской Федерации, и организациями, указанными в </w:t>
      </w:r>
      <w:hyperlink w:anchor="P630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устанавливаются </w:t>
      </w:r>
      <w:hyperlink r:id="rId236">
        <w:r>
          <w:rPr>
            <w:color w:val="0000FF"/>
          </w:rPr>
          <w:t>правилами</w:t>
        </w:r>
      </w:hyperlink>
      <w:r>
        <w:t xml:space="preserve"> ор</w:t>
      </w:r>
      <w:r>
        <w:t>ганизации деятельности многофункциональных центров, утверждаемыми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2 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</w:t>
      </w:r>
      <w:r>
        <w:t>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</w:t>
      </w:r>
      <w:r>
        <w:t xml:space="preserve">ативными регламентами предоставления указанных услуг на основании </w:t>
      </w:r>
      <w:hyperlink r:id="rId238">
        <w:r>
          <w:rPr>
            <w:color w:val="0000FF"/>
          </w:rPr>
          <w:t>соглашений</w:t>
        </w:r>
      </w:hyperlink>
      <w:r>
        <w:t xml:space="preserve"> о взаимодействии, заключенных федеральными органами исполнительной власти и органами госу</w:t>
      </w:r>
      <w:r>
        <w:t>дарственных внебюджетных фондов с уполномоченным многофункциональным центром.</w:t>
      </w:r>
    </w:p>
    <w:p w:rsidR="00027122" w:rsidRDefault="002A59AD">
      <w:pPr>
        <w:pStyle w:val="ConsPlusNormal"/>
        <w:jc w:val="both"/>
      </w:pPr>
      <w:r>
        <w:t xml:space="preserve">(часть 3 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методических рекомендаций по предоставлению государственных и (или) муниципальны</w:t>
      </w:r>
      <w:r>
        <w:t xml:space="preserve">х услуг и (или) услуг, которые являются необходимыми и обязательными для предоставления государственных и муниципальных услуг, на основании запроса, указанного в </w:t>
      </w:r>
      <w:hyperlink w:anchor="P576">
        <w:r>
          <w:rPr>
            <w:color w:val="0000FF"/>
          </w:rPr>
          <w:t>статье 15.1</w:t>
        </w:r>
      </w:hyperlink>
      <w:r>
        <w:t xml:space="preserve"> настоящего Федерального закона, форм отчетности и поряд</w:t>
      </w:r>
      <w:r>
        <w:t>ка ее представления) и мониторинг деятельности многофункциональных центров (в том числе разработка и утверждение порядка проведения мониторинга) осуществляются уполномоченным Правительством Российской Федерации федеральным органом исполнительной власти.</w:t>
      </w:r>
    </w:p>
    <w:p w:rsidR="00027122" w:rsidRDefault="002A59AD">
      <w:pPr>
        <w:pStyle w:val="ConsPlusNormal"/>
        <w:jc w:val="both"/>
      </w:pPr>
      <w:r>
        <w:t>(ч</w:t>
      </w:r>
      <w:r>
        <w:t xml:space="preserve">асть 4 в ред. Федерального </w:t>
      </w:r>
      <w:hyperlink r:id="rId240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5. </w:t>
      </w:r>
      <w:hyperlink r:id="rId241">
        <w:r>
          <w:rPr>
            <w:color w:val="0000FF"/>
          </w:rPr>
          <w:t>Правила</w:t>
        </w:r>
      </w:hyperlink>
      <w:r>
        <w:t xml:space="preserve"> организ</w:t>
      </w:r>
      <w:r>
        <w:t>ации деятельности многофункциональных центров утверждаются Правительством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5 введена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 Перечн</w:t>
      </w:r>
      <w:r>
        <w:t>и государственных и муниципальных услуг, предоставляемых в многофункциональных центрах, утверждаются: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</w:t>
      </w:r>
      <w:r>
        <w:t>нных внебюджетных фондов;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му</w:t>
      </w:r>
      <w:r>
        <w:t>ниципальным правовым актом - для муниципальных услуг, предоставляемых органами местного самоуправления.</w:t>
      </w:r>
    </w:p>
    <w:p w:rsidR="00027122" w:rsidRDefault="002A59AD">
      <w:pPr>
        <w:pStyle w:val="ConsPlusNormal"/>
        <w:jc w:val="both"/>
      </w:pPr>
      <w:r>
        <w:t xml:space="preserve">(часть 6 введена Федеральным </w:t>
      </w:r>
      <w:hyperlink r:id="rId243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60" w:name="P576"/>
      <w:bookmarkEnd w:id="60"/>
      <w:r>
        <w:t>Статья 15.1.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244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Default="00027122">
      <w:pPr>
        <w:pStyle w:val="ConsPlusNormal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245">
        <w:r>
          <w:rPr>
            <w:color w:val="0000FF"/>
          </w:rPr>
          <w:t>предоставление</w:t>
        </w:r>
      </w:hyperlink>
      <w:r>
        <w:t xml:space="preserve">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</w:t>
      </w:r>
      <w:r>
        <w:t>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</w:t>
      </w:r>
      <w:r>
        <w:t>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</w:t>
      </w:r>
      <w:r>
        <w:t>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Комплексный запрос должен содержать указание на государственные и (или) муниципальные услуги, за предоставлением которых обр</w:t>
      </w:r>
      <w:r>
        <w:t>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При приеме комплексного запроса у заявителя работники многофункционального центра обязаны проинформироват</w:t>
      </w:r>
      <w:r>
        <w:t xml:space="preserve">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</w:t>
      </w:r>
      <w:r>
        <w:t>услуг, указанных в комплексном запросе.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1" w:name="P582"/>
      <w:bookmarkEnd w:id="61"/>
      <w:r>
        <w:t>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</w:t>
      </w:r>
      <w:r>
        <w:t xml:space="preserve">м запросе государственных и (или) муниципальных услуг, за исключением документов, на которые распространяется требование </w:t>
      </w:r>
      <w:hyperlink w:anchor="P145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закона, а также сведений, документов и (или) информации, к</w:t>
      </w:r>
      <w:r>
        <w:t>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</w:t>
      </w:r>
      <w:r>
        <w:t xml:space="preserve">венных и (или) муниципальных услуг, указанных в комплексном запросе, и получаемые в организациях и у уполномоченных в соответствии с законодательством Российской Федерации экспертов, указанных в </w:t>
      </w:r>
      <w:hyperlink w:anchor="P43">
        <w:r>
          <w:rPr>
            <w:color w:val="0000FF"/>
          </w:rPr>
          <w:t>части 2 статьи 1</w:t>
        </w:r>
      </w:hyperlink>
      <w:r>
        <w:t xml:space="preserve"> настоящего Федерал</w:t>
      </w:r>
      <w:r>
        <w:t>ьного закона,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027122" w:rsidRDefault="002A59AD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5. </w:t>
      </w:r>
      <w:hyperlink r:id="rId247">
        <w:r>
          <w:rPr>
            <w:color w:val="0000FF"/>
          </w:rPr>
          <w:t>Примерная форма</w:t>
        </w:r>
      </w:hyperlink>
      <w:r>
        <w:t xml:space="preserve"> комплексного запр</w:t>
      </w:r>
      <w:r>
        <w:t xml:space="preserve">оса, а также </w:t>
      </w:r>
      <w:hyperlink r:id="rId248">
        <w:r>
          <w:rPr>
            <w:color w:val="0000FF"/>
          </w:rPr>
          <w:t>порядок</w:t>
        </w:r>
      </w:hyperlink>
      <w: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</w:t>
      </w:r>
      <w:r>
        <w:t>олнительной власти.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6. Направление многофункциональным центром заявлений, а также указанных в </w:t>
      </w:r>
      <w:hyperlink w:anchor="P582">
        <w:r>
          <w:rPr>
            <w:color w:val="0000FF"/>
          </w:rPr>
          <w:t>части 4</w:t>
        </w:r>
      </w:hyperlink>
      <w:r>
        <w:t xml:space="preserve"> настоящей статьи документов в органы, предоставляющие государственные услуги, органы, предоставляющие муниципальные услуги, осу</w:t>
      </w:r>
      <w:r>
        <w:t>ществляется не позднее одного рабочего дня, следующего за днем получения комплексного запроса.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</w:t>
      </w:r>
      <w:r>
        <w:t>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</w:t>
      </w:r>
      <w:r>
        <w:t xml:space="preserve">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</w:t>
      </w:r>
      <w:r>
        <w:t>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</w:t>
      </w:r>
      <w:r>
        <w:t>вующим органом, предоставляющим государственные услуги, органом, предоставляющим муниципальные услуги.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</w:t>
      </w:r>
      <w:r>
        <w:t>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</w:t>
      </w:r>
      <w:r>
        <w:t>иципальных услуг, включенных в комплексный запрос.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</w:t>
      </w:r>
      <w:r>
        <w:t>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</w:t>
      </w:r>
      <w:r>
        <w:t>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</w:t>
      </w:r>
      <w:r>
        <w:t xml:space="preserve"> рабочего дня, следующего за днем поступления в многофункциональный центр последнего из таких документов.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10. Заявитель имеет право обратиться в многофункциональный центр в целях получения информации о ходе предоставления конкретной государственной и (или)</w:t>
      </w:r>
      <w:r>
        <w:t xml:space="preserve">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</w:t>
      </w:r>
      <w:r>
        <w:t>ункциональным центром: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в ходе личного приема заявителя;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по телефону;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по электронной почте.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11. В случае обращения заявителя в многофункциональный центр с запросом о ходе предоставления конкретной государственной и (или) муниципальной услуги, </w:t>
      </w:r>
      <w:r>
        <w:t>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</w:t>
      </w:r>
      <w:r>
        <w:t>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12. В случае поступления в многофункциональный центр документов, являющихся результатом предоставления интересующей заявителя конк</w:t>
      </w:r>
      <w:r>
        <w:t>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13. </w:t>
      </w:r>
      <w:hyperlink r:id="rId249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федеральными </w:t>
      </w:r>
      <w:hyperlink r:id="rId250">
        <w:r>
          <w:rPr>
            <w:color w:val="0000FF"/>
          </w:rPr>
          <w:t>органами</w:t>
        </w:r>
      </w:hyperlink>
      <w:r>
        <w:t xml:space="preserve"> исполнительно</w:t>
      </w:r>
      <w:r>
        <w:t>й власти, органами государственных внебюджетных фондов на основании комплексного запроса, утверждается актом Правительства Российской Федерации. Перечни государственных услуг субъектов Российской Федерации, муниципальных услуг, предоставление которых посре</w:t>
      </w:r>
      <w:r>
        <w:t>дством комплексного запроса не осуществляется, утверждаются: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</w:t>
      </w:r>
      <w:r>
        <w:t>енными внебюджетными фондами;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муниципальным правовым актом - для муниципальных услуг, предоставляемых органами местного самоуправления.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14. На основе указанных в </w:t>
      </w:r>
      <w:hyperlink w:anchor="P802">
        <w:r>
          <w:rPr>
            <w:color w:val="0000FF"/>
          </w:rPr>
          <w:t>части 13</w:t>
        </w:r>
      </w:hyperlink>
      <w:r>
        <w:t xml:space="preserve"> настоящей статьи перечней государственных и муниципальн</w:t>
      </w:r>
      <w:r>
        <w:t>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запросу, а также поря</w:t>
      </w:r>
      <w:r>
        <w:t>док организации их предоставления в многофункциональном центре.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</w:t>
      </w:r>
      <w:r>
        <w:t>ных услуг, не включенных в указанные типовые составы взаимосвязанных услуг.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62" w:name="P600"/>
      <w:bookmarkEnd w:id="62"/>
      <w:r>
        <w:t>Статья 16. Функции, права, обязанности и ответственность многофункционального центра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5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63" w:name="P603"/>
      <w:bookmarkEnd w:id="63"/>
      <w:r>
        <w:t>1. Многофункциональные центры осуществляют: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прием и заполнение</w:t>
      </w:r>
      <w:r>
        <w:t xml:space="preserve">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027122" w:rsidRDefault="002A59AD">
      <w:pPr>
        <w:pStyle w:val="ConsPlusNormal"/>
        <w:jc w:val="both"/>
      </w:pPr>
      <w:r>
        <w:t xml:space="preserve">(п. 1 в ред. Федерального </w:t>
      </w:r>
      <w:hyperlink r:id="rId253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</w:t>
      </w:r>
      <w:hyperlink w:anchor="P42">
        <w:r>
          <w:rPr>
            <w:color w:val="0000FF"/>
          </w:rPr>
          <w:t>ч</w:t>
        </w:r>
        <w:r>
          <w:rPr>
            <w:color w:val="0000FF"/>
          </w:rPr>
          <w:t>астью 1 статьи 1</w:t>
        </w:r>
      </w:hyperlink>
      <w:r>
        <w:t xml:space="preserve"> настоящего Федерального закона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</w:t>
      </w:r>
      <w:r>
        <w:t>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</w:t>
      </w:r>
      <w:r>
        <w:t>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</w:t>
      </w:r>
      <w:r>
        <w:t>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</w:t>
      </w:r>
      <w:r>
        <w:t>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027122" w:rsidRDefault="002A59AD">
      <w:pPr>
        <w:pStyle w:val="ConsPlusNormal"/>
        <w:jc w:val="both"/>
      </w:pPr>
      <w:r>
        <w:t xml:space="preserve">(п. 2.1 введен Федеральным </w:t>
      </w:r>
      <w:hyperlink r:id="rId255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4) информирование заявителей о порядке предоставления </w:t>
      </w:r>
      <w:r>
        <w:t>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</w:t>
      </w:r>
      <w:r>
        <w:t xml:space="preserve">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</w:t>
      </w:r>
      <w:r>
        <w:t>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027122" w:rsidRDefault="002A59AD">
      <w:pPr>
        <w:pStyle w:val="ConsPlusNormal"/>
        <w:jc w:val="both"/>
      </w:pPr>
      <w:r>
        <w:t xml:space="preserve">(п. 4 в ред. Федерального </w:t>
      </w:r>
      <w:hyperlink r:id="rId256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</w:t>
      </w:r>
      <w:r>
        <w:t xml:space="preserve">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</w:t>
      </w:r>
      <w:r>
        <w:t>руктуры;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57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6) выдачу заявителям документов, полученных от органов, предоставляющих государственные услуги, и </w:t>
      </w:r>
      <w:r>
        <w:t>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</w:t>
      </w:r>
      <w:r>
        <w:t>но законодательством Российской Федерации;</w:t>
      </w:r>
    </w:p>
    <w:p w:rsidR="00027122" w:rsidRDefault="002A59AD">
      <w:pPr>
        <w:pStyle w:val="ConsPlusNormal"/>
        <w:jc w:val="both"/>
      </w:pPr>
      <w:r>
        <w:t xml:space="preserve">(п. 6 в ред. Федерального </w:t>
      </w:r>
      <w:hyperlink r:id="rId258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6.1) составление и выдачу заявителям документов на бумажном носите</w:t>
      </w:r>
      <w:r>
        <w:t xml:space="preserve">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</w:t>
      </w:r>
      <w:hyperlink r:id="rId259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Федерации;</w:t>
      </w:r>
    </w:p>
    <w:p w:rsidR="00027122" w:rsidRDefault="002A59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введен Федеральным </w:t>
      </w:r>
      <w:hyperlink r:id="rId260">
        <w:r>
          <w:rPr>
            <w:color w:val="0000FF"/>
          </w:rPr>
          <w:t>законом</w:t>
        </w:r>
      </w:hyperlink>
      <w:r>
        <w:t xml:space="preserve"> от 21.12.2013 N 359-ФЗ; 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прием, обработку информации из информационных систем органов, предоставляющих</w:t>
      </w:r>
      <w: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</w:t>
      </w:r>
      <w:r>
        <w:t xml:space="preserve">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</w:t>
      </w:r>
      <w:hyperlink r:id="rId262">
        <w:r>
          <w:rPr>
            <w:color w:val="0000FF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263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</w:t>
      </w:r>
      <w:r>
        <w:t xml:space="preserve">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</w:t>
      </w:r>
      <w:r>
        <w:t>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027122" w:rsidRDefault="002A59AD">
      <w:pPr>
        <w:pStyle w:val="ConsPlusNormal"/>
        <w:jc w:val="both"/>
      </w:pPr>
      <w:r>
        <w:t xml:space="preserve">(п. 7 в ред. Федерального </w:t>
      </w:r>
      <w:hyperlink r:id="rId264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</w:t>
      </w:r>
      <w:r>
        <w:t>Российской Федерации в случаях, предусмотренных федеральными законами;</w:t>
      </w:r>
    </w:p>
    <w:p w:rsidR="00027122" w:rsidRDefault="002A59AD">
      <w:pPr>
        <w:pStyle w:val="ConsPlusNormal"/>
        <w:jc w:val="both"/>
      </w:pPr>
      <w:r>
        <w:t xml:space="preserve">(п. 7.1 введен Федеральным </w:t>
      </w:r>
      <w:hyperlink r:id="rId265">
        <w:r>
          <w:rPr>
            <w:color w:val="0000FF"/>
          </w:rPr>
          <w:t>законом</w:t>
        </w:r>
      </w:hyperlink>
      <w:r>
        <w:t xml:space="preserve"> от 19.02.2018 N 26-ФЗ; в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23.04.2018 N 87-ФЗ)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4" w:name="P624"/>
      <w:bookmarkEnd w:id="64"/>
      <w:r>
        <w:t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</w:t>
      </w:r>
      <w:r>
        <w:t>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</w:t>
      </w:r>
      <w:r>
        <w:t xml:space="preserve">редусмотренных </w:t>
      </w:r>
      <w:hyperlink w:anchor="P18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</w:t>
      </w:r>
      <w:r>
        <w:t xml:space="preserve">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</w:t>
      </w:r>
      <w:r>
        <w:t xml:space="preserve">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  <w:hyperlink r:id="rId267">
        <w:r>
          <w:rPr>
            <w:color w:val="0000FF"/>
          </w:rPr>
          <w:t>Перечень</w:t>
        </w:r>
      </w:hyperlink>
      <w:r>
        <w:t xml:space="preserve"> таких документов и информации и </w:t>
      </w:r>
      <w:hyperlink r:id="rId268">
        <w:r>
          <w:rPr>
            <w:color w:val="0000FF"/>
          </w:rPr>
          <w:t>порядок</w:t>
        </w:r>
      </w:hyperlink>
      <w:r>
        <w:t xml:space="preserve"> создания и направления их электронных дубликатов в органы, предоставляющие государственны</w:t>
      </w:r>
      <w:r>
        <w:t>е услуги, органы, предоставляющие муниципальные услуги, устанавливаются Правительством Российской Федерации;</w:t>
      </w:r>
    </w:p>
    <w:p w:rsidR="00027122" w:rsidRDefault="002A59AD">
      <w:pPr>
        <w:pStyle w:val="ConsPlusNormal"/>
        <w:jc w:val="both"/>
      </w:pPr>
      <w:r>
        <w:t xml:space="preserve">(п. 7.2 введен Федеральным </w:t>
      </w:r>
      <w:hyperlink r:id="rId269">
        <w:r>
          <w:rPr>
            <w:color w:val="0000FF"/>
          </w:rPr>
          <w:t>законом</w:t>
        </w:r>
      </w:hyperlink>
      <w:r>
        <w:t xml:space="preserve"> от 30.12.2020 N 509-ФЗ</w:t>
      </w:r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7.3) в порядке, установленном </w:t>
      </w:r>
      <w:hyperlink r:id="rId270">
        <w:r>
          <w:rPr>
            <w:color w:val="0000FF"/>
          </w:rPr>
          <w:t>статьей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размеще</w:t>
      </w:r>
      <w:r>
        <w:t>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</w:t>
      </w:r>
      <w:r>
        <w:t>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</w:t>
      </w:r>
      <w:r>
        <w:t xml:space="preserve">ограммно-технических комплексов. Правительством Российской Федерации устанавливаются </w:t>
      </w:r>
      <w:hyperlink r:id="rId271">
        <w:r>
          <w:rPr>
            <w:color w:val="0000FF"/>
          </w:rPr>
          <w:t>требования</w:t>
        </w:r>
      </w:hyperlink>
      <w:r>
        <w:t xml:space="preserve"> к организационным и техническим условиям осуществления таких размещени</w:t>
      </w:r>
      <w:r>
        <w:t>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</w:t>
      </w:r>
      <w:r>
        <w:t>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027122" w:rsidRDefault="002A59AD">
      <w:pPr>
        <w:pStyle w:val="ConsPlusNormal"/>
        <w:jc w:val="both"/>
      </w:pPr>
      <w:r>
        <w:t xml:space="preserve">(п. 7.3 введен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29.12.2020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8) иные функции, установленные нормативными правовыми актами и соглашениями о взаимодействии.</w:t>
      </w:r>
    </w:p>
    <w:p w:rsidR="00027122" w:rsidRDefault="002A59AD">
      <w:pPr>
        <w:pStyle w:val="ConsPlusNormal"/>
        <w:jc w:val="both"/>
      </w:pPr>
      <w:r>
        <w:t xml:space="preserve">(п. 8 в ред. Федерального </w:t>
      </w:r>
      <w:hyperlink r:id="rId273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5" w:name="P630"/>
      <w:bookmarkEnd w:id="65"/>
      <w: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</w:t>
      </w:r>
      <w:r>
        <w:t>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</w:t>
      </w:r>
      <w:r>
        <w:t xml:space="preserve"> к указанным организациям устанавливаются </w:t>
      </w:r>
      <w:hyperlink r:id="rId274">
        <w:r>
          <w:rPr>
            <w:color w:val="0000FF"/>
          </w:rPr>
          <w:t>правилами</w:t>
        </w:r>
      </w:hyperlink>
      <w:r>
        <w:t xml:space="preserve"> организации деятельности уполномоченных многофункциональных центров, утверждаемыми Правительством Российской Федер</w:t>
      </w:r>
      <w:r>
        <w:t>ации.</w:t>
      </w:r>
    </w:p>
    <w:p w:rsidR="00027122" w:rsidRDefault="002A59AD">
      <w:pPr>
        <w:pStyle w:val="ConsPlusNormal"/>
        <w:jc w:val="both"/>
      </w:pPr>
      <w:r>
        <w:t xml:space="preserve">(часть 1.1 введена Федеральным </w:t>
      </w:r>
      <w:hyperlink r:id="rId275">
        <w:r>
          <w:rPr>
            <w:color w:val="0000FF"/>
          </w:rPr>
          <w:t>законом</w:t>
        </w:r>
      </w:hyperlink>
      <w:r>
        <w:t xml:space="preserve"> от 28.07.2012 N 133-ФЗ, в ред. Федерального </w:t>
      </w:r>
      <w:hyperlink r:id="rId276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1.2. Организации, указанные в </w:t>
      </w:r>
      <w:hyperlink w:anchor="P630">
        <w:r>
          <w:rPr>
            <w:color w:val="0000FF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</w:t>
      </w:r>
      <w:r>
        <w:t xml:space="preserve"> услуги, будут переданы в уполномоченный многофункциональный центр, а также сообщить заявителю по его просьбе информацию, предусмотренную </w:t>
      </w:r>
      <w:hyperlink r:id="rId277">
        <w:r>
          <w:rPr>
            <w:color w:val="0000FF"/>
          </w:rPr>
          <w:t>частью 7 статьи 14</w:t>
        </w:r>
      </w:hyperlink>
      <w:r>
        <w:t xml:space="preserve"> Федеральн</w:t>
      </w:r>
      <w:r>
        <w:t>ого закона от 27 июля 2006 года N 152-ФЗ "О персональных данных".</w:t>
      </w:r>
    </w:p>
    <w:p w:rsidR="00027122" w:rsidRDefault="002A59AD">
      <w:pPr>
        <w:pStyle w:val="ConsPlusNormal"/>
        <w:jc w:val="both"/>
      </w:pPr>
      <w:r>
        <w:t xml:space="preserve">(часть 1.2 введена Федеральным </w:t>
      </w:r>
      <w:hyperlink r:id="rId278">
        <w:r>
          <w:rPr>
            <w:color w:val="0000FF"/>
          </w:rPr>
          <w:t>законом</w:t>
        </w:r>
      </w:hyperlink>
      <w:r>
        <w:t xml:space="preserve"> от 28.07.2012 N 133-ФЗ, в ред. Федерального </w:t>
      </w:r>
      <w:hyperlink r:id="rId279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6" w:name="P634"/>
      <w:bookmarkEnd w:id="66"/>
      <w:r>
        <w:t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</w:t>
      </w:r>
      <w:r>
        <w:t>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</w:t>
      </w:r>
      <w:r>
        <w:t>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</w:t>
      </w:r>
      <w:r>
        <w:t>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</w:t>
      </w:r>
      <w:r>
        <w:t xml:space="preserve">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</w:t>
      </w:r>
      <w:r>
        <w:t>иципальной услуги.</w:t>
      </w:r>
    </w:p>
    <w:p w:rsidR="00027122" w:rsidRDefault="002A59AD">
      <w:pPr>
        <w:pStyle w:val="ConsPlusNormal"/>
        <w:jc w:val="both"/>
      </w:pPr>
      <w:r>
        <w:t xml:space="preserve">(часть 1.3 в ред. Федерального </w:t>
      </w:r>
      <w:hyperlink r:id="rId280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1.4. Утратил силу. - Федеральный </w:t>
      </w:r>
      <w:hyperlink r:id="rId281">
        <w:r>
          <w:rPr>
            <w:color w:val="0000FF"/>
          </w:rPr>
          <w:t>закон</w:t>
        </w:r>
      </w:hyperlink>
      <w:r>
        <w:t xml:space="preserve"> от 21.12.2013 N 359-ФЗ.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</w:t>
      </w:r>
      <w:r>
        <w:t xml:space="preserve">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</w:t>
      </w:r>
      <w:r>
        <w:t xml:space="preserve">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82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При реализации своих функций многофункциональные центры и организации, указанные в </w:t>
      </w:r>
      <w:hyperlink w:anchor="P630">
        <w:r>
          <w:rPr>
            <w:color w:val="0000FF"/>
          </w:rPr>
          <w:t>части 1.1</w:t>
        </w:r>
      </w:hyperlink>
      <w:r>
        <w:t xml:space="preserve"> настоящей статьи, не вправе требовать от заявителя: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83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предоставления документов и информации или осуществления действий, предоставление или осуществление которых не </w:t>
      </w:r>
      <w:r>
        <w:t>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</w:t>
      </w:r>
      <w:r>
        <w:t>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</w:t>
      </w:r>
      <w:r>
        <w:t>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</w:t>
      </w:r>
      <w:r>
        <w:t xml:space="preserve">кументов, включенных в определенный </w:t>
      </w:r>
      <w:hyperlink w:anchor="P18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027122" w:rsidRDefault="002A59AD">
      <w:pPr>
        <w:pStyle w:val="ConsPlusNormal"/>
        <w:jc w:val="both"/>
      </w:pPr>
      <w:r>
        <w:t xml:space="preserve">(п. 2 в ред. Федерального </w:t>
      </w:r>
      <w:hyperlink r:id="rId284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</w:t>
      </w:r>
      <w:r>
        <w:t xml:space="preserve">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 получения документов и информ</w:t>
      </w:r>
      <w:r>
        <w:t>ации, предоставляемых в результате предоставления таких услуг;</w:t>
      </w:r>
    </w:p>
    <w:p w:rsidR="00027122" w:rsidRDefault="002A59AD">
      <w:pPr>
        <w:pStyle w:val="ConsPlusNormal"/>
        <w:jc w:val="both"/>
      </w:pPr>
      <w:r>
        <w:t xml:space="preserve">(п. 3 в ред. Федерального </w:t>
      </w:r>
      <w:hyperlink r:id="rId285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представления документов и информации, отсу</w:t>
      </w:r>
      <w:r>
        <w:t>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</w:t>
      </w:r>
      <w:r>
        <w:t xml:space="preserve">чаев, предусмотренных </w:t>
      </w:r>
      <w:hyperlink w:anchor="P148">
        <w:r>
          <w:rPr>
            <w:color w:val="0000FF"/>
          </w:rPr>
          <w:t>пунктом 4 части 1 статьи 7</w:t>
        </w:r>
      </w:hyperlink>
      <w:r>
        <w:t xml:space="preserve">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</w:t>
      </w:r>
      <w:r>
        <w:t xml:space="preserve">нальный центр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634">
        <w:r>
          <w:rPr>
            <w:color w:val="0000FF"/>
          </w:rPr>
          <w:t>частью 1.3</w:t>
        </w:r>
      </w:hyperlink>
      <w:r>
        <w:t xml:space="preserve"> настоящей статьи.</w:t>
      </w:r>
    </w:p>
    <w:p w:rsidR="00027122" w:rsidRDefault="002A59AD">
      <w:pPr>
        <w:pStyle w:val="ConsPlusNormal"/>
        <w:jc w:val="both"/>
      </w:pPr>
      <w:r>
        <w:t xml:space="preserve">(п. 4 введен Федеральным </w:t>
      </w:r>
      <w:hyperlink r:id="rId286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4. При реализации своих функций в соответствии с </w:t>
      </w:r>
      <w:hyperlink r:id="rId287">
        <w:r>
          <w:rPr>
            <w:color w:val="0000FF"/>
          </w:rPr>
          <w:t>соглашениями</w:t>
        </w:r>
      </w:hyperlink>
      <w:r>
        <w:t xml:space="preserve"> о взаимодей</w:t>
      </w:r>
      <w:r>
        <w:t>ствии многофункциональный центр обязан: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</w:t>
      </w:r>
      <w:r>
        <w:t>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</w:t>
      </w:r>
      <w:r>
        <w:t>ой инфраструктуры;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288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2) обеспечивать защиту информации, доступ к которой ограничен в соответствии с федеральным </w:t>
      </w:r>
      <w:hyperlink r:id="rId289">
        <w:r>
          <w:rPr>
            <w:color w:val="0000FF"/>
          </w:rPr>
          <w:t>законом</w:t>
        </w:r>
      </w:hyperlink>
      <w:r>
        <w:t>, а также соблюдать режим обработки и использования персональных данных;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2.1) при приеме запросов о предоставлении государственных или муниципальных услуг либо комплексных</w:t>
      </w:r>
      <w:r>
        <w:t xml:space="preserve"> запросов и выдаче </w:t>
      </w:r>
      <w:hyperlink r:id="rId290">
        <w:r>
          <w:rPr>
            <w:color w:val="0000FF"/>
          </w:rPr>
          <w:t>документов</w:t>
        </w:r>
      </w:hyperlink>
      <w: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</w:t>
      </w:r>
      <w:r>
        <w:t xml:space="preserve">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w:anchor="P227">
        <w:r>
          <w:rPr>
            <w:color w:val="0000FF"/>
          </w:rPr>
          <w:t>частях 10</w:t>
        </w:r>
      </w:hyperlink>
      <w:r>
        <w:t xml:space="preserve"> и </w:t>
      </w:r>
      <w:hyperlink w:anchor="P229">
        <w:r>
          <w:rPr>
            <w:color w:val="0000FF"/>
          </w:rPr>
          <w:t>11 статьи 7</w:t>
        </w:r>
      </w:hyperlink>
      <w:r>
        <w:t xml:space="preserve"> настоящего Федерального закона, а также проверять соответствие копий представляемых документов (за исключением нотариально заверенных) их оригиналам;</w:t>
      </w:r>
    </w:p>
    <w:p w:rsidR="00027122" w:rsidRDefault="002A59AD">
      <w:pPr>
        <w:pStyle w:val="ConsPlusNormal"/>
        <w:jc w:val="both"/>
      </w:pPr>
      <w:r>
        <w:t xml:space="preserve">(п. 2.1 введен Федеральным </w:t>
      </w:r>
      <w:hyperlink r:id="rId291">
        <w:r>
          <w:rPr>
            <w:color w:val="0000FF"/>
          </w:rPr>
          <w:t>законом</w:t>
        </w:r>
      </w:hyperlink>
      <w:r>
        <w:t xml:space="preserve"> от 21.12.2013 N 359-ФЗ; в ред. Федеральных законов от 29.12.2017 </w:t>
      </w:r>
      <w:hyperlink r:id="rId292">
        <w:r>
          <w:rPr>
            <w:color w:val="0000FF"/>
          </w:rPr>
          <w:t>N 479-ФЗ</w:t>
        </w:r>
      </w:hyperlink>
      <w:r>
        <w:t xml:space="preserve">, от 29.12.2020 </w:t>
      </w:r>
      <w:hyperlink r:id="rId293">
        <w:r>
          <w:rPr>
            <w:color w:val="0000FF"/>
          </w:rPr>
          <w:t>N 479-ФЗ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соблюдать требования соглашений о взаимодействии;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</w:t>
      </w:r>
      <w:r>
        <w:t xml:space="preserve">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</w:t>
      </w:r>
      <w:r>
        <w:t xml:space="preserve"> в соответствии с соглашениями о взаимодействии, нормативными правовыми актами.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28.07.2012 </w:t>
      </w:r>
      <w:hyperlink r:id="rId294">
        <w:r>
          <w:rPr>
            <w:color w:val="0000FF"/>
          </w:rPr>
          <w:t>N 133-ФЗ</w:t>
        </w:r>
      </w:hyperlink>
      <w:r>
        <w:t xml:space="preserve">, от 21.12.2013 </w:t>
      </w:r>
      <w:hyperlink r:id="rId295">
        <w:r>
          <w:rPr>
            <w:color w:val="0000FF"/>
          </w:rPr>
          <w:t>N 359-ФЗ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5. Многофункциональный центр, его работники, организации, указанные в </w:t>
      </w:r>
      <w:hyperlink w:anchor="P630">
        <w:r>
          <w:rPr>
            <w:color w:val="0000FF"/>
          </w:rPr>
          <w:t>части 1.1</w:t>
        </w:r>
      </w:hyperlink>
      <w:r>
        <w:t xml:space="preserve"> настоящей статьи, и их работники несут ответственность, установленную</w:t>
      </w:r>
      <w:r>
        <w:t xml:space="preserve"> законодательством Российской Федерации: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</w:t>
      </w:r>
      <w:r>
        <w:t>даваемым заявителем в многофункциональный центр сведениям, иных документов, принятых от заявителя;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21.12.2013 </w:t>
      </w:r>
      <w:hyperlink r:id="rId296">
        <w:r>
          <w:rPr>
            <w:color w:val="0000FF"/>
          </w:rPr>
          <w:t>N 359-ФЗ</w:t>
        </w:r>
      </w:hyperlink>
      <w:r>
        <w:t xml:space="preserve">, от 29.12.2017 </w:t>
      </w:r>
      <w:hyperlink r:id="rId297">
        <w:r>
          <w:rPr>
            <w:color w:val="0000FF"/>
          </w:rPr>
          <w:t>N 479-ФЗ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</w:t>
      </w:r>
      <w:r>
        <w:t>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</w:t>
      </w:r>
      <w:r>
        <w:t>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</w:t>
      </w:r>
      <w:r>
        <w:t>онального центра;</w:t>
      </w:r>
    </w:p>
    <w:p w:rsidR="00027122" w:rsidRDefault="002A59AD">
      <w:pPr>
        <w:pStyle w:val="ConsPlusNormal"/>
        <w:jc w:val="both"/>
      </w:pPr>
      <w:r>
        <w:t xml:space="preserve">(п. 1.1 введен Федеральным </w:t>
      </w:r>
      <w:hyperlink r:id="rId298">
        <w:r>
          <w:rPr>
            <w:color w:val="0000FF"/>
          </w:rPr>
          <w:t>законом</w:t>
        </w:r>
      </w:hyperlink>
      <w:r>
        <w:t xml:space="preserve"> от 29.12.2017 N 479-ФЗ; в ред. Федерального </w:t>
      </w:r>
      <w:hyperlink r:id="rId299">
        <w:r>
          <w:rPr>
            <w:color w:val="0000FF"/>
          </w:rPr>
          <w:t>закона</w:t>
        </w:r>
      </w:hyperlink>
      <w:r>
        <w:t xml:space="preserve"> от 29.12.2020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</w:t>
      </w:r>
      <w:r>
        <w:t>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</w:t>
      </w:r>
      <w:r>
        <w:t>венную услугу, органом, предоставляющим муниципальную услугу;</w:t>
      </w:r>
    </w:p>
    <w:p w:rsidR="00027122" w:rsidRDefault="002A59AD">
      <w:pPr>
        <w:pStyle w:val="ConsPlusNormal"/>
        <w:jc w:val="both"/>
      </w:pPr>
      <w:r>
        <w:t xml:space="preserve">(п. 2 в ред. Федерального </w:t>
      </w:r>
      <w:hyperlink r:id="rId300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за соблюдение прав субъектов персональных да</w:t>
      </w:r>
      <w:r>
        <w:t>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4) в случае, установленном Федеральным </w:t>
      </w:r>
      <w:hyperlink r:id="rId30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</w:t>
      </w:r>
      <w:r>
        <w:t>а бумажном носителе, установление личности заявителя.</w:t>
      </w:r>
    </w:p>
    <w:p w:rsidR="00027122" w:rsidRDefault="002A59AD">
      <w:pPr>
        <w:pStyle w:val="ConsPlusNormal"/>
        <w:jc w:val="both"/>
      </w:pPr>
      <w:r>
        <w:t xml:space="preserve">(п. 4 введен Федеральным </w:t>
      </w:r>
      <w:hyperlink r:id="rId302">
        <w:r>
          <w:rPr>
            <w:color w:val="0000FF"/>
          </w:rPr>
          <w:t>законом</w:t>
        </w:r>
      </w:hyperlink>
      <w:r>
        <w:t xml:space="preserve"> от 30.12.2021 N 449-ФЗ)</w:t>
      </w:r>
    </w:p>
    <w:p w:rsidR="00027122" w:rsidRDefault="002A59AD">
      <w:pPr>
        <w:pStyle w:val="ConsPlusNormal"/>
        <w:jc w:val="both"/>
      </w:pPr>
      <w:r>
        <w:t xml:space="preserve">(часть 5 введена Федеральным </w:t>
      </w:r>
      <w:hyperlink r:id="rId303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</w:t>
      </w:r>
      <w:r>
        <w:t xml:space="preserve">иональных центров, предусмотренных </w:t>
      </w:r>
      <w:hyperlink w:anchor="P603">
        <w:r>
          <w:rPr>
            <w:color w:val="0000FF"/>
          </w:rPr>
          <w:t>частями 1</w:t>
        </w:r>
      </w:hyperlink>
      <w:r>
        <w:t xml:space="preserve"> и </w:t>
      </w:r>
      <w:hyperlink w:anchor="P634">
        <w:r>
          <w:rPr>
            <w:color w:val="0000FF"/>
          </w:rPr>
          <w:t>1.3</w:t>
        </w:r>
      </w:hyperlink>
      <w:r>
        <w:t xml:space="preserve"> настоящей статьи, а также </w:t>
      </w:r>
      <w:hyperlink w:anchor="P576">
        <w:r>
          <w:rPr>
            <w:color w:val="0000FF"/>
          </w:rPr>
          <w:t>статьей 15.1</w:t>
        </w:r>
      </w:hyperlink>
      <w:r>
        <w:t xml:space="preserve"> настоящего Федерального закона, привлекаются к ответственности, в том числе установле</w:t>
      </w:r>
      <w:r>
        <w:t xml:space="preserve">нной Уголовным </w:t>
      </w:r>
      <w:hyperlink r:id="rId304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05">
        <w:r>
          <w:rPr>
            <w:color w:val="0000FF"/>
          </w:rPr>
          <w:t>Кодексом</w:t>
        </w:r>
      </w:hyperlink>
      <w:r>
        <w:t xml:space="preserve"> Российской Федерации об администр</w:t>
      </w:r>
      <w:r>
        <w:t>ативных правонарушениях для должностных лиц.</w:t>
      </w:r>
    </w:p>
    <w:p w:rsidR="00027122" w:rsidRDefault="002A59AD">
      <w:pPr>
        <w:pStyle w:val="ConsPlusNormal"/>
        <w:jc w:val="both"/>
      </w:pPr>
      <w:r>
        <w:t xml:space="preserve">(часть 5.1 введена Федеральным </w:t>
      </w:r>
      <w:hyperlink r:id="rId306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6. Вред, причиненный физическим или юридическим лицам в </w:t>
      </w:r>
      <w:r>
        <w:t>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</w:t>
      </w:r>
      <w:r>
        <w:t>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027122" w:rsidRDefault="002A59AD">
      <w:pPr>
        <w:pStyle w:val="ConsPlusNormal"/>
        <w:jc w:val="both"/>
      </w:pPr>
      <w:r>
        <w:t>(часть 6 вве</w:t>
      </w:r>
      <w:r>
        <w:t xml:space="preserve">дена Федеральным </w:t>
      </w:r>
      <w:hyperlink r:id="rId307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7. Вред, причиненный физическим или юридическим лицам в результате ненадлежащего исполнения либо неисполнения организ</w:t>
      </w:r>
      <w:r>
        <w:t xml:space="preserve">ацией, указанной в </w:t>
      </w:r>
      <w:hyperlink w:anchor="P630">
        <w:r>
          <w:rPr>
            <w:color w:val="0000FF"/>
          </w:rPr>
          <w:t>части 1.1</w:t>
        </w:r>
      </w:hyperlink>
      <w: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</w:t>
      </w:r>
      <w:r>
        <w:t xml:space="preserve">вправе предъявить к организации, указанной в </w:t>
      </w:r>
      <w:hyperlink w:anchor="P630">
        <w:r>
          <w:rPr>
            <w:color w:val="0000FF"/>
          </w:rPr>
          <w:t>части 1.1</w:t>
        </w:r>
      </w:hyperlink>
      <w: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027122" w:rsidRDefault="002A59AD">
      <w:pPr>
        <w:pStyle w:val="ConsPlusNormal"/>
        <w:jc w:val="both"/>
      </w:pPr>
      <w:r>
        <w:t xml:space="preserve">(часть 7 введена Федеральным </w:t>
      </w:r>
      <w:hyperlink r:id="rId308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8. Многофункциональный центр не несет ответственности за умышленно совершенные действия и (или) бездействия заявителя и (или) иных лиц, повлекшие преоб</w:t>
      </w:r>
      <w:r>
        <w:t>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027122" w:rsidRDefault="002A59AD">
      <w:pPr>
        <w:pStyle w:val="ConsPlusNormal"/>
        <w:jc w:val="both"/>
      </w:pPr>
      <w:r>
        <w:t xml:space="preserve">(часть 8 введена Федеральным </w:t>
      </w:r>
      <w:hyperlink r:id="rId309">
        <w:r>
          <w:rPr>
            <w:color w:val="0000FF"/>
          </w:rPr>
          <w:t>законом</w:t>
        </w:r>
      </w:hyperlink>
      <w:r>
        <w:t xml:space="preserve"> от 30.</w:t>
      </w:r>
      <w:r>
        <w:t>12.2021 N 449-ФЗ)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9.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</w:t>
      </w:r>
      <w:hyperlink r:id="rId310">
        <w:r>
          <w:rPr>
            <w:color w:val="0000FF"/>
          </w:rPr>
          <w:t>законодательством</w:t>
        </w:r>
      </w:hyperlink>
      <w:r>
        <w:t>.</w:t>
      </w:r>
    </w:p>
    <w:p w:rsidR="00027122" w:rsidRDefault="002A59AD">
      <w:pPr>
        <w:pStyle w:val="ConsPlusNormal"/>
        <w:jc w:val="both"/>
      </w:pPr>
      <w:r>
        <w:t xml:space="preserve">(часть 9 введена Федеральным </w:t>
      </w:r>
      <w:hyperlink r:id="rId311">
        <w:r>
          <w:rPr>
            <w:color w:val="0000FF"/>
          </w:rPr>
          <w:t>законом</w:t>
        </w:r>
      </w:hyperlink>
      <w:r>
        <w:t xml:space="preserve"> от 30.12.2021 N 449-ФЗ)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17. Обязанности ор</w:t>
      </w:r>
      <w:r>
        <w:t>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Органы, предоставляющие государственные услуги, и органы, </w:t>
      </w:r>
      <w:r>
        <w:t>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предоставление государственных и муниципальных услуг в многофункциональных центрах при условии соответствия многоф</w:t>
      </w:r>
      <w:r>
        <w:t xml:space="preserve">ункциональных центров требованиям, установленным в соответствии с настоящим Федеральным </w:t>
      </w:r>
      <w:hyperlink w:anchor="P555">
        <w:r>
          <w:rPr>
            <w:color w:val="0000FF"/>
          </w:rPr>
          <w:t>законом</w:t>
        </w:r>
      </w:hyperlink>
      <w:r>
        <w:t>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доступ многофункциональных центров к информационным системам, содержащим необходимые для предоставления государственных и муницип</w:t>
      </w:r>
      <w:r>
        <w:t>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12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услуг, в том числе на основании межведомст</w:t>
      </w:r>
      <w:r>
        <w:t>венных запросов с использованием информационно-технологической и коммуникационной инфраструктуры;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13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3.1) прием и рас</w:t>
      </w:r>
      <w:r>
        <w:t>смотрение полученных от многофункциональных центров в электронной форме документов и информации, подписанных усиленной квалифицированной электронной подписью, необходимых для предоставления государственных или муниципальных услуг, без получения таких докум</w:t>
      </w:r>
      <w:r>
        <w:t>ентов и информации на бумажном носителе, если иное не предусмотрено федеральным законом;</w:t>
      </w:r>
    </w:p>
    <w:p w:rsidR="00027122" w:rsidRDefault="002A59AD">
      <w:pPr>
        <w:pStyle w:val="ConsPlusNormal"/>
        <w:jc w:val="both"/>
      </w:pPr>
      <w:r>
        <w:t xml:space="preserve">(п. 3.1 введен Федеральным </w:t>
      </w:r>
      <w:hyperlink r:id="rId314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3.2) уведомление м</w:t>
      </w:r>
      <w:r>
        <w:t>ногофункциональных центров об изменении нормативных правовых актов, регулирующих отношения, возникающие в связи с предоставлением государственных и муниципальных услуг;</w:t>
      </w:r>
    </w:p>
    <w:p w:rsidR="00027122" w:rsidRDefault="002A59AD">
      <w:pPr>
        <w:pStyle w:val="ConsPlusNormal"/>
        <w:jc w:val="both"/>
      </w:pPr>
      <w:r>
        <w:t xml:space="preserve">(п. 3.2 введен Федеральным </w:t>
      </w:r>
      <w:hyperlink r:id="rId315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осуществление иных обязанностей, указанных в соглашении о взаимодействии.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18. Требования к соглашениям о взаимодействии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1. </w:t>
      </w:r>
      <w:hyperlink r:id="rId316">
        <w:r>
          <w:rPr>
            <w:color w:val="0000FF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</w:t>
      </w:r>
      <w:r>
        <w:t xml:space="preserve">ов Российской Федерации или органами местного самоуправления устанавливаются Правительством Российской Федерации. Примерная </w:t>
      </w:r>
      <w:hyperlink r:id="rId317">
        <w:r>
          <w:rPr>
            <w:color w:val="0000FF"/>
          </w:rPr>
          <w:t>форма</w:t>
        </w:r>
      </w:hyperlink>
      <w:r>
        <w:t xml:space="preserve"> соглашения о взаимодействии между уполном</w:t>
      </w:r>
      <w:r>
        <w:t>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власти.</w:t>
      </w:r>
    </w:p>
    <w:p w:rsidR="00027122" w:rsidRDefault="002A59AD">
      <w:pPr>
        <w:pStyle w:val="ConsPlusNormal"/>
        <w:jc w:val="both"/>
      </w:pPr>
      <w:r>
        <w:t>(часть 1 в ред. Федерал</w:t>
      </w:r>
      <w:r>
        <w:t xml:space="preserve">ьного </w:t>
      </w:r>
      <w:hyperlink r:id="rId318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Соглашение о взаимодействии должно содержать: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наименование сторон соглашения о взаимодействии;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предмет соглашения о взаи</w:t>
      </w:r>
      <w:r>
        <w:t>модействии;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перечень государственных и муниципальных услуг, предоставляемых в многофункциональном центре;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5) права и обязанности мно</w:t>
      </w:r>
      <w:r>
        <w:t>гофункционального центра;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порядок информационного обмена, в том числе с использованием информационно-технологической и коммуникационной инфраструктуры;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19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8) срок действия соглашения о взаимодействии;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9) материально-техническое и финансовое обеспечение предоставления</w:t>
      </w:r>
      <w:r>
        <w:t xml:space="preserve"> государственных и муниципальных услуг в многофункциональном центре;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10) иные функции многофункционального центра.</w:t>
      </w:r>
    </w:p>
    <w:p w:rsidR="00027122" w:rsidRDefault="002A59AD">
      <w:pPr>
        <w:pStyle w:val="ConsPlusNormal"/>
        <w:jc w:val="both"/>
      </w:pPr>
      <w:r>
        <w:t xml:space="preserve">(п. 10 введен Федеральным </w:t>
      </w:r>
      <w:hyperlink r:id="rId320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законодательством Российской </w:t>
      </w:r>
      <w:r>
        <w:t>Федерации.</w:t>
      </w:r>
    </w:p>
    <w:p w:rsidR="00027122" w:rsidRDefault="002A59AD">
      <w:pPr>
        <w:pStyle w:val="ConsPlusNormal"/>
        <w:jc w:val="both"/>
      </w:pPr>
      <w:r>
        <w:t xml:space="preserve">(часть 3 введена Федеральным </w:t>
      </w:r>
      <w:hyperlink r:id="rId32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jc w:val="center"/>
        <w:outlineLvl w:val="0"/>
      </w:pPr>
      <w:r>
        <w:t>Глава 5. ИСПОЛЬЗОВАНИЕ</w:t>
      </w:r>
    </w:p>
    <w:p w:rsidR="00027122" w:rsidRDefault="002A59AD">
      <w:pPr>
        <w:pStyle w:val="ConsPlusTitle"/>
        <w:jc w:val="center"/>
      </w:pPr>
      <w:r>
        <w:t>ИНФОРМАЦИОННО-ТЕЛЕКОММУНИКАЦИОННЫХ ТЕХНОЛОГИЙ</w:t>
      </w:r>
    </w:p>
    <w:p w:rsidR="00027122" w:rsidRDefault="002A59AD">
      <w:pPr>
        <w:pStyle w:val="ConsPlusTitle"/>
        <w:jc w:val="center"/>
      </w:pPr>
      <w:r>
        <w:t>ПРИ ПРЕДОСТАВЛЕНИИ ГОСУД</w:t>
      </w:r>
      <w:r>
        <w:t>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67" w:name="P719"/>
      <w:bookmarkEnd w:id="67"/>
      <w:r>
        <w:t>1. Предоставление государственных и муниципальных услуг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</w:t>
      </w:r>
      <w:r>
        <w:t xml:space="preserve">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</w:t>
      </w:r>
      <w:r>
        <w:t>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8" w:name="P720"/>
      <w:bookmarkEnd w:id="68"/>
      <w:r>
        <w:t xml:space="preserve">2. </w:t>
      </w:r>
      <w:hyperlink r:id="rId322">
        <w:r>
          <w:rPr>
            <w:color w:val="0000FF"/>
          </w:rPr>
          <w:t>Правила</w:t>
        </w:r>
      </w:hyperlink>
      <w:r>
        <w:t xml:space="preserve"> и порядок информационно</w:t>
      </w:r>
      <w:r>
        <w:t xml:space="preserve">-технологического взаимодействия информационных систем, используемых для предоставления государственных и муниципальных услуг в электронной форме, </w:t>
      </w:r>
      <w:hyperlink r:id="rId323">
        <w:r>
          <w:rPr>
            <w:color w:val="0000FF"/>
          </w:rPr>
          <w:t>требования</w:t>
        </w:r>
      </w:hyperlink>
      <w:r>
        <w:t xml:space="preserve"> к инфрас</w:t>
      </w:r>
      <w:r>
        <w:t>труктуре, обеспечивающей их взаимодействие,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власти, органами государственн</w:t>
      </w:r>
      <w:r>
        <w:t>ых внебюджетных фондов, исполнительными органами государственной власти субъектов Российской Федерации, органами местного самоуправления в том числе единой системы идентификации и аутентификации устанавливаются Правительством Российской Федерации. В случае</w:t>
      </w:r>
      <w:r>
        <w:t xml:space="preserve">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Федерации, органами местного самоуправления также иных государственных инфо</w:t>
      </w:r>
      <w:r>
        <w:t>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аутентификации, в том числе для обеспечения возможности санкцион</w:t>
      </w:r>
      <w:r>
        <w:t>ированного доступа к единому порталу государственных и муниципальных услуг с использованием региональной государственной информационной системы, обеспечивающей идентификацию и аутентификацию, в установленном Правительством Российской Федерации порядке.</w:t>
      </w:r>
    </w:p>
    <w:p w:rsidR="00027122" w:rsidRDefault="002A59AD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324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Технические стандарты и требования, включая требования к технологической совместимости информационных систем, треб</w:t>
      </w:r>
      <w:r>
        <w:t xml:space="preserve">ования к стандартам и протоколам обмена данными в электронной форме при информационно-технологическом взаимодействии информационных систем, </w:t>
      </w:r>
      <w:hyperlink r:id="rId325">
        <w:r>
          <w:rPr>
            <w:color w:val="0000FF"/>
          </w:rPr>
          <w:t>устанавливаются</w:t>
        </w:r>
      </w:hyperlink>
      <w:r>
        <w:t xml:space="preserve"> федеральным органом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69" w:name="P723"/>
      <w:bookmarkEnd w:id="69"/>
      <w:r>
        <w:t xml:space="preserve">4. </w:t>
      </w:r>
      <w:hyperlink r:id="rId326">
        <w:r>
          <w:rPr>
            <w:color w:val="0000FF"/>
          </w:rPr>
          <w:t>Порядок</w:t>
        </w:r>
      </w:hyperlink>
      <w:r>
        <w:t xml:space="preserve"> и </w:t>
      </w:r>
      <w:hyperlink r:id="rId327">
        <w:r>
          <w:rPr>
            <w:color w:val="0000FF"/>
          </w:rPr>
          <w:t>особенности</w:t>
        </w:r>
      </w:hyperlink>
      <w:r>
        <w:t xml:space="preserve"> присоединения и использования инфраструктуры, указанной в </w:t>
      </w:r>
      <w:hyperlink w:anchor="P719">
        <w:r>
          <w:rPr>
            <w:color w:val="0000FF"/>
          </w:rPr>
          <w:t>частях 1</w:t>
        </w:r>
      </w:hyperlink>
      <w:r>
        <w:t xml:space="preserve">, </w:t>
      </w:r>
      <w:hyperlink w:anchor="P720">
        <w:r>
          <w:rPr>
            <w:color w:val="0000FF"/>
          </w:rPr>
          <w:t>2</w:t>
        </w:r>
      </w:hyperlink>
      <w:r>
        <w:t xml:space="preserve"> настоящей стать</w:t>
      </w:r>
      <w:r>
        <w:t>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</w:t>
      </w:r>
    </w:p>
    <w:p w:rsidR="00027122" w:rsidRDefault="002A59AD">
      <w:pPr>
        <w:pStyle w:val="ConsPlusNormal"/>
        <w:jc w:val="both"/>
      </w:pPr>
      <w:r>
        <w:t xml:space="preserve">(часть 4 введена Федеральным </w:t>
      </w:r>
      <w:hyperlink r:id="rId328">
        <w:r>
          <w:rPr>
            <w:color w:val="0000FF"/>
          </w:rPr>
          <w:t>законом</w:t>
        </w:r>
      </w:hyperlink>
      <w:r>
        <w:t xml:space="preserve"> от 03.12.2011 N 383-ФЗ, в ред. Федеральных законов от 28.07.2012 </w:t>
      </w:r>
      <w:hyperlink r:id="rId329">
        <w:r>
          <w:rPr>
            <w:color w:val="0000FF"/>
          </w:rPr>
          <w:t>N 133-ФЗ</w:t>
        </w:r>
      </w:hyperlink>
      <w:r>
        <w:t xml:space="preserve">, от 29.12.2017 </w:t>
      </w:r>
      <w:hyperlink r:id="rId330">
        <w:r>
          <w:rPr>
            <w:color w:val="0000FF"/>
          </w:rPr>
          <w:t>N 479-ФЗ</w:t>
        </w:r>
      </w:hyperlink>
      <w:r>
        <w:t>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20. Порядок ведения реестров государственных и муниципальных услуг в электронной форме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Ведение реестров государственных и муниципальных услуг в электронной форме осуществляется с использованием госуд</w:t>
      </w:r>
      <w:r>
        <w:t>арственных и муниципальных информационных систем.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0" w:name="P729"/>
      <w:bookmarkEnd w:id="70"/>
      <w:r>
        <w:t xml:space="preserve"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</w:t>
      </w:r>
      <w:hyperlink w:anchor="P341">
        <w:r>
          <w:rPr>
            <w:color w:val="0000FF"/>
          </w:rPr>
          <w:t>частях 2</w:t>
        </w:r>
      </w:hyperlink>
      <w:r>
        <w:t xml:space="preserve"> - </w:t>
      </w:r>
      <w:hyperlink w:anchor="P353">
        <w:r>
          <w:rPr>
            <w:color w:val="0000FF"/>
          </w:rPr>
          <w:t>6 статьи 11</w:t>
        </w:r>
      </w:hyperlink>
      <w:r>
        <w:t xml:space="preserve"> настоящего Федерального закона. </w:t>
      </w:r>
      <w:hyperlink r:id="rId331">
        <w:r>
          <w:rPr>
            <w:color w:val="0000FF"/>
          </w:rPr>
          <w:t>Правила</w:t>
        </w:r>
      </w:hyperlink>
      <w:r>
        <w:t xml:space="preserve"> ведения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w:anchor="P347">
        <w:r>
          <w:rPr>
            <w:color w:val="0000FF"/>
          </w:rPr>
          <w:t>частях 4</w:t>
        </w:r>
      </w:hyperlink>
      <w:r>
        <w:t xml:space="preserve"> и </w:t>
      </w:r>
      <w:hyperlink w:anchor="P353">
        <w:r>
          <w:rPr>
            <w:color w:val="0000FF"/>
          </w:rPr>
          <w:t>6 статьи 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</w:t>
      </w:r>
      <w:r>
        <w:t>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При создании региональных и муниципальных информационных систем, обеспечивающих ведение соотв</w:t>
      </w:r>
      <w:r>
        <w:t xml:space="preserve">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</w:t>
      </w:r>
      <w:hyperlink w:anchor="P729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21. Порталы государственных и муниципальных услуг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</w:t>
      </w:r>
      <w:r>
        <w:t xml:space="preserve">х услуг, а также услуг,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</w:t>
      </w:r>
      <w:r>
        <w:t xml:space="preserve"> соответственно реестров государственных и муниципальных услуг.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32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27122" w:rsidRPr="002A59AD" w:rsidRDefault="00027122">
      <w:pPr>
        <w:spacing w:after="1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О реализации положений ч. 2 ст. 21 (в ред. ФЗ от 30.12.2020 N 509-ФЗ) см. </w:t>
            </w:r>
            <w:hyperlink r:id="rId333">
              <w:r>
                <w:rPr>
                  <w:color w:val="0000FF"/>
                </w:rPr>
                <w:t>ч. 7 ст. 4</w:t>
              </w:r>
            </w:hyperlink>
            <w:r>
              <w:rPr>
                <w:color w:val="392C69"/>
              </w:rPr>
              <w:t xml:space="preserve"> указанного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Normal"/>
        <w:spacing w:before="260"/>
        <w:ind w:firstLine="540"/>
        <w:jc w:val="both"/>
      </w:pPr>
      <w:r>
        <w:t>2. Органы государственной власти субъектов Российской Федера</w:t>
      </w:r>
      <w:r>
        <w:t>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и муниципальных услуг, а также услуг</w:t>
      </w:r>
      <w:r>
        <w:t xml:space="preserve">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</w:t>
      </w:r>
      <w:r>
        <w:t xml:space="preserve">ов государственных и муниципальных услуг.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</w:t>
      </w:r>
      <w:hyperlink r:id="rId334">
        <w:r>
          <w:rPr>
            <w:color w:val="0000FF"/>
          </w:rPr>
          <w:t>порядке</w:t>
        </w:r>
      </w:hyperlink>
      <w:r>
        <w:t xml:space="preserve"> и по определенному Правительством Российской Федерации </w:t>
      </w:r>
      <w:hyperlink r:id="rId335">
        <w:r>
          <w:rPr>
            <w:color w:val="0000FF"/>
          </w:rPr>
          <w:t>перечню</w:t>
        </w:r>
      </w:hyperlink>
      <w:r>
        <w:t xml:space="preserve"> обеспечить возможность предоставления государственных у</w:t>
      </w:r>
      <w:r>
        <w:t>слуг, предоставляемых федеральными органами исполнительной власти, органами государственных внебюджетных фондов. Требования к единому порталу государственных и муниципальных услуг, региональным порталам государственных и муниципальных услуг, порядку их фун</w:t>
      </w:r>
      <w:r>
        <w:t>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Федерации, если иные требования к единому порталу государственных и муниципальных услуг, по</w:t>
      </w:r>
      <w:r>
        <w:t>рядку его функционирования и размещения на нем сведений, а также к перечню указанных сведений в отношении отдельных видов услуг не установлены федеральными законами. В случае, если государственная услуга, предоставляемая исполнительным органом государствен</w:t>
      </w:r>
      <w:r>
        <w:t xml:space="preserve">ной власти субъекта Российской Федерации, или муниципальная услуга, предоставляемые через региональный портал государственных и муниципальных услуг, включена в установленный Правительством Российской Федерации </w:t>
      </w:r>
      <w:hyperlink r:id="rId336">
        <w:r>
          <w:rPr>
            <w:color w:val="0000FF"/>
          </w:rPr>
          <w:t>перечень</w:t>
        </w:r>
      </w:hyperlink>
      <w:r>
        <w:t xml:space="preserve"> государственных и муниципальных услуг,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</w:t>
      </w:r>
      <w:r>
        <w:t xml:space="preserve">ной или муниципальной услуги через единый портал государственных и муниципальных услуг. При предоставлении отдельных государственных и муниципальных услуг по определенному Правительством Российской Федерации </w:t>
      </w:r>
      <w:hyperlink r:id="rId337">
        <w:r>
          <w:rPr>
            <w:color w:val="0000FF"/>
          </w:rPr>
          <w:t>перечню</w:t>
        </w:r>
      </w:hyperlink>
      <w:r>
        <w:t xml:space="preserve"> в электронной форме посредством обращения заявителей через официальные сайты органов, предоставляющих государственные услуги, органов, предоставляющих муниципальные услуги, должна обеспечиваться в установле</w:t>
      </w:r>
      <w:r>
        <w:t>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услуг. В случае, ес</w:t>
      </w:r>
      <w:r>
        <w:t xml:space="preserve">ли при предоставлении отдельных государственных и муниципальных услуг по определенному Правительством Российской Федерации </w:t>
      </w:r>
      <w:hyperlink r:id="rId338">
        <w:r>
          <w:rPr>
            <w:color w:val="0000FF"/>
          </w:rPr>
          <w:t>перечню</w:t>
        </w:r>
      </w:hyperlink>
      <w:r>
        <w:t xml:space="preserve"> не обеспечена возможность их предос</w:t>
      </w:r>
      <w:r>
        <w:t>тавления в электронной форме посредством обращения заявителей через региональные порталы государственных и муниципальных услуг, должна обеспечиваться возможность предоставления таких государственных и муниципальных услуг в электронной форме посредством обр</w:t>
      </w:r>
      <w:r>
        <w:t>ащения заявителей через единый портал государственных и муниципальных услуг.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11.07.2011 </w:t>
      </w:r>
      <w:hyperlink r:id="rId339">
        <w:r>
          <w:rPr>
            <w:color w:val="0000FF"/>
          </w:rPr>
          <w:t>N 200-ФЗ</w:t>
        </w:r>
      </w:hyperlink>
      <w:r>
        <w:t xml:space="preserve">, от 29.07.2018 </w:t>
      </w:r>
      <w:hyperlink r:id="rId340">
        <w:r>
          <w:rPr>
            <w:color w:val="0000FF"/>
          </w:rPr>
          <w:t>N 269-ФЗ</w:t>
        </w:r>
      </w:hyperlink>
      <w:r>
        <w:t xml:space="preserve">, от 30.12.2020 </w:t>
      </w:r>
      <w:hyperlink r:id="rId341">
        <w:r>
          <w:rPr>
            <w:color w:val="0000FF"/>
          </w:rPr>
          <w:t>N 509-ФЗ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Единый портал государственных и муниципальных услуг </w:t>
      </w:r>
      <w:r>
        <w:t>обеспечивает: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1) доступ заявителей к сведениям о государственных и муниципальных услугах, а также об услугах,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</w:t>
      </w:r>
      <w:r>
        <w:t>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42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усл</w:t>
      </w:r>
      <w:r>
        <w:t xml:space="preserve">уги, указанной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услуги, з</w:t>
      </w:r>
      <w:r>
        <w:t xml:space="preserve">аявления о предоставлении услуги, указанной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иных документов, необходимых для получения государственной или муниципальной услуги, заявления о предоставлении услуги, указанной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43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1" w:name="P747"/>
      <w:bookmarkEnd w:id="71"/>
      <w:r>
        <w:t>4) возможность получения заявителем свед</w:t>
      </w:r>
      <w:r>
        <w:t xml:space="preserve">ений о ходе выполнения запроса о предоставлении государственной или муниципальной услуги, заявления о предоставлении услуги, указанной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44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2" w:name="P749"/>
      <w:bookmarkEnd w:id="72"/>
      <w: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</w:t>
      </w:r>
      <w:r>
        <w:t xml:space="preserve">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6) возможность оплаты заявит</w:t>
      </w:r>
      <w:r>
        <w:t xml:space="preserve">елем с использованием электронных средств платежа предоставления государственных и муниципальных услуг, услуг,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и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 уплаты ины</w:t>
      </w:r>
      <w:r>
        <w:t xml:space="preserve">х платежей, взимаемых в соответствии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Государственной информационной </w:t>
      </w:r>
      <w:hyperlink w:anchor="P779">
        <w:r>
          <w:rPr>
            <w:color w:val="0000FF"/>
          </w:rPr>
          <w:t>системе</w:t>
        </w:r>
      </w:hyperlink>
      <w:r>
        <w:t xml:space="preserve"> о государств</w:t>
      </w:r>
      <w:r>
        <w:t>енных и муниципальных платежах, если иное не предусмотрено федеральными законами;</w:t>
      </w:r>
    </w:p>
    <w:p w:rsidR="00027122" w:rsidRDefault="002A59AD">
      <w:pPr>
        <w:pStyle w:val="ConsPlusNormal"/>
        <w:jc w:val="both"/>
      </w:pPr>
      <w:r>
        <w:t xml:space="preserve">(п. 6 в ред. Федерального </w:t>
      </w:r>
      <w:hyperlink r:id="rId345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6.1) возможность предоставл</w:t>
      </w:r>
      <w:r>
        <w:t>ения заявителям информации из государственных информационных систем в случаях, предусмотренных законодательством Российской Федерации;</w:t>
      </w:r>
    </w:p>
    <w:p w:rsidR="00027122" w:rsidRDefault="002A59AD">
      <w:pPr>
        <w:pStyle w:val="ConsPlusNormal"/>
        <w:jc w:val="both"/>
      </w:pPr>
      <w:r>
        <w:t xml:space="preserve">(п. 6.1 введен Федеральным </w:t>
      </w:r>
      <w:hyperlink r:id="rId346">
        <w:r>
          <w:rPr>
            <w:color w:val="0000FF"/>
          </w:rPr>
          <w:t>законом</w:t>
        </w:r>
      </w:hyperlink>
      <w:r>
        <w:t xml:space="preserve"> от 21.07.2014 N 263-ФЗ)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7) реализацию иных функций, определенных федеральными законами, а также иных функций, которые вправе определить Правительство Российской Федерации. Порядок использования единого портала государственных и муниципальных услуг в це</w:t>
      </w:r>
      <w:r>
        <w:t>лях обеспечения реализации функций, определенных в соответствии с настоящим пунктом, устанавливается Правительством Российской Федерации, если иное не установлено федеральными законами.</w:t>
      </w:r>
    </w:p>
    <w:p w:rsidR="00027122" w:rsidRDefault="002A59AD">
      <w:pPr>
        <w:pStyle w:val="ConsPlusNormal"/>
        <w:jc w:val="both"/>
      </w:pPr>
      <w:r>
        <w:t xml:space="preserve">(п. 7 в ред. Федерального </w:t>
      </w:r>
      <w:hyperlink r:id="rId347">
        <w:r>
          <w:rPr>
            <w:color w:val="0000FF"/>
          </w:rPr>
          <w:t>закона</w:t>
        </w:r>
      </w:hyperlink>
      <w:r>
        <w:t xml:space="preserve"> от 31.07.2023 N 397-ФЗ)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3.1. Органы, предоставляющие государственные услуги, органы, предоставляющие муниципальные услуги, организации, предоставляющие услуги, указанные в </w:t>
      </w:r>
      <w:hyperlink w:anchor="P58">
        <w:r>
          <w:rPr>
            <w:color w:val="0000FF"/>
          </w:rPr>
          <w:t xml:space="preserve">части 3 </w:t>
        </w:r>
        <w:r>
          <w:rPr>
            <w:color w:val="0000FF"/>
          </w:rPr>
          <w:t>статьи 1</w:t>
        </w:r>
      </w:hyperlink>
      <w:r>
        <w:t xml:space="preserve"> настоящего Федерального закона,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услуг, а также от способа предоставления заявителю резул</w:t>
      </w:r>
      <w:r>
        <w:t xml:space="preserve">ьтатов предоставления таких услуг направляют в личный кабинет заявителя на едином портале государственных и муниципальных услуг сведения, предусмотренные </w:t>
      </w:r>
      <w:hyperlink w:anchor="P747">
        <w:r>
          <w:rPr>
            <w:color w:val="0000FF"/>
          </w:rPr>
          <w:t>пунктами 4</w:t>
        </w:r>
      </w:hyperlink>
      <w:r>
        <w:t xml:space="preserve"> и </w:t>
      </w:r>
      <w:hyperlink w:anchor="P749">
        <w:r>
          <w:rPr>
            <w:color w:val="0000FF"/>
          </w:rPr>
          <w:t>5 части 3</w:t>
        </w:r>
      </w:hyperlink>
      <w:r>
        <w:t xml:space="preserve"> настоящей статьи, в опред</w:t>
      </w:r>
      <w:r>
        <w:t xml:space="preserve">еленном Правительством Российской Федерации </w:t>
      </w:r>
      <w:hyperlink r:id="rId348">
        <w:r>
          <w:rPr>
            <w:color w:val="0000FF"/>
          </w:rPr>
          <w:t>порядке</w:t>
        </w:r>
      </w:hyperlink>
      <w:r>
        <w:t xml:space="preserve">, предусматривающем в том числе </w:t>
      </w:r>
      <w:hyperlink r:id="rId349">
        <w:r>
          <w:rPr>
            <w:color w:val="0000FF"/>
          </w:rPr>
          <w:t>случаи и порядок</w:t>
        </w:r>
      </w:hyperlink>
      <w:r>
        <w:t xml:space="preserve">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</w:t>
      </w:r>
      <w:r>
        <w:t xml:space="preserve">и, определяющих состав передаваемых в соответствии с </w:t>
      </w:r>
      <w:hyperlink w:anchor="P747">
        <w:r>
          <w:rPr>
            <w:color w:val="0000FF"/>
          </w:rPr>
          <w:t>пунктом 4 части 3</w:t>
        </w:r>
      </w:hyperlink>
      <w:r>
        <w:t xml:space="preserve"> настоящей статьи сведений.</w:t>
      </w:r>
    </w:p>
    <w:p w:rsidR="00027122" w:rsidRDefault="002A59AD">
      <w:pPr>
        <w:pStyle w:val="ConsPlusNormal"/>
        <w:jc w:val="both"/>
      </w:pPr>
      <w:r>
        <w:t xml:space="preserve">(часть 3.1 введена Федеральным </w:t>
      </w:r>
      <w:hyperlink r:id="rId350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30.12.2020 N 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4. 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</w:t>
      </w:r>
      <w:r>
        <w:t xml:space="preserve">твляется с применением единой системы межведомственного электронного взаимодействия в </w:t>
      </w:r>
      <w:hyperlink r:id="rId3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27122" w:rsidRDefault="00027122">
      <w:pPr>
        <w:pStyle w:val="ConsPlusNormal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случаях, если правовыми актами, вступившими в силу до 01.07.2013, предусмотрено использование электронной цифровой подписи, используется усиленная квалифицированная электронная </w:t>
            </w:r>
            <w:hyperlink r:id="rId352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от 06.04.2011 </w:t>
            </w:r>
            <w:hyperlink r:id="rId353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Title"/>
        <w:spacing w:before="260"/>
        <w:ind w:firstLine="540"/>
        <w:jc w:val="both"/>
        <w:outlineLvl w:val="1"/>
      </w:pPr>
      <w:r>
        <w:t>Статья 21.1. Использование электронной подписи при оказании государственных и муниципальных услуг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354">
        <w:r>
          <w:rPr>
            <w:color w:val="0000FF"/>
          </w:rPr>
          <w:t>законом</w:t>
        </w:r>
      </w:hyperlink>
      <w:r>
        <w:t xml:space="preserve"> от 06.04.2011 N 65-ФЗ)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Обращение за получением государственной или муниципальной услуги и предоставление государственной или муниципа</w:t>
      </w:r>
      <w:r>
        <w:t xml:space="preserve">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55">
        <w:r>
          <w:rPr>
            <w:color w:val="0000FF"/>
          </w:rPr>
          <w:t>закона</w:t>
        </w:r>
      </w:hyperlink>
      <w:r>
        <w:t xml:space="preserve"> "Об электронной под</w:t>
      </w:r>
      <w:r>
        <w:t>писи" и требованиями настоящего Федерального закона.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3" w:name="P766"/>
      <w:bookmarkEnd w:id="73"/>
      <w:r>
        <w:t xml:space="preserve">2. </w:t>
      </w:r>
      <w:hyperlink r:id="rId356">
        <w:r>
          <w:rPr>
            <w:color w:val="0000FF"/>
          </w:rPr>
          <w:t>Виды</w:t>
        </w:r>
      </w:hyperlink>
      <w:r>
        <w:t xml:space="preserve"> электронных подписей, использование которых допускается при обращении за получением государственных и мун</w:t>
      </w:r>
      <w:r>
        <w:t>иципальных услуг, и порядок их использования устанавливаются Правительством Российской Федерации.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21.2. Правила использования простых электронных подписей при оказании государственных и муниципальных услуг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357">
        <w:r>
          <w:rPr>
            <w:color w:val="0000FF"/>
          </w:rPr>
          <w:t>законом</w:t>
        </w:r>
      </w:hyperlink>
      <w:r>
        <w:t xml:space="preserve"> от 06.04.2011 N 65-ФЗ)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74" w:name="P771"/>
      <w:bookmarkEnd w:id="74"/>
      <w:r>
        <w:t xml:space="preserve">1. </w:t>
      </w:r>
      <w:hyperlink r:id="rId358">
        <w:r>
          <w:rPr>
            <w:color w:val="0000FF"/>
          </w:rPr>
          <w:t>Правила</w:t>
        </w:r>
      </w:hyperlink>
      <w:r>
        <w:t xml:space="preserve"> использования простых электронных подписей при оказани</w:t>
      </w:r>
      <w:r>
        <w:t>и государственных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ключей простых электронных подписей в целях оказания государствен</w:t>
      </w:r>
      <w:r>
        <w:t>ных и муниципальных услуг, устанавливаются Правительством Российской Федерации. Такие правила должны предусматривать в том числе: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требования, которым должны соответствовать простые электронные подписи и (или) технологии их создания;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2) способы </w:t>
      </w:r>
      <w:r>
        <w:t>установления личности лица при выдаче ему ключа простой электронной подписи в целях получения государственных и муниципальных услуг.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При оказании государственных и муниципальных услуг с использованием простых электронных подписей должны обеспечиваться: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отсутствие необходимости использования физическими и юридическими лицами программных и аппа</w:t>
      </w:r>
      <w:r>
        <w:t>ратных средств, специально предназначенных для получения государственных и муниципальных услуг с использованием простых электронных подписей.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Запрос и иные документы, необходимые для предоставления государственной или муниципальной услуги, подписанные п</w:t>
      </w:r>
      <w:r>
        <w:t xml:space="preserve">ростой электронной подписью и поданные заявителем с соблюдением требований </w:t>
      </w:r>
      <w:hyperlink w:anchor="P766">
        <w:r>
          <w:rPr>
            <w:color w:val="0000FF"/>
          </w:rPr>
          <w:t>части 2 статьи 21.1</w:t>
        </w:r>
      </w:hyperlink>
      <w:r>
        <w:t xml:space="preserve"> настоящего Федерального закона и </w:t>
      </w:r>
      <w:hyperlink w:anchor="P771">
        <w:r>
          <w:rPr>
            <w:color w:val="0000FF"/>
          </w:rPr>
          <w:t>части 1</w:t>
        </w:r>
      </w:hyperlink>
      <w:r>
        <w:t xml:space="preserve"> настоящей статьи, признаются равнозначными запросу и иным документ</w:t>
      </w:r>
      <w:r>
        <w:t>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</w:t>
      </w:r>
      <w:r>
        <w:t>и в электронной форме.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bookmarkStart w:id="75" w:name="P779"/>
      <w:bookmarkEnd w:id="75"/>
      <w:r>
        <w:t>Статья 21.3. Государственная информационная система о государственных и муниципальных платежах</w:t>
      </w:r>
    </w:p>
    <w:p w:rsidR="00027122" w:rsidRDefault="002A59AD">
      <w:pPr>
        <w:pStyle w:val="ConsPlusNormal"/>
        <w:ind w:firstLine="540"/>
        <w:jc w:val="both"/>
      </w:pPr>
      <w:r>
        <w:t xml:space="preserve">(введена Федеральным </w:t>
      </w:r>
      <w:hyperlink r:id="rId359">
        <w:r>
          <w:rPr>
            <w:color w:val="0000FF"/>
          </w:rPr>
          <w:t>законом</w:t>
        </w:r>
      </w:hyperlink>
      <w:r>
        <w:t xml:space="preserve"> от 27.06.2011 N 16</w:t>
      </w:r>
      <w:r>
        <w:t>2-ФЗ)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bookmarkStart w:id="76" w:name="P782"/>
      <w:bookmarkEnd w:id="76"/>
      <w:r>
        <w:t>1. Государственная информационная система о государственных и муниципальных платежах является информационной системой, предназначенной для размещения и получения информации, необходимой для уплаты платежей за оказание государственных и муниципальных</w:t>
      </w:r>
      <w:r>
        <w:t xml:space="preserve"> услуг, услуг, указанных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и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 (</w:t>
      </w:r>
      <w:r>
        <w:t>за исключением платежей, являющихся источниками формирования доходов бюджетов бюджетной системы Российской Федерации, перечень которых устанавливается в соответствии с бюджетным законодательством Российской Федерации), иных платежей в случаях, предусмотрен</w:t>
      </w:r>
      <w:r>
        <w:t>ных федеральными законами, информации об уплате физическими и юридическими лицами указанных платежей, а также информации, необходимой для осуществления исполнительного производства в случае неуплаты в установленный законодательством Российской Федерации ср</w:t>
      </w:r>
      <w:r>
        <w:t>ок денежных взысканий (штрафов) за нарушение законодательства Российской Федерации и иных платежей в случаях, предусмотренных федеральными законами.</w:t>
      </w:r>
    </w:p>
    <w:p w:rsidR="00027122" w:rsidRDefault="002A59AD">
      <w:pPr>
        <w:pStyle w:val="ConsPlusNormal"/>
        <w:jc w:val="both"/>
      </w:pPr>
      <w:r>
        <w:t xml:space="preserve">(часть 1 в ред. Федерального </w:t>
      </w:r>
      <w:hyperlink r:id="rId360">
        <w:r>
          <w:rPr>
            <w:color w:val="0000FF"/>
          </w:rPr>
          <w:t>закона</w:t>
        </w:r>
      </w:hyperlink>
      <w:r>
        <w:t xml:space="preserve"> от 21.12.2021 N 417-ФЗ)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Создание, ведение, развитие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3. </w:t>
      </w:r>
      <w:hyperlink r:id="rId361">
        <w:r>
          <w:rPr>
            <w:color w:val="0000FF"/>
          </w:rPr>
          <w:t>Порядок</w:t>
        </w:r>
      </w:hyperlink>
      <w:r>
        <w:t xml:space="preserve">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</w:t>
      </w:r>
      <w:r>
        <w:t>ядком определяются: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7" w:name="P786"/>
      <w:bookmarkEnd w:id="77"/>
      <w:r>
        <w:t xml:space="preserve">1) перечень информации, необходимой для уплаты, включая подлежащую уплате сумму, за государственные и муниципальные услуги, услуги, указанные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и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</w:t>
      </w:r>
      <w:r>
        <w:t>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27122" w:rsidRDefault="002A59AD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362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78" w:name="P788"/>
      <w:bookmarkEnd w:id="78"/>
      <w:r>
        <w:t xml:space="preserve">2) перечень информации об уплате государственных и муниципальных услуг, услуг, указанных в </w:t>
      </w:r>
      <w:hyperlink w:anchor="P58">
        <w:r>
          <w:rPr>
            <w:color w:val="0000FF"/>
          </w:rPr>
          <w:t>части 3</w:t>
        </w:r>
        <w:r>
          <w:rPr>
            <w:color w:val="0000FF"/>
          </w:rPr>
          <w:t xml:space="preserve"> статьи 1</w:t>
        </w:r>
      </w:hyperlink>
      <w:r>
        <w:t xml:space="preserve"> и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</w:t>
      </w:r>
      <w:r>
        <w:t>ьными законами, порядок ее получения и предоставления;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63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3) порядок доступа к Государственной информационной системе</w:t>
      </w:r>
      <w:r>
        <w:t xml:space="preserve"> о государственных и муниципальных платежах;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 в Государственную информационную систему о государственных и</w:t>
      </w:r>
      <w:r>
        <w:t xml:space="preserve"> муниципальных платежах информации, указанной в </w:t>
      </w:r>
      <w:hyperlink w:anchor="P786">
        <w:r>
          <w:rPr>
            <w:color w:val="0000FF"/>
          </w:rPr>
          <w:t>пунктах 1</w:t>
        </w:r>
      </w:hyperlink>
      <w:r>
        <w:t xml:space="preserve"> и </w:t>
      </w:r>
      <w:hyperlink w:anchor="P788">
        <w:r>
          <w:rPr>
            <w:color w:val="0000FF"/>
          </w:rPr>
          <w:t>2</w:t>
        </w:r>
      </w:hyperlink>
      <w:r>
        <w:t xml:space="preserve"> настоящей части;</w:t>
      </w:r>
    </w:p>
    <w:p w:rsidR="00027122" w:rsidRDefault="002A59AD">
      <w:pPr>
        <w:pStyle w:val="ConsPlusNormal"/>
        <w:jc w:val="both"/>
      </w:pPr>
      <w:r>
        <w:t xml:space="preserve">(п. 4 введен Федеральным </w:t>
      </w:r>
      <w:hyperlink r:id="rId364">
        <w:r>
          <w:rPr>
            <w:color w:val="0000FF"/>
          </w:rPr>
          <w:t>законом</w:t>
        </w:r>
      </w:hyperlink>
      <w:r>
        <w:t xml:space="preserve"> от 29.07.2017 N 236-ФЗ)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5) перечень информации,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(штрафов) за нарушение законодательства Российской </w:t>
      </w:r>
      <w:r>
        <w:t>Федерации и иных платежей в случаях, предусмотренных федеральными законами, порядок получения и предоставления такой информации.</w:t>
      </w:r>
    </w:p>
    <w:p w:rsidR="00027122" w:rsidRDefault="002A59AD">
      <w:pPr>
        <w:pStyle w:val="ConsPlusNormal"/>
        <w:jc w:val="both"/>
      </w:pPr>
      <w:r>
        <w:t xml:space="preserve">(п. 5 введен Федеральным </w:t>
      </w:r>
      <w:hyperlink r:id="rId365">
        <w:r>
          <w:rPr>
            <w:color w:val="0000FF"/>
          </w:rPr>
          <w:t>законом</w:t>
        </w:r>
      </w:hyperlink>
      <w:r>
        <w:t xml:space="preserve"> от 2</w:t>
      </w:r>
      <w:r>
        <w:t>1.12.2021 N 417-ФЗ)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4. Банк, иная кредитная организация, организация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</w:t>
      </w:r>
      <w:r>
        <w:t xml:space="preserve">электронной форме, а также иные органы или организации, через которые производится уплата денежных средств заявителем за государственные и муниципальные услуги, услуги, указанные в </w:t>
      </w:r>
      <w:hyperlink w:anchor="P58">
        <w:r>
          <w:rPr>
            <w:color w:val="0000FF"/>
          </w:rPr>
          <w:t>части 3 статьи 1</w:t>
        </w:r>
      </w:hyperlink>
      <w:r>
        <w:t xml:space="preserve"> и </w:t>
      </w:r>
      <w:hyperlink w:anchor="P308">
        <w:r>
          <w:rPr>
            <w:color w:val="0000FF"/>
          </w:rPr>
          <w:t xml:space="preserve">части </w:t>
        </w:r>
        <w:r>
          <w:rPr>
            <w:color w:val="0000FF"/>
          </w:rPr>
          <w:t>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законами, обязаны при достаточности дене</w:t>
      </w:r>
      <w:r>
        <w:t>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</w:t>
      </w:r>
      <w:r>
        <w:t>ударственных и муниципальных платежах,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информацию, необходимую для уплаты указанных денежных с</w:t>
      </w:r>
      <w:r>
        <w:t>редств и иных платежей, в Государственной информационной системе о государственных и муниципальных платежах.</w:t>
      </w:r>
    </w:p>
    <w:p w:rsidR="00027122" w:rsidRDefault="002A59AD">
      <w:pPr>
        <w:pStyle w:val="ConsPlusNormal"/>
        <w:jc w:val="both"/>
      </w:pPr>
      <w:r>
        <w:t xml:space="preserve">(часть 4 в ред. Федерального </w:t>
      </w:r>
      <w:hyperlink r:id="rId366">
        <w:r>
          <w:rPr>
            <w:color w:val="0000FF"/>
          </w:rPr>
          <w:t>закона</w:t>
        </w:r>
      </w:hyperlink>
      <w:r>
        <w:t xml:space="preserve"> от 21.12.2021 N 417-Ф</w:t>
      </w:r>
      <w:r>
        <w:t>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4.1. Возврат денежных средств физическим и юридическим лицам в случаях осуществления ими платежей, предусмотренных </w:t>
      </w:r>
      <w:hyperlink w:anchor="P782">
        <w:r>
          <w:rPr>
            <w:color w:val="0000FF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федеральными закон</w:t>
      </w:r>
      <w:r>
        <w:t xml:space="preserve">ами, производится получателем денежных средств в соответствии с </w:t>
      </w:r>
      <w:hyperlink r:id="rId367">
        <w:r>
          <w:rPr>
            <w:color w:val="0000FF"/>
          </w:rPr>
          <w:t>общими требованиями</w:t>
        </w:r>
      </w:hyperlink>
      <w:r>
        <w:t>, устанавливаемыми федеральным органом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027122" w:rsidRDefault="002A59AD">
      <w:pPr>
        <w:pStyle w:val="ConsPlusNormal"/>
        <w:jc w:val="both"/>
      </w:pPr>
      <w:r>
        <w:t xml:space="preserve">(часть 4.1 введена Федеральным </w:t>
      </w:r>
      <w:hyperlink r:id="rId368">
        <w:r>
          <w:rPr>
            <w:color w:val="0000FF"/>
          </w:rPr>
          <w:t>законом</w:t>
        </w:r>
      </w:hyperlink>
      <w:r>
        <w:t xml:space="preserve"> от 15.02.2016 N 28-ФЗ)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5. Государственные и муниципальные учреждения незамедлительно не позднее дня осуществления начисления суммы, подлежащей оплате заявителем за предоставляемые услуги, указанные в </w:t>
      </w:r>
      <w:hyperlink w:anchor="P58">
        <w:r>
          <w:rPr>
            <w:color w:val="0000FF"/>
          </w:rPr>
          <w:t>части 3</w:t>
        </w:r>
        <w:r>
          <w:rPr>
            <w:color w:val="0000FF"/>
          </w:rPr>
          <w:t xml:space="preserve"> статьи 1</w:t>
        </w:r>
      </w:hyperlink>
      <w:r>
        <w:t xml:space="preserve"> и </w:t>
      </w:r>
      <w:hyperlink w:anchor="P308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</w:t>
      </w:r>
      <w:r>
        <w:t>ьными законами, а при ее начислении после 21 часа по местному времени - не позднее дня, следующего за днем начисления, обязаны направлять информацию, необходимую для ее уплаты, в Государственную информационную систему о государственных и муниципальных плат</w:t>
      </w:r>
      <w:r>
        <w:t>ежах.</w:t>
      </w:r>
    </w:p>
    <w:p w:rsidR="00027122" w:rsidRDefault="002A59AD">
      <w:pPr>
        <w:pStyle w:val="ConsPlusNormal"/>
        <w:jc w:val="both"/>
      </w:pPr>
      <w:r>
        <w:t xml:space="preserve">(часть 5 в ред. Федерального </w:t>
      </w:r>
      <w:hyperlink r:id="rId369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jc w:val="center"/>
        <w:outlineLvl w:val="0"/>
      </w:pPr>
      <w:bookmarkStart w:id="79" w:name="P802"/>
      <w:bookmarkEnd w:id="79"/>
      <w:r>
        <w:t>Глава 6. ОРГАНИЗАЦИЯ ДЕЯТЕЛЬНОСТИ ПО ВЫПУСКУ, ВЫДАЧЕ</w:t>
      </w:r>
    </w:p>
    <w:p w:rsidR="00027122" w:rsidRDefault="002A59AD">
      <w:pPr>
        <w:pStyle w:val="ConsPlusTitle"/>
        <w:jc w:val="center"/>
      </w:pPr>
      <w:r>
        <w:t>И ОБСЛУЖИВАНИЮ УНИВЕРСАЛЬНЫХ ЭЛЕКТРОННЫХ КАРТ</w:t>
      </w:r>
    </w:p>
    <w:p w:rsidR="00027122" w:rsidRDefault="002A59AD">
      <w:pPr>
        <w:pStyle w:val="ConsPlusTitle"/>
        <w:jc w:val="center"/>
      </w:pPr>
      <w:r>
        <w:t>(СТАТЬИ 22 - 28)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370">
        <w:r>
          <w:rPr>
            <w:color w:val="0000FF"/>
          </w:rPr>
          <w:t>закон</w:t>
        </w:r>
      </w:hyperlink>
      <w:r>
        <w:t xml:space="preserve"> от 28.12.2016 N 471-ФЗ.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jc w:val="center"/>
        <w:outlineLvl w:val="0"/>
      </w:pPr>
      <w:r>
        <w:t>Глава 7. ЗАКЛЮЧИТЕЛЬНЫЕ ПОЛОЖЕНИЯ</w:t>
      </w:r>
    </w:p>
    <w:p w:rsidR="00027122" w:rsidRDefault="00027122">
      <w:pPr>
        <w:pStyle w:val="ConsPlusNormal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Default="000271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Default="000271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>С</w:t>
            </w:r>
            <w:r>
              <w:rPr>
                <w:color w:val="392C69"/>
              </w:rPr>
              <w:t xml:space="preserve">т. 29 </w:t>
            </w:r>
            <w:hyperlink w:anchor="P47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отношения, возникающие в связи с предоставлением органами власти федеральной территории "Сириус" государственных и муниципальных услуг.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Title"/>
        <w:spacing w:before="260"/>
        <w:ind w:firstLine="540"/>
        <w:jc w:val="both"/>
        <w:outlineLvl w:val="1"/>
      </w:pPr>
      <w:bookmarkStart w:id="80" w:name="P812"/>
      <w:bookmarkEnd w:id="80"/>
      <w:r>
        <w:t xml:space="preserve">Статья 29. Обеспечение реализации положений настоящего </w:t>
      </w:r>
      <w:r>
        <w:t>Федерального закона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 xml:space="preserve">1. Административные регламенты должны быть разработаны и приняты,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</w:t>
      </w:r>
      <w:r>
        <w:t>настоящего Федерального закона.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2. Административные регламенты, принятые до дня вступления в силу настоящего Федерального закона, должны быть приведены в соответствие с положениями настоящего Федерального закона не позднее 1 июля 2012 года.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3. Предусмотрен</w:t>
      </w:r>
      <w:r>
        <w:t>ные настоящим Федеральным законом сведения о государственных услугах, предоставляемых исполнительными органами государственной власти субъекта Российской Федерации, и муниципальных услугах должны быть включены в государственные и муниципальные информационн</w:t>
      </w:r>
      <w:r>
        <w:t>ые системы, обеспечивающие ведение реестров соответственно государственных и муниципальных услуг, и доступны для заявителей через единый портал государственных и муниципальных услуг не позднее 1 июля 2011 года.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4. Установить, что в отношении реализации пол</w:t>
      </w:r>
      <w:r>
        <w:t xml:space="preserve">ожений настоящего Федерального закона, предусматривающих предоставление государственных и муниципальных услуг в электронной форме, в том числе с использованием единого портала государственных и муниципальных услуг, а также в отношении </w:t>
      </w:r>
      <w:hyperlink w:anchor="P124">
        <w:r>
          <w:rPr>
            <w:color w:val="0000FF"/>
          </w:rPr>
          <w:t>пункта 3 части 1</w:t>
        </w:r>
      </w:hyperlink>
      <w:r>
        <w:t xml:space="preserve"> и </w:t>
      </w:r>
      <w:hyperlink w:anchor="P128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145">
        <w:r>
          <w:rPr>
            <w:color w:val="0000FF"/>
          </w:rPr>
          <w:t>пункта 2 части 1</w:t>
        </w:r>
      </w:hyperlink>
      <w:r>
        <w:t xml:space="preserve"> и </w:t>
      </w:r>
      <w:hyperlink w:anchor="P219">
        <w:r>
          <w:rPr>
            <w:color w:val="0000FF"/>
          </w:rPr>
          <w:t>части 8 статьи 7</w:t>
        </w:r>
      </w:hyperlink>
      <w:r>
        <w:t xml:space="preserve"> настоящего Федерального закона:</w:t>
      </w:r>
    </w:p>
    <w:p w:rsidR="00027122" w:rsidRDefault="002A59AD">
      <w:pPr>
        <w:pStyle w:val="ConsPlusNormal"/>
        <w:jc w:val="both"/>
      </w:pPr>
      <w:r>
        <w:t xml:space="preserve">(в ред. Федеральных законов от 01.07.2011 </w:t>
      </w:r>
      <w:hyperlink r:id="rId371">
        <w:r>
          <w:rPr>
            <w:color w:val="0000FF"/>
          </w:rPr>
          <w:t>N 169-ФЗ</w:t>
        </w:r>
      </w:hyperlink>
      <w:r>
        <w:t xml:space="preserve">, от 05.12.2017 </w:t>
      </w:r>
      <w:hyperlink r:id="rId372">
        <w:r>
          <w:rPr>
            <w:color w:val="0000FF"/>
          </w:rPr>
          <w:t>N 384-ФЗ</w:t>
        </w:r>
      </w:hyperlink>
      <w:r>
        <w:t>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1) переход на предоставление государственных и муниципа</w:t>
      </w:r>
      <w:r>
        <w:t>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</w:t>
      </w:r>
      <w:r>
        <w:t xml:space="preserve">смотренных </w:t>
      </w:r>
      <w:hyperlink w:anchor="P42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перехода на предоставление государственных и муниципальных услуг в элект</w:t>
      </w:r>
      <w:r>
        <w:t>ронной форме, утверждаемыми соответственно Правительством Российской Федерации, высшим исполнительным органом государственной власти субъекта Российской Федерации, органом местного самоуправления;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1.1) обеспечение реализации федеральными органами исполните</w:t>
      </w:r>
      <w:r>
        <w:t xml:space="preserve">льной власти и органами государственных внебюджетных фондов требований </w:t>
      </w:r>
      <w:hyperlink w:anchor="P124">
        <w:r>
          <w:rPr>
            <w:color w:val="0000FF"/>
          </w:rPr>
          <w:t>пункта 3 части 1</w:t>
        </w:r>
      </w:hyperlink>
      <w:r>
        <w:t xml:space="preserve"> и </w:t>
      </w:r>
      <w:hyperlink w:anchor="P128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145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 в</w:t>
      </w:r>
      <w:r>
        <w:t xml:space="preserve"> отношении документов и информации, используемых в рамках государственных услуг, предоставляемых федеральными органами исполнительной власти, до 1 июля 2012 года в части, не включающей документы и информацию, находящиеся в распоряжении государственных орга</w:t>
      </w:r>
      <w:r>
        <w:t>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</w:t>
      </w:r>
      <w:r>
        <w:t>х в предоставлении государственных или муниципальных услуг, и необходимые для предоставления государственных услуг федеральными органами исполнительной власти и органами государственных внебюджетных фондов, осуществляется в соответствии с решениями Правите</w:t>
      </w:r>
      <w:r>
        <w:t>льства Российской Федерации;</w:t>
      </w:r>
    </w:p>
    <w:p w:rsidR="00027122" w:rsidRDefault="002A59AD">
      <w:pPr>
        <w:pStyle w:val="ConsPlusNormal"/>
        <w:jc w:val="both"/>
      </w:pPr>
      <w:r>
        <w:t xml:space="preserve">(п. 1.1 введен Федеральным </w:t>
      </w:r>
      <w:hyperlink r:id="rId373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1.2) обеспечение реализации не позднее 1 июля 2012 года государственными орган</w:t>
      </w:r>
      <w:r>
        <w:t>ами субъектов Российской Федерации, органами местного самоуправления,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организациями, уч</w:t>
      </w:r>
      <w:r>
        <w:t xml:space="preserve">аствующими в предоставлении государственных или муниципальных услуг, требований </w:t>
      </w:r>
      <w:hyperlink w:anchor="P124">
        <w:r>
          <w:rPr>
            <w:color w:val="0000FF"/>
          </w:rPr>
          <w:t>пункта 3 части 1</w:t>
        </w:r>
      </w:hyperlink>
      <w:r>
        <w:t xml:space="preserve"> и </w:t>
      </w:r>
      <w:hyperlink w:anchor="P128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145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</w:t>
      </w:r>
      <w:r>
        <w:t xml:space="preserve">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</w:t>
      </w:r>
      <w:r>
        <w:t>льных услуг, а также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</w:t>
      </w:r>
      <w:r>
        <w:t>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осуществляется в соответствии с решениями высших исполнительных органов государственной вла</w:t>
      </w:r>
      <w:r>
        <w:t>сти субъекта Российской Федерации;</w:t>
      </w:r>
    </w:p>
    <w:p w:rsidR="00027122" w:rsidRDefault="002A59AD">
      <w:pPr>
        <w:pStyle w:val="ConsPlusNormal"/>
        <w:jc w:val="both"/>
      </w:pPr>
      <w:r>
        <w:t xml:space="preserve">(п. 1.2 введен Федеральным </w:t>
      </w:r>
      <w:hyperlink r:id="rId374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1.3) переход на предоставление государственных услуг в соответствии с </w:t>
      </w:r>
      <w:hyperlink w:anchor="P219">
        <w:r>
          <w:rPr>
            <w:color w:val="0000FF"/>
          </w:rPr>
          <w:t>частью 8 статьи 7</w:t>
        </w:r>
      </w:hyperlink>
      <w:r>
        <w:t xml:space="preserve"> настоящего Федерального закона осуществляется в соответствии с планом-графиком, утверждаемым Правительством Российской Федерации;</w:t>
      </w:r>
    </w:p>
    <w:p w:rsidR="00027122" w:rsidRDefault="002A59AD">
      <w:pPr>
        <w:pStyle w:val="ConsPlusNormal"/>
        <w:jc w:val="both"/>
      </w:pPr>
      <w:r>
        <w:t xml:space="preserve">(п. 1.3 введен Федеральным </w:t>
      </w:r>
      <w:hyperlink r:id="rId375">
        <w:r>
          <w:rPr>
            <w:color w:val="0000FF"/>
          </w:rPr>
          <w:t>законом</w:t>
        </w:r>
      </w:hyperlink>
      <w:r>
        <w:t xml:space="preserve"> от 05.12.2017 N 384-ФЗ)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исполнительной власти.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5. </w:t>
      </w:r>
      <w:r>
        <w:t>В случае,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исполнител</w:t>
      </w:r>
      <w:r>
        <w:t>ьной власти.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6. Утратил силу с 31 декабря 2013 года. - Федеральный </w:t>
      </w:r>
      <w:hyperlink r:id="rId376">
        <w:r>
          <w:rPr>
            <w:color w:val="0000FF"/>
          </w:rPr>
          <w:t>закон</w:t>
        </w:r>
      </w:hyperlink>
      <w:r>
        <w:t xml:space="preserve"> от 28.12.2013 N 444-ФЗ.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>7. По истечении шести месяцев со дня вступления в силу настоящего Фед</w:t>
      </w:r>
      <w:r>
        <w:t>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</w:t>
      </w:r>
      <w:r>
        <w:t xml:space="preserve">ями и уполномоченными в соответствии с законодательством Российской Федерации экспертами, указанными в </w:t>
      </w:r>
      <w:hyperlink w:anchor="P43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</w:t>
      </w:r>
      <w:r>
        <w:t>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также услуги, которые являются необ</w:t>
      </w:r>
      <w:r>
        <w:t>ходимыми и обязательными для предоставления государственных и муниципальных услуг, оказываются за счет средств заявителя.</w:t>
      </w:r>
    </w:p>
    <w:p w:rsidR="00027122" w:rsidRDefault="002A59AD">
      <w:pPr>
        <w:pStyle w:val="ConsPlusNormal"/>
        <w:jc w:val="both"/>
      </w:pPr>
      <w:r>
        <w:t xml:space="preserve">(в ред. Федерального </w:t>
      </w:r>
      <w:hyperlink r:id="rId377">
        <w:r>
          <w:rPr>
            <w:color w:val="0000FF"/>
          </w:rPr>
          <w:t>закона</w:t>
        </w:r>
      </w:hyperlink>
      <w:r>
        <w:t xml:space="preserve"> от 30.12.2020 N </w:t>
      </w:r>
      <w:r>
        <w:t>509-ФЗ)</w:t>
      </w:r>
    </w:p>
    <w:p w:rsidR="00027122" w:rsidRDefault="002A59AD">
      <w:pPr>
        <w:pStyle w:val="ConsPlusNormal"/>
        <w:spacing w:before="200"/>
        <w:ind w:firstLine="540"/>
        <w:jc w:val="both"/>
      </w:pPr>
      <w:r>
        <w:t xml:space="preserve">8. Отношения, возникающие в связи с предоставлением государственных и муниципальных услуг в субъекте Российской Федерации - городе федерального значения Москве, регулируются настоящим Федеральным законом, если иное не предусмотрено Федеральным </w:t>
      </w:r>
      <w:hyperlink r:id="rId378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</w:t>
      </w:r>
      <w:r>
        <w:t>и о внесении изменений в отдельные законодательные акты Российской Федерации".</w:t>
      </w:r>
    </w:p>
    <w:p w:rsidR="00027122" w:rsidRDefault="002A59AD">
      <w:pPr>
        <w:pStyle w:val="ConsPlusNormal"/>
        <w:jc w:val="both"/>
      </w:pPr>
      <w:r>
        <w:t xml:space="preserve">(часть 8 введена Федеральным </w:t>
      </w:r>
      <w:hyperlink r:id="rId379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027122" w:rsidRDefault="002A59AD">
      <w:pPr>
        <w:pStyle w:val="ConsPlusNormal"/>
        <w:spacing w:before="200"/>
        <w:ind w:firstLine="540"/>
        <w:jc w:val="both"/>
      </w:pPr>
      <w:bookmarkStart w:id="81" w:name="P833"/>
      <w:bookmarkEnd w:id="81"/>
      <w:r>
        <w:t xml:space="preserve">9. Положения </w:t>
      </w:r>
      <w:hyperlink w:anchor="P555">
        <w:r>
          <w:rPr>
            <w:color w:val="0000FF"/>
          </w:rPr>
          <w:t>главы 4</w:t>
        </w:r>
      </w:hyperlink>
      <w:r>
        <w:t xml:space="preserve"> настоящего Федерального закона не распространяются на правоотношения, связанные с предоставлением государственных услуг федеральным органом исполнительной власти, уполномоченным в сфере деятельности войск национальной гвардии Российско</w:t>
      </w:r>
      <w:r>
        <w:t>й Федерации, в сфере оборота оружия, в сфере частной охранной деятельности и в сфере вневедомственной охраны.</w:t>
      </w:r>
    </w:p>
    <w:p w:rsidR="00027122" w:rsidRDefault="002A59AD">
      <w:pPr>
        <w:pStyle w:val="ConsPlusNormal"/>
        <w:jc w:val="both"/>
      </w:pPr>
      <w:r>
        <w:t xml:space="preserve">(часть 9 введена Федеральным </w:t>
      </w:r>
      <w:hyperlink r:id="rId380">
        <w:r>
          <w:rPr>
            <w:color w:val="0000FF"/>
          </w:rPr>
          <w:t>законом</w:t>
        </w:r>
      </w:hyperlink>
      <w:r>
        <w:t xml:space="preserve"> от 28.06.2021 N 231</w:t>
      </w:r>
      <w:r>
        <w:t>-ФЗ)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Title"/>
        <w:ind w:firstLine="540"/>
        <w:jc w:val="both"/>
        <w:outlineLvl w:val="1"/>
      </w:pPr>
      <w:r>
        <w:t>Статья 30. Вступление в силу настоящего Федерального закона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027122" w:rsidRPr="002A59AD" w:rsidRDefault="00027122">
      <w:pPr>
        <w:spacing w:after="1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13"/>
        <w:gridCol w:w="9113"/>
        <w:gridCol w:w="113"/>
      </w:tblGrid>
      <w:tr w:rsidR="00027122" w:rsidRPr="002A59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122" w:rsidRDefault="002A59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122" w:rsidRDefault="002A59A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и 7 с </w:t>
            </w:r>
            <w:hyperlink r:id="rId381">
              <w:r>
                <w:rPr>
                  <w:color w:val="0000FF"/>
                </w:rPr>
                <w:t>01.07.2011</w:t>
              </w:r>
            </w:hyperlink>
            <w:r>
              <w:rPr>
                <w:color w:val="392C69"/>
              </w:rPr>
              <w:t xml:space="preserve"> изложены в новой редакции (ФЗ от 01.07.2011 N 169-ФЗ).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122" w:rsidRPr="002A59AD" w:rsidRDefault="00027122">
            <w:pPr>
              <w:rPr>
                <w:lang w:val="ru-RU"/>
              </w:rPr>
            </w:pPr>
          </w:p>
        </w:tc>
      </w:tr>
    </w:tbl>
    <w:p w:rsidR="00027122" w:rsidRDefault="002A59AD">
      <w:pPr>
        <w:pStyle w:val="ConsPlusNormal"/>
        <w:spacing w:before="260"/>
        <w:ind w:firstLine="540"/>
        <w:jc w:val="both"/>
      </w:pPr>
      <w:r>
        <w:t xml:space="preserve">2. </w:t>
      </w:r>
      <w:hyperlink w:anchor="P117">
        <w:r>
          <w:rPr>
            <w:color w:val="0000FF"/>
          </w:rPr>
          <w:t>Пункт 3 статьи 6</w:t>
        </w:r>
      </w:hyperlink>
      <w:r>
        <w:t xml:space="preserve">, </w:t>
      </w:r>
      <w:hyperlink w:anchor="P140">
        <w:r>
          <w:rPr>
            <w:color w:val="0000FF"/>
          </w:rPr>
          <w:t>пункты 2</w:t>
        </w:r>
      </w:hyperlink>
      <w:r>
        <w:t xml:space="preserve"> и </w:t>
      </w:r>
      <w:hyperlink w:anchor="P140">
        <w:r>
          <w:rPr>
            <w:color w:val="0000FF"/>
          </w:rPr>
          <w:t>3 статьи 7</w:t>
        </w:r>
      </w:hyperlink>
      <w:r>
        <w:t xml:space="preserve">, </w:t>
      </w:r>
      <w:hyperlink w:anchor="P749">
        <w:r>
          <w:rPr>
            <w:color w:val="0000FF"/>
          </w:rPr>
          <w:t>пункт 5 части 3 статьи 21</w:t>
        </w:r>
      </w:hyperlink>
      <w:r>
        <w:t xml:space="preserve"> настоящего Федерального закона вступают в силу с 1 июля 2011 года.</w:t>
      </w:r>
    </w:p>
    <w:p w:rsidR="00027122" w:rsidRDefault="00027122">
      <w:pPr>
        <w:pStyle w:val="ConsPlusNormal"/>
        <w:ind w:firstLine="540"/>
        <w:jc w:val="both"/>
      </w:pPr>
    </w:p>
    <w:p w:rsidR="00027122" w:rsidRDefault="002A59AD">
      <w:pPr>
        <w:pStyle w:val="ConsPlusNormal"/>
        <w:jc w:val="right"/>
      </w:pPr>
      <w:r>
        <w:t>Президент</w:t>
      </w:r>
    </w:p>
    <w:p w:rsidR="00027122" w:rsidRDefault="002A59AD">
      <w:pPr>
        <w:pStyle w:val="ConsPlusNormal"/>
        <w:jc w:val="right"/>
      </w:pPr>
      <w:r>
        <w:t>Российской Федерации</w:t>
      </w:r>
    </w:p>
    <w:p w:rsidR="00027122" w:rsidRDefault="002A59AD">
      <w:pPr>
        <w:pStyle w:val="ConsPlusNormal"/>
        <w:jc w:val="right"/>
      </w:pPr>
      <w:r>
        <w:t>Д.МЕДВЕДЕВ</w:t>
      </w:r>
    </w:p>
    <w:p w:rsidR="00027122" w:rsidRDefault="002A59AD">
      <w:pPr>
        <w:pStyle w:val="ConsPlusNormal"/>
      </w:pPr>
      <w:r>
        <w:t>Москва, Кремль</w:t>
      </w:r>
    </w:p>
    <w:p w:rsidR="00027122" w:rsidRDefault="002A59AD">
      <w:pPr>
        <w:pStyle w:val="ConsPlusNormal"/>
        <w:spacing w:before="200"/>
      </w:pPr>
      <w:r>
        <w:t>2</w:t>
      </w:r>
      <w:r>
        <w:t>7 июля 2010 года</w:t>
      </w:r>
    </w:p>
    <w:p w:rsidR="00027122" w:rsidRDefault="002A59AD">
      <w:pPr>
        <w:pStyle w:val="ConsPlusNormal"/>
        <w:spacing w:before="200"/>
      </w:pPr>
      <w:r>
        <w:t>N 210-ФЗ</w:t>
      </w:r>
    </w:p>
    <w:p w:rsidR="00027122" w:rsidRDefault="00027122">
      <w:pPr>
        <w:pStyle w:val="ConsPlusNormal"/>
      </w:pPr>
    </w:p>
    <w:p w:rsidR="00027122" w:rsidRDefault="00027122">
      <w:pPr>
        <w:pStyle w:val="ConsPlusNormal"/>
      </w:pPr>
    </w:p>
    <w:p w:rsidR="00027122" w:rsidRDefault="000271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122" w:rsidRDefault="00027122"/>
    <w:sectPr w:rsidR="00027122" w:rsidSect="002A59AD">
      <w:pgSz w:w="11906" w:h="16838"/>
      <w:pgMar w:top="1440" w:right="7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23401"/>
    <w:rsid w:val="00027122"/>
    <w:rsid w:val="002A59AD"/>
    <w:rsid w:val="149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EF8E3-BE84-4B2C-B6FB-3E4D4C8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alibri" w:hAnsi="Calibri" w:cs="Calibri"/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286758&amp;dst=100016" TargetMode="External"/><Relationship Id="rId299" Type="http://schemas.openxmlformats.org/officeDocument/2006/relationships/hyperlink" Target="https://login.consultant.ru/link/?req=doc&amp;base=RZB&amp;n=436358&amp;dst=100215" TargetMode="External"/><Relationship Id="rId303" Type="http://schemas.openxmlformats.org/officeDocument/2006/relationships/hyperlink" Target="https://login.consultant.ru/link/?req=doc&amp;base=RZB&amp;n=464270&amp;dst=100397" TargetMode="External"/><Relationship Id="rId21" Type="http://schemas.openxmlformats.org/officeDocument/2006/relationships/hyperlink" Target="https://login.consultant.ru/link/?req=doc&amp;base=RZB&amp;n=191451&amp;dst=100267" TargetMode="External"/><Relationship Id="rId42" Type="http://schemas.openxmlformats.org/officeDocument/2006/relationships/hyperlink" Target="https://login.consultant.ru/link/?req=doc&amp;base=RZB&amp;n=321413&amp;dst=100154" TargetMode="External"/><Relationship Id="rId63" Type="http://schemas.openxmlformats.org/officeDocument/2006/relationships/hyperlink" Target="https://login.consultant.ru/link/?req=doc&amp;base=RZB&amp;n=454127&amp;dst=100019" TargetMode="External"/><Relationship Id="rId84" Type="http://schemas.openxmlformats.org/officeDocument/2006/relationships/hyperlink" Target="https://login.consultant.ru/link/?req=doc&amp;base=RZB&amp;n=286758&amp;dst=100015" TargetMode="External"/><Relationship Id="rId138" Type="http://schemas.openxmlformats.org/officeDocument/2006/relationships/hyperlink" Target="https://login.consultant.ru/link/?req=doc&amp;base=RZB&amp;n=313117&amp;dst=100009" TargetMode="External"/><Relationship Id="rId159" Type="http://schemas.openxmlformats.org/officeDocument/2006/relationships/hyperlink" Target="https://login.consultant.ru/link/?req=doc&amp;base=RZB&amp;n=440510&amp;dst=100103" TargetMode="External"/><Relationship Id="rId324" Type="http://schemas.openxmlformats.org/officeDocument/2006/relationships/hyperlink" Target="https://login.consultant.ru/link/?req=doc&amp;base=RZB&amp;n=454127&amp;dst=100093" TargetMode="External"/><Relationship Id="rId345" Type="http://schemas.openxmlformats.org/officeDocument/2006/relationships/hyperlink" Target="https://login.consultant.ru/link/?req=doc&amp;base=RZB&amp;n=464270&amp;dst=100411" TargetMode="External"/><Relationship Id="rId366" Type="http://schemas.openxmlformats.org/officeDocument/2006/relationships/hyperlink" Target="https://login.consultant.ru/link/?req=doc&amp;base=RZB&amp;n=404054&amp;dst=100201" TargetMode="External"/><Relationship Id="rId170" Type="http://schemas.openxmlformats.org/officeDocument/2006/relationships/hyperlink" Target="https://login.consultant.ru/link/?req=doc&amp;base=RZB&amp;n=296068&amp;dst=100010" TargetMode="External"/><Relationship Id="rId191" Type="http://schemas.openxmlformats.org/officeDocument/2006/relationships/hyperlink" Target="https://login.consultant.ru/link/?req=doc&amp;base=RZB&amp;n=389327&amp;dst=101816" TargetMode="External"/><Relationship Id="rId205" Type="http://schemas.openxmlformats.org/officeDocument/2006/relationships/hyperlink" Target="https://login.consultant.ru/link/?req=doc&amp;base=RZB&amp;n=311791&amp;dst=100020" TargetMode="External"/><Relationship Id="rId226" Type="http://schemas.openxmlformats.org/officeDocument/2006/relationships/hyperlink" Target="https://login.consultant.ru/link/?req=doc&amp;base=RZB&amp;n=391643&amp;dst=100024" TargetMode="External"/><Relationship Id="rId247" Type="http://schemas.openxmlformats.org/officeDocument/2006/relationships/hyperlink" Target="https://login.consultant.ru/link/?req=doc&amp;base=RZB&amp;n=294638&amp;dst=100012" TargetMode="External"/><Relationship Id="rId107" Type="http://schemas.openxmlformats.org/officeDocument/2006/relationships/hyperlink" Target="https://login.consultant.ru/link/?req=doc&amp;base=RZB&amp;n=287488&amp;dst=100518" TargetMode="External"/><Relationship Id="rId268" Type="http://schemas.openxmlformats.org/officeDocument/2006/relationships/hyperlink" Target="https://login.consultant.ru/link/?req=doc&amp;base=RZB&amp;n=399487&amp;dst=100013" TargetMode="External"/><Relationship Id="rId289" Type="http://schemas.openxmlformats.org/officeDocument/2006/relationships/hyperlink" Target="https://login.consultant.ru/link/?req=doc&amp;base=RZB&amp;n=93980" TargetMode="External"/><Relationship Id="rId11" Type="http://schemas.openxmlformats.org/officeDocument/2006/relationships/hyperlink" Target="https://login.consultant.ru/link/?req=doc&amp;base=RZB&amp;n=405900&amp;dst=100375" TargetMode="External"/><Relationship Id="rId32" Type="http://schemas.openxmlformats.org/officeDocument/2006/relationships/hyperlink" Target="https://login.consultant.ru/link/?req=doc&amp;base=RZB&amp;n=221220&amp;dst=100016" TargetMode="External"/><Relationship Id="rId53" Type="http://schemas.openxmlformats.org/officeDocument/2006/relationships/hyperlink" Target="https://login.consultant.ru/link/?req=doc&amp;base=RZB&amp;n=430575&amp;dst=100078" TargetMode="External"/><Relationship Id="rId74" Type="http://schemas.openxmlformats.org/officeDocument/2006/relationships/hyperlink" Target="https://login.consultant.ru/link/?req=doc&amp;base=RZB&amp;n=454127&amp;dst=100029" TargetMode="External"/><Relationship Id="rId128" Type="http://schemas.openxmlformats.org/officeDocument/2006/relationships/hyperlink" Target="https://login.consultant.ru/link/?req=doc&amp;base=RZB&amp;n=464270&amp;dst=100360" TargetMode="External"/><Relationship Id="rId149" Type="http://schemas.openxmlformats.org/officeDocument/2006/relationships/hyperlink" Target="https://login.consultant.ru/link/?req=doc&amp;base=RZB&amp;n=287488&amp;dst=100519" TargetMode="External"/><Relationship Id="rId314" Type="http://schemas.openxmlformats.org/officeDocument/2006/relationships/hyperlink" Target="https://login.consultant.ru/link/?req=doc&amp;base=RZB&amp;n=454127&amp;dst=100090" TargetMode="External"/><Relationship Id="rId335" Type="http://schemas.openxmlformats.org/officeDocument/2006/relationships/hyperlink" Target="https://login.consultant.ru/link/?req=doc&amp;base=RZB&amp;n=398955&amp;dst=100045" TargetMode="External"/><Relationship Id="rId356" Type="http://schemas.openxmlformats.org/officeDocument/2006/relationships/hyperlink" Target="https://login.consultant.ru/link/?req=doc&amp;base=RZB&amp;n=442096&amp;dst=100010" TargetMode="External"/><Relationship Id="rId377" Type="http://schemas.openxmlformats.org/officeDocument/2006/relationships/hyperlink" Target="https://login.consultant.ru/link/?req=doc&amp;base=RZB&amp;n=454127&amp;dst=100098" TargetMode="External"/><Relationship Id="rId5" Type="http://schemas.openxmlformats.org/officeDocument/2006/relationships/hyperlink" Target="https://login.consultant.ru/link/?req=doc&amp;base=RZB&amp;n=172730&amp;dst=100337" TargetMode="External"/><Relationship Id="rId95" Type="http://schemas.openxmlformats.org/officeDocument/2006/relationships/hyperlink" Target="https://login.consultant.ru/link/?req=doc&amp;base=RZB&amp;n=454127&amp;dst=100037" TargetMode="External"/><Relationship Id="rId160" Type="http://schemas.openxmlformats.org/officeDocument/2006/relationships/hyperlink" Target="https://login.consultant.ru/link/?req=doc&amp;base=RZB&amp;n=389812&amp;dst=100392" TargetMode="External"/><Relationship Id="rId181" Type="http://schemas.openxmlformats.org/officeDocument/2006/relationships/hyperlink" Target="https://login.consultant.ru/link/?req=doc&amp;base=RZB&amp;n=286758&amp;dst=100031" TargetMode="External"/><Relationship Id="rId216" Type="http://schemas.openxmlformats.org/officeDocument/2006/relationships/hyperlink" Target="https://login.consultant.ru/link/?req=doc&amp;base=RZB&amp;n=454127&amp;dst=100072" TargetMode="External"/><Relationship Id="rId237" Type="http://schemas.openxmlformats.org/officeDocument/2006/relationships/hyperlink" Target="https://login.consultant.ru/link/?req=doc&amp;base=RZB&amp;n=421006&amp;dst=100016" TargetMode="External"/><Relationship Id="rId258" Type="http://schemas.openxmlformats.org/officeDocument/2006/relationships/hyperlink" Target="https://login.consultant.ru/link/?req=doc&amp;base=RZB&amp;n=286758&amp;dst=100099" TargetMode="External"/><Relationship Id="rId279" Type="http://schemas.openxmlformats.org/officeDocument/2006/relationships/hyperlink" Target="https://login.consultant.ru/link/?req=doc&amp;base=RZB&amp;n=421006&amp;dst=100029" TargetMode="External"/><Relationship Id="rId22" Type="http://schemas.openxmlformats.org/officeDocument/2006/relationships/hyperlink" Target="https://login.consultant.ru/link/?req=doc&amp;base=RZB&amp;n=209873&amp;dst=100045" TargetMode="External"/><Relationship Id="rId43" Type="http://schemas.openxmlformats.org/officeDocument/2006/relationships/hyperlink" Target="https://login.consultant.ru/link/?req=doc&amp;base=RZB&amp;n=329288&amp;dst=100027" TargetMode="External"/><Relationship Id="rId64" Type="http://schemas.openxmlformats.org/officeDocument/2006/relationships/hyperlink" Target="https://login.consultant.ru/link/?req=doc&amp;base=RZB&amp;n=389810&amp;dst=100707" TargetMode="External"/><Relationship Id="rId118" Type="http://schemas.openxmlformats.org/officeDocument/2006/relationships/hyperlink" Target="https://login.consultant.ru/link/?req=doc&amp;base=RZB&amp;n=149244&amp;dst=100007" TargetMode="External"/><Relationship Id="rId139" Type="http://schemas.openxmlformats.org/officeDocument/2006/relationships/hyperlink" Target="https://login.consultant.ru/link/?req=doc&amp;base=RZB&amp;n=321547&amp;dst=100293" TargetMode="External"/><Relationship Id="rId290" Type="http://schemas.openxmlformats.org/officeDocument/2006/relationships/hyperlink" Target="https://login.consultant.ru/link/?req=doc&amp;base=RZB&amp;n=149244&amp;dst=100007" TargetMode="External"/><Relationship Id="rId304" Type="http://schemas.openxmlformats.org/officeDocument/2006/relationships/hyperlink" Target="https://login.consultant.ru/link/?req=doc&amp;base=RZB&amp;n=472847" TargetMode="External"/><Relationship Id="rId325" Type="http://schemas.openxmlformats.org/officeDocument/2006/relationships/hyperlink" Target="https://login.consultant.ru/link/?req=doc&amp;base=LAW&amp;n=144498" TargetMode="External"/><Relationship Id="rId346" Type="http://schemas.openxmlformats.org/officeDocument/2006/relationships/hyperlink" Target="https://login.consultant.ru/link/?req=doc&amp;base=RZB&amp;n=287038&amp;dst=100112" TargetMode="External"/><Relationship Id="rId367" Type="http://schemas.openxmlformats.org/officeDocument/2006/relationships/hyperlink" Target="https://login.consultant.ru/link/?req=doc&amp;base=RZB&amp;n=461978&amp;dst=100009" TargetMode="External"/><Relationship Id="rId85" Type="http://schemas.openxmlformats.org/officeDocument/2006/relationships/hyperlink" Target="https://login.consultant.ru/link/?req=doc&amp;base=RZB&amp;n=454127&amp;dst=100033" TargetMode="External"/><Relationship Id="rId150" Type="http://schemas.openxmlformats.org/officeDocument/2006/relationships/hyperlink" Target="https://login.consultant.ru/link/?req=doc&amp;base=RZB&amp;n=454127&amp;dst=100043" TargetMode="External"/><Relationship Id="rId171" Type="http://schemas.openxmlformats.org/officeDocument/2006/relationships/hyperlink" Target="https://login.consultant.ru/link/?req=doc&amp;base=RZB&amp;n=296068&amp;dst=100012" TargetMode="External"/><Relationship Id="rId192" Type="http://schemas.openxmlformats.org/officeDocument/2006/relationships/hyperlink" Target="https://login.consultant.ru/link/?req=doc&amp;base=RZB&amp;n=451928&amp;dst=692" TargetMode="External"/><Relationship Id="rId206" Type="http://schemas.openxmlformats.org/officeDocument/2006/relationships/hyperlink" Target="https://login.consultant.ru/link/?req=doc&amp;base=RZB&amp;n=465626&amp;dst=100009" TargetMode="External"/><Relationship Id="rId227" Type="http://schemas.openxmlformats.org/officeDocument/2006/relationships/hyperlink" Target="https://login.consultant.ru/link/?req=doc&amp;base=RZB&amp;n=389810&amp;dst=100758" TargetMode="External"/><Relationship Id="rId248" Type="http://schemas.openxmlformats.org/officeDocument/2006/relationships/hyperlink" Target="https://login.consultant.ru/link/?req=doc&amp;base=RZB&amp;n=294638&amp;dst=100094" TargetMode="External"/><Relationship Id="rId269" Type="http://schemas.openxmlformats.org/officeDocument/2006/relationships/hyperlink" Target="https://login.consultant.ru/link/?req=doc&amp;base=RZB&amp;n=454127&amp;dst=100088" TargetMode="External"/><Relationship Id="rId12" Type="http://schemas.openxmlformats.org/officeDocument/2006/relationships/hyperlink" Target="https://login.consultant.ru/link/?req=doc&amp;base=RZB&amp;n=464272&amp;dst=101860" TargetMode="External"/><Relationship Id="rId33" Type="http://schemas.openxmlformats.org/officeDocument/2006/relationships/hyperlink" Target="https://login.consultant.ru/link/?req=doc&amp;base=RZB&amp;n=284126&amp;dst=100009" TargetMode="External"/><Relationship Id="rId108" Type="http://schemas.openxmlformats.org/officeDocument/2006/relationships/hyperlink" Target="https://login.consultant.ru/link/?req=doc&amp;base=RZB&amp;n=329288&amp;dst=100027" TargetMode="External"/><Relationship Id="rId129" Type="http://schemas.openxmlformats.org/officeDocument/2006/relationships/hyperlink" Target="https://login.consultant.ru/link/?req=doc&amp;base=RZB&amp;n=93980" TargetMode="External"/><Relationship Id="rId280" Type="http://schemas.openxmlformats.org/officeDocument/2006/relationships/hyperlink" Target="https://login.consultant.ru/link/?req=doc&amp;base=RZB&amp;n=421006&amp;dst=100030" TargetMode="External"/><Relationship Id="rId315" Type="http://schemas.openxmlformats.org/officeDocument/2006/relationships/hyperlink" Target="https://login.consultant.ru/link/?req=doc&amp;base=RZB&amp;n=454127&amp;dst=100092" TargetMode="External"/><Relationship Id="rId336" Type="http://schemas.openxmlformats.org/officeDocument/2006/relationships/hyperlink" Target="https://login.consultant.ru/link/?req=doc&amp;base=RZB&amp;n=465374&amp;dst=100037" TargetMode="External"/><Relationship Id="rId357" Type="http://schemas.openxmlformats.org/officeDocument/2006/relationships/hyperlink" Target="https://login.consultant.ru/link/?req=doc&amp;base=RZB&amp;n=112703&amp;dst=100025" TargetMode="External"/><Relationship Id="rId54" Type="http://schemas.openxmlformats.org/officeDocument/2006/relationships/hyperlink" Target="https://login.consultant.ru/link/?req=doc&amp;base=RZB&amp;n=453261&amp;dst=100013" TargetMode="External"/><Relationship Id="rId75" Type="http://schemas.openxmlformats.org/officeDocument/2006/relationships/hyperlink" Target="https://login.consultant.ru/link/?req=doc&amp;base=RZB&amp;n=454127&amp;dst=100030" TargetMode="External"/><Relationship Id="rId96" Type="http://schemas.openxmlformats.org/officeDocument/2006/relationships/hyperlink" Target="https://login.consultant.ru/link/?req=doc&amp;base=RZB&amp;n=321547&amp;dst=100282" TargetMode="External"/><Relationship Id="rId140" Type="http://schemas.openxmlformats.org/officeDocument/2006/relationships/hyperlink" Target="https://login.consultant.ru/link/?req=doc&amp;base=RZB&amp;n=388322&amp;dst=100011" TargetMode="External"/><Relationship Id="rId161" Type="http://schemas.openxmlformats.org/officeDocument/2006/relationships/hyperlink" Target="https://login.consultant.ru/link/?req=doc&amp;base=RZB&amp;n=464270&amp;dst=100367" TargetMode="External"/><Relationship Id="rId182" Type="http://schemas.openxmlformats.org/officeDocument/2006/relationships/hyperlink" Target="https://login.consultant.ru/link/?req=doc&amp;base=RZB&amp;n=286758&amp;dst=100033" TargetMode="External"/><Relationship Id="rId217" Type="http://schemas.openxmlformats.org/officeDocument/2006/relationships/hyperlink" Target="https://login.consultant.ru/link/?req=doc&amp;base=RZB&amp;n=454127&amp;dst=100073" TargetMode="External"/><Relationship Id="rId378" Type="http://schemas.openxmlformats.org/officeDocument/2006/relationships/hyperlink" Target="https://login.consultant.ru/link/?req=doc&amp;base=RZB&amp;n=405900&amp;dst=100297" TargetMode="External"/><Relationship Id="rId6" Type="http://schemas.openxmlformats.org/officeDocument/2006/relationships/hyperlink" Target="https://login.consultant.ru/link/?req=doc&amp;base=RZB&amp;n=389810&amp;dst=100692" TargetMode="External"/><Relationship Id="rId238" Type="http://schemas.openxmlformats.org/officeDocument/2006/relationships/hyperlink" Target="https://login.consultant.ru/link/?req=doc&amp;base=RZB&amp;n=444242&amp;dst=100134" TargetMode="External"/><Relationship Id="rId259" Type="http://schemas.openxmlformats.org/officeDocument/2006/relationships/hyperlink" Target="https://login.consultant.ru/link/?req=doc&amp;base=RZB&amp;n=197748&amp;dst=100008" TargetMode="External"/><Relationship Id="rId23" Type="http://schemas.openxmlformats.org/officeDocument/2006/relationships/hyperlink" Target="https://login.consultant.ru/link/?req=doc&amp;base=RZB&amp;n=420984&amp;dst=100095" TargetMode="External"/><Relationship Id="rId119" Type="http://schemas.openxmlformats.org/officeDocument/2006/relationships/hyperlink" Target="https://login.consultant.ru/link/?req=doc&amp;base=RZB&amp;n=464157&amp;dst=386" TargetMode="External"/><Relationship Id="rId270" Type="http://schemas.openxmlformats.org/officeDocument/2006/relationships/hyperlink" Target="https://login.consultant.ru/link/?req=doc&amp;base=RZB&amp;n=464157&amp;dst=356" TargetMode="External"/><Relationship Id="rId291" Type="http://schemas.openxmlformats.org/officeDocument/2006/relationships/hyperlink" Target="https://login.consultant.ru/link/?req=doc&amp;base=RZB&amp;n=421006&amp;dst=100034" TargetMode="External"/><Relationship Id="rId305" Type="http://schemas.openxmlformats.org/officeDocument/2006/relationships/hyperlink" Target="https://login.consultant.ru/link/?req=doc&amp;base=RZB&amp;n=471851&amp;dst=3327" TargetMode="External"/><Relationship Id="rId326" Type="http://schemas.openxmlformats.org/officeDocument/2006/relationships/hyperlink" Target="https://login.consultant.ru/link/?req=doc&amp;base=RZB&amp;n=429426&amp;dst=100031" TargetMode="External"/><Relationship Id="rId347" Type="http://schemas.openxmlformats.org/officeDocument/2006/relationships/hyperlink" Target="https://login.consultant.ru/link/?req=doc&amp;base=RZB&amp;n=453261&amp;dst=100013" TargetMode="External"/><Relationship Id="rId44" Type="http://schemas.openxmlformats.org/officeDocument/2006/relationships/hyperlink" Target="https://login.consultant.ru/link/?req=doc&amp;base=RZB&amp;n=341747&amp;dst=100079" TargetMode="External"/><Relationship Id="rId65" Type="http://schemas.openxmlformats.org/officeDocument/2006/relationships/hyperlink" Target="https://login.consultant.ru/link/?req=doc&amp;base=LAW&amp;n=126420" TargetMode="External"/><Relationship Id="rId86" Type="http://schemas.openxmlformats.org/officeDocument/2006/relationships/hyperlink" Target="https://login.consultant.ru/link/?req=doc&amp;base=RZB&amp;n=93980" TargetMode="External"/><Relationship Id="rId130" Type="http://schemas.openxmlformats.org/officeDocument/2006/relationships/hyperlink" Target="https://login.consultant.ru/link/?req=doc&amp;base=RZB&amp;n=321547&amp;dst=100289" TargetMode="External"/><Relationship Id="rId151" Type="http://schemas.openxmlformats.org/officeDocument/2006/relationships/hyperlink" Target="https://login.consultant.ru/link/?req=doc&amp;base=RZB&amp;n=454127&amp;dst=100045" TargetMode="External"/><Relationship Id="rId368" Type="http://schemas.openxmlformats.org/officeDocument/2006/relationships/hyperlink" Target="https://login.consultant.ru/link/?req=doc&amp;base=RZB&amp;n=193991&amp;dst=100008" TargetMode="External"/><Relationship Id="rId172" Type="http://schemas.openxmlformats.org/officeDocument/2006/relationships/hyperlink" Target="https://login.consultant.ru/link/?req=doc&amp;base=RZB&amp;n=440404&amp;dst=100032" TargetMode="External"/><Relationship Id="rId193" Type="http://schemas.openxmlformats.org/officeDocument/2006/relationships/hyperlink" Target="https://login.consultant.ru/link/?req=doc&amp;base=RZB&amp;n=186980&amp;dst=100096" TargetMode="External"/><Relationship Id="rId207" Type="http://schemas.openxmlformats.org/officeDocument/2006/relationships/hyperlink" Target="https://login.consultant.ru/link/?req=doc&amp;base=RZB&amp;n=465805&amp;dst=466" TargetMode="External"/><Relationship Id="rId228" Type="http://schemas.openxmlformats.org/officeDocument/2006/relationships/hyperlink" Target="https://login.consultant.ru/link/?req=doc&amp;base=RZB&amp;n=341747&amp;dst=100084" TargetMode="External"/><Relationship Id="rId249" Type="http://schemas.openxmlformats.org/officeDocument/2006/relationships/hyperlink" Target="https://login.consultant.ru/link/?req=doc&amp;base=RZB&amp;n=403873&amp;dst=100007" TargetMode="External"/><Relationship Id="rId13" Type="http://schemas.openxmlformats.org/officeDocument/2006/relationships/hyperlink" Target="https://login.consultant.ru/link/?req=doc&amp;base=RZB&amp;n=148498&amp;dst=100123" TargetMode="External"/><Relationship Id="rId109" Type="http://schemas.openxmlformats.org/officeDocument/2006/relationships/hyperlink" Target="https://login.consultant.ru/link/?req=doc&amp;base=RZB&amp;n=464270&amp;dst=100459" TargetMode="External"/><Relationship Id="rId260" Type="http://schemas.openxmlformats.org/officeDocument/2006/relationships/hyperlink" Target="https://login.consultant.ru/link/?req=doc&amp;base=RZB&amp;n=421006&amp;dst=100024" TargetMode="External"/><Relationship Id="rId281" Type="http://schemas.openxmlformats.org/officeDocument/2006/relationships/hyperlink" Target="https://login.consultant.ru/link/?req=doc&amp;base=RZB&amp;n=421006&amp;dst=100032" TargetMode="External"/><Relationship Id="rId316" Type="http://schemas.openxmlformats.org/officeDocument/2006/relationships/hyperlink" Target="https://login.consultant.ru/link/?req=doc&amp;base=RZB&amp;n=444242&amp;dst=100134" TargetMode="External"/><Relationship Id="rId337" Type="http://schemas.openxmlformats.org/officeDocument/2006/relationships/hyperlink" Target="https://login.consultant.ru/link/?req=doc&amp;base=RZB&amp;n=465374&amp;dst=100225" TargetMode="External"/><Relationship Id="rId34" Type="http://schemas.openxmlformats.org/officeDocument/2006/relationships/hyperlink" Target="https://login.consultant.ru/link/?req=doc&amp;base=RZB&amp;n=286758&amp;dst=100009" TargetMode="External"/><Relationship Id="rId55" Type="http://schemas.openxmlformats.org/officeDocument/2006/relationships/hyperlink" Target="https://login.consultant.ru/link/?req=doc&amp;base=RZB&amp;n=465626&amp;dst=100009" TargetMode="External"/><Relationship Id="rId76" Type="http://schemas.openxmlformats.org/officeDocument/2006/relationships/hyperlink" Target="https://login.consultant.ru/link/?req=doc&amp;base=RZB&amp;n=454127&amp;dst=100031" TargetMode="External"/><Relationship Id="rId97" Type="http://schemas.openxmlformats.org/officeDocument/2006/relationships/hyperlink" Target="https://login.consultant.ru/link/?req=doc&amp;base=RZB&amp;n=451857&amp;dst=100101" TargetMode="External"/><Relationship Id="rId120" Type="http://schemas.openxmlformats.org/officeDocument/2006/relationships/hyperlink" Target="https://login.consultant.ru/link/?req=doc&amp;base=RZB&amp;n=436358&amp;dst=100206" TargetMode="External"/><Relationship Id="rId141" Type="http://schemas.openxmlformats.org/officeDocument/2006/relationships/hyperlink" Target="https://login.consultant.ru/link/?req=doc&amp;base=RZB&amp;n=454127&amp;dst=100041" TargetMode="External"/><Relationship Id="rId358" Type="http://schemas.openxmlformats.org/officeDocument/2006/relationships/hyperlink" Target="https://login.consultant.ru/link/?req=doc&amp;base=RZB&amp;n=473074&amp;dst=100013" TargetMode="External"/><Relationship Id="rId379" Type="http://schemas.openxmlformats.org/officeDocument/2006/relationships/hyperlink" Target="https://login.consultant.ru/link/?req=doc&amp;base=RZB&amp;n=405900&amp;dst=100375" TargetMode="External"/><Relationship Id="rId7" Type="http://schemas.openxmlformats.org/officeDocument/2006/relationships/hyperlink" Target="https://login.consultant.ru/link/?req=doc&amp;base=RZB&amp;n=389812&amp;dst=100390" TargetMode="External"/><Relationship Id="rId162" Type="http://schemas.openxmlformats.org/officeDocument/2006/relationships/hyperlink" Target="https://login.consultant.ru/link/?req=doc&amp;base=RZB&amp;n=454127&amp;dst=100061" TargetMode="External"/><Relationship Id="rId183" Type="http://schemas.openxmlformats.org/officeDocument/2006/relationships/hyperlink" Target="https://login.consultant.ru/link/?req=doc&amp;base=RZB&amp;n=286758&amp;dst=100035" TargetMode="External"/><Relationship Id="rId218" Type="http://schemas.openxmlformats.org/officeDocument/2006/relationships/hyperlink" Target="https://login.consultant.ru/link/?req=doc&amp;base=RZB&amp;n=454127&amp;dst=100074" TargetMode="External"/><Relationship Id="rId239" Type="http://schemas.openxmlformats.org/officeDocument/2006/relationships/hyperlink" Target="https://login.consultant.ru/link/?req=doc&amp;base=RZB&amp;n=421006&amp;dst=100018" TargetMode="External"/><Relationship Id="rId250" Type="http://schemas.openxmlformats.org/officeDocument/2006/relationships/hyperlink" Target="https://login.consultant.ru/link/?req=doc&amp;base=RZB&amp;n=464303&amp;dst=100178" TargetMode="External"/><Relationship Id="rId271" Type="http://schemas.openxmlformats.org/officeDocument/2006/relationships/hyperlink" Target="https://login.consultant.ru/link/?req=doc&amp;base=RZB&amp;n=473080&amp;dst=100009" TargetMode="External"/><Relationship Id="rId292" Type="http://schemas.openxmlformats.org/officeDocument/2006/relationships/hyperlink" Target="https://login.consultant.ru/link/?req=doc&amp;base=RZB&amp;n=286758&amp;dst=100101" TargetMode="External"/><Relationship Id="rId306" Type="http://schemas.openxmlformats.org/officeDocument/2006/relationships/hyperlink" Target="https://login.consultant.ru/link/?req=doc&amp;base=RZB&amp;n=286758&amp;dst=100108" TargetMode="External"/><Relationship Id="rId24" Type="http://schemas.openxmlformats.org/officeDocument/2006/relationships/hyperlink" Target="https://login.consultant.ru/link/?req=doc&amp;base=RZB&amp;n=404368&amp;dst=100179" TargetMode="External"/><Relationship Id="rId45" Type="http://schemas.openxmlformats.org/officeDocument/2006/relationships/hyperlink" Target="https://login.consultant.ru/link/?req=doc&amp;base=RZB&amp;n=451857&amp;dst=100100" TargetMode="External"/><Relationship Id="rId66" Type="http://schemas.openxmlformats.org/officeDocument/2006/relationships/hyperlink" Target="https://login.consultant.ru/link/?req=doc&amp;base=RZB&amp;n=464270&amp;dst=100347" TargetMode="External"/><Relationship Id="rId87" Type="http://schemas.openxmlformats.org/officeDocument/2006/relationships/hyperlink" Target="https://login.consultant.ru/link/?req=doc&amp;base=RZB&amp;n=464270&amp;dst=100350" TargetMode="External"/><Relationship Id="rId110" Type="http://schemas.openxmlformats.org/officeDocument/2006/relationships/hyperlink" Target="https://login.consultant.ru/link/?req=doc&amp;base=RZB&amp;n=464270&amp;dst=100355" TargetMode="External"/><Relationship Id="rId131" Type="http://schemas.openxmlformats.org/officeDocument/2006/relationships/hyperlink" Target="https://login.consultant.ru/link/?req=doc&amp;base=RZB&amp;n=321547&amp;dst=100290" TargetMode="External"/><Relationship Id="rId327" Type="http://schemas.openxmlformats.org/officeDocument/2006/relationships/hyperlink" Target="https://login.consultant.ru/link/?req=doc&amp;base=LAW&amp;n=144498&amp;dst=100023" TargetMode="External"/><Relationship Id="rId348" Type="http://schemas.openxmlformats.org/officeDocument/2006/relationships/hyperlink" Target="https://login.consultant.ru/link/?req=doc&amp;base=RZB&amp;n=450184&amp;dst=100016" TargetMode="External"/><Relationship Id="rId369" Type="http://schemas.openxmlformats.org/officeDocument/2006/relationships/hyperlink" Target="https://login.consultant.ru/link/?req=doc&amp;base=RZB&amp;n=221220&amp;dst=100024" TargetMode="External"/><Relationship Id="rId152" Type="http://schemas.openxmlformats.org/officeDocument/2006/relationships/hyperlink" Target="https://login.consultant.ru/link/?req=doc&amp;base=RZB&amp;n=454127&amp;dst=100051" TargetMode="External"/><Relationship Id="rId173" Type="http://schemas.openxmlformats.org/officeDocument/2006/relationships/hyperlink" Target="https://login.consultant.ru/link/?req=doc&amp;base=RZB&amp;n=456455&amp;dst=100121" TargetMode="External"/><Relationship Id="rId194" Type="http://schemas.openxmlformats.org/officeDocument/2006/relationships/hyperlink" Target="https://login.consultant.ru/link/?req=doc&amp;base=RZB&amp;n=286758&amp;dst=100046" TargetMode="External"/><Relationship Id="rId208" Type="http://schemas.openxmlformats.org/officeDocument/2006/relationships/hyperlink" Target="https://login.consultant.ru/link/?req=doc&amp;base=RZB&amp;n=465728&amp;dst=101161" TargetMode="External"/><Relationship Id="rId229" Type="http://schemas.openxmlformats.org/officeDocument/2006/relationships/hyperlink" Target="https://login.consultant.ru/link/?req=doc&amp;base=RZB&amp;n=341747&amp;dst=100085" TargetMode="External"/><Relationship Id="rId380" Type="http://schemas.openxmlformats.org/officeDocument/2006/relationships/hyperlink" Target="https://login.consultant.ru/link/?req=doc&amp;base=RZB&amp;n=388483&amp;dst=100104" TargetMode="External"/><Relationship Id="rId240" Type="http://schemas.openxmlformats.org/officeDocument/2006/relationships/hyperlink" Target="https://login.consultant.ru/link/?req=doc&amp;base=RZB&amp;n=286758&amp;dst=100069" TargetMode="External"/><Relationship Id="rId261" Type="http://schemas.openxmlformats.org/officeDocument/2006/relationships/hyperlink" Target="https://login.consultant.ru/link/?req=doc&amp;base=RZB&amp;n=454127&amp;dst=100087" TargetMode="External"/><Relationship Id="rId14" Type="http://schemas.openxmlformats.org/officeDocument/2006/relationships/hyperlink" Target="https://login.consultant.ru/link/?req=doc&amp;base=RZB&amp;n=221358&amp;dst=101931" TargetMode="External"/><Relationship Id="rId35" Type="http://schemas.openxmlformats.org/officeDocument/2006/relationships/hyperlink" Target="https://login.consultant.ru/link/?req=doc&amp;base=RZB&amp;n=291205&amp;dst=100008" TargetMode="External"/><Relationship Id="rId56" Type="http://schemas.openxmlformats.org/officeDocument/2006/relationships/hyperlink" Target="https://login.consultant.ru/link/?req=doc&amp;base=RZB&amp;n=312695&amp;dst=100006" TargetMode="External"/><Relationship Id="rId77" Type="http://schemas.openxmlformats.org/officeDocument/2006/relationships/hyperlink" Target="https://login.consultant.ru/link/?req=doc&amp;base=RZB&amp;n=454127&amp;dst=100032" TargetMode="External"/><Relationship Id="rId100" Type="http://schemas.openxmlformats.org/officeDocument/2006/relationships/hyperlink" Target="https://login.consultant.ru/link/?req=doc&amp;base=RZB&amp;n=286674&amp;dst=100016" TargetMode="External"/><Relationship Id="rId282" Type="http://schemas.openxmlformats.org/officeDocument/2006/relationships/hyperlink" Target="https://login.consultant.ru/link/?req=doc&amp;base=RZB&amp;n=321547&amp;dst=100339" TargetMode="External"/><Relationship Id="rId317" Type="http://schemas.openxmlformats.org/officeDocument/2006/relationships/hyperlink" Target="https://login.consultant.ru/link/?req=doc&amp;base=RZB&amp;n=213139&amp;dst=4" TargetMode="External"/><Relationship Id="rId338" Type="http://schemas.openxmlformats.org/officeDocument/2006/relationships/hyperlink" Target="https://login.consultant.ru/link/?req=doc&amp;base=RZB&amp;n=465374&amp;dst=100537" TargetMode="External"/><Relationship Id="rId359" Type="http://schemas.openxmlformats.org/officeDocument/2006/relationships/hyperlink" Target="https://login.consultant.ru/link/?req=doc&amp;base=RZB&amp;n=172730&amp;dst=100339" TargetMode="External"/><Relationship Id="rId8" Type="http://schemas.openxmlformats.org/officeDocument/2006/relationships/hyperlink" Target="https://login.consultant.ru/link/?req=doc&amp;base=RZB&amp;n=217892&amp;dst=100106" TargetMode="External"/><Relationship Id="rId98" Type="http://schemas.openxmlformats.org/officeDocument/2006/relationships/hyperlink" Target="https://login.consultant.ru/link/?req=doc&amp;base=RZB&amp;n=358749&amp;dst=100078" TargetMode="External"/><Relationship Id="rId121" Type="http://schemas.openxmlformats.org/officeDocument/2006/relationships/hyperlink" Target="https://login.consultant.ru/link/?req=doc&amp;base=RZB&amp;n=436358&amp;dst=100208" TargetMode="External"/><Relationship Id="rId142" Type="http://schemas.openxmlformats.org/officeDocument/2006/relationships/hyperlink" Target="https://login.consultant.ru/link/?req=doc&amp;base=RZB&amp;n=389810&amp;dst=100745" TargetMode="External"/><Relationship Id="rId163" Type="http://schemas.openxmlformats.org/officeDocument/2006/relationships/hyperlink" Target="https://login.consultant.ru/link/?req=doc&amp;base=RZB&amp;n=321547&amp;dst=100300" TargetMode="External"/><Relationship Id="rId184" Type="http://schemas.openxmlformats.org/officeDocument/2006/relationships/hyperlink" Target="https://login.consultant.ru/link/?req=doc&amp;base=RZB&amp;n=286758&amp;dst=100037" TargetMode="External"/><Relationship Id="rId219" Type="http://schemas.openxmlformats.org/officeDocument/2006/relationships/hyperlink" Target="https://login.consultant.ru/link/?req=doc&amp;base=RZB&amp;n=454127&amp;dst=100075" TargetMode="External"/><Relationship Id="rId370" Type="http://schemas.openxmlformats.org/officeDocument/2006/relationships/hyperlink" Target="https://login.consultant.ru/link/?req=doc&amp;base=RZB&amp;n=209781&amp;dst=100052" TargetMode="External"/><Relationship Id="rId230" Type="http://schemas.openxmlformats.org/officeDocument/2006/relationships/hyperlink" Target="https://login.consultant.ru/link/?req=doc&amp;base=RZB&amp;n=389810&amp;dst=100760" TargetMode="External"/><Relationship Id="rId251" Type="http://schemas.openxmlformats.org/officeDocument/2006/relationships/hyperlink" Target="https://login.consultant.ru/link/?req=doc&amp;base=RZB&amp;n=464270&amp;dst=100380" TargetMode="External"/><Relationship Id="rId25" Type="http://schemas.openxmlformats.org/officeDocument/2006/relationships/hyperlink" Target="https://login.consultant.ru/link/?req=doc&amp;base=RZB&amp;n=436354&amp;dst=100177" TargetMode="External"/><Relationship Id="rId46" Type="http://schemas.openxmlformats.org/officeDocument/2006/relationships/hyperlink" Target="https://login.consultant.ru/link/?req=doc&amp;base=RZB&amp;n=358749&amp;dst=100078" TargetMode="External"/><Relationship Id="rId67" Type="http://schemas.openxmlformats.org/officeDocument/2006/relationships/hyperlink" Target="https://login.consultant.ru/link/?req=doc&amp;base=RZB&amp;n=302839&amp;dst=100010" TargetMode="External"/><Relationship Id="rId272" Type="http://schemas.openxmlformats.org/officeDocument/2006/relationships/hyperlink" Target="https://login.consultant.ru/link/?req=doc&amp;base=RZB&amp;n=436358&amp;dst=100212" TargetMode="External"/><Relationship Id="rId293" Type="http://schemas.openxmlformats.org/officeDocument/2006/relationships/hyperlink" Target="https://login.consultant.ru/link/?req=doc&amp;base=RZB&amp;n=436358&amp;dst=100214" TargetMode="External"/><Relationship Id="rId307" Type="http://schemas.openxmlformats.org/officeDocument/2006/relationships/hyperlink" Target="https://login.consultant.ru/link/?req=doc&amp;base=RZB&amp;n=464270&amp;dst=100402" TargetMode="External"/><Relationship Id="rId328" Type="http://schemas.openxmlformats.org/officeDocument/2006/relationships/hyperlink" Target="https://login.consultant.ru/link/?req=doc&amp;base=RZB&amp;n=321547&amp;dst=100347" TargetMode="External"/><Relationship Id="rId349" Type="http://schemas.openxmlformats.org/officeDocument/2006/relationships/hyperlink" Target="https://login.consultant.ru/link/?req=doc&amp;base=RZB&amp;n=450184&amp;dst=100090" TargetMode="External"/><Relationship Id="rId88" Type="http://schemas.openxmlformats.org/officeDocument/2006/relationships/hyperlink" Target="https://login.consultant.ru/link/?req=doc&amp;base=RZB&amp;n=454127&amp;dst=100034" TargetMode="External"/><Relationship Id="rId111" Type="http://schemas.openxmlformats.org/officeDocument/2006/relationships/hyperlink" Target="https://login.consultant.ru/link/?req=doc&amp;base=RZB&amp;n=321547&amp;dst=100284" TargetMode="External"/><Relationship Id="rId132" Type="http://schemas.openxmlformats.org/officeDocument/2006/relationships/hyperlink" Target="https://login.consultant.ru/link/?req=doc&amp;base=RZB&amp;n=286758&amp;dst=100019" TargetMode="External"/><Relationship Id="rId153" Type="http://schemas.openxmlformats.org/officeDocument/2006/relationships/hyperlink" Target="https://login.consultant.ru/link/?req=doc&amp;base=RZB&amp;n=470832&amp;dst=759" TargetMode="External"/><Relationship Id="rId174" Type="http://schemas.openxmlformats.org/officeDocument/2006/relationships/hyperlink" Target="https://login.consultant.ru/link/?req=doc&amp;base=RZB&amp;n=126952&amp;dst=100002" TargetMode="External"/><Relationship Id="rId195" Type="http://schemas.openxmlformats.org/officeDocument/2006/relationships/hyperlink" Target="https://login.consultant.ru/link/?req=doc&amp;base=RZB&amp;n=286758&amp;dst=100048" TargetMode="External"/><Relationship Id="rId209" Type="http://schemas.openxmlformats.org/officeDocument/2006/relationships/hyperlink" Target="https://login.consultant.ru/link/?req=doc&amp;base=RZB&amp;n=459694" TargetMode="External"/><Relationship Id="rId360" Type="http://schemas.openxmlformats.org/officeDocument/2006/relationships/hyperlink" Target="https://login.consultant.ru/link/?req=doc&amp;base=RZB&amp;n=404054&amp;dst=100197" TargetMode="External"/><Relationship Id="rId381" Type="http://schemas.openxmlformats.org/officeDocument/2006/relationships/hyperlink" Target="https://login.consultant.ru/link/?req=doc&amp;base=RZB&amp;n=389810&amp;dst=100810" TargetMode="External"/><Relationship Id="rId220" Type="http://schemas.openxmlformats.org/officeDocument/2006/relationships/hyperlink" Target="https://login.consultant.ru/link/?req=doc&amp;base=RZB&amp;n=454127&amp;dst=100077" TargetMode="External"/><Relationship Id="rId241" Type="http://schemas.openxmlformats.org/officeDocument/2006/relationships/hyperlink" Target="https://login.consultant.ru/link/?req=doc&amp;base=RZB&amp;n=473082&amp;dst=100010" TargetMode="External"/><Relationship Id="rId15" Type="http://schemas.openxmlformats.org/officeDocument/2006/relationships/hyperlink" Target="https://login.consultant.ru/link/?req=doc&amp;base=RZB&amp;n=421006&amp;dst=100012" TargetMode="External"/><Relationship Id="rId36" Type="http://schemas.openxmlformats.org/officeDocument/2006/relationships/hyperlink" Target="https://login.consultant.ru/link/?req=doc&amp;base=RZB&amp;n=296068&amp;dst=100008" TargetMode="External"/><Relationship Id="rId57" Type="http://schemas.openxmlformats.org/officeDocument/2006/relationships/hyperlink" Target="https://login.consultant.ru/link/?req=doc&amp;base=RZB&amp;n=469798&amp;dst=100023" TargetMode="External"/><Relationship Id="rId262" Type="http://schemas.openxmlformats.org/officeDocument/2006/relationships/hyperlink" Target="https://login.consultant.ru/link/?req=doc&amp;base=RZB&amp;n=197748&amp;dst=100008" TargetMode="External"/><Relationship Id="rId283" Type="http://schemas.openxmlformats.org/officeDocument/2006/relationships/hyperlink" Target="https://login.consultant.ru/link/?req=doc&amp;base=RZB&amp;n=464270&amp;dst=100391" TargetMode="External"/><Relationship Id="rId318" Type="http://schemas.openxmlformats.org/officeDocument/2006/relationships/hyperlink" Target="https://login.consultant.ru/link/?req=doc&amp;base=RZB&amp;n=421006&amp;dst=100038" TargetMode="External"/><Relationship Id="rId339" Type="http://schemas.openxmlformats.org/officeDocument/2006/relationships/hyperlink" Target="https://login.consultant.ru/link/?req=doc&amp;base=RZB&amp;n=389812&amp;dst=100401" TargetMode="External"/><Relationship Id="rId78" Type="http://schemas.openxmlformats.org/officeDocument/2006/relationships/hyperlink" Target="https://login.consultant.ru/link/?req=doc&amp;base=RZB&amp;n=321547&amp;dst=100278" TargetMode="External"/><Relationship Id="rId99" Type="http://schemas.openxmlformats.org/officeDocument/2006/relationships/hyperlink" Target="https://login.consultant.ru/link/?req=doc&amp;base=RZB&amp;n=286674&amp;dst=100014" TargetMode="External"/><Relationship Id="rId101" Type="http://schemas.openxmlformats.org/officeDocument/2006/relationships/hyperlink" Target="https://login.consultant.ru/link/?req=doc&amp;base=RZB&amp;n=454127&amp;dst=100038" TargetMode="External"/><Relationship Id="rId122" Type="http://schemas.openxmlformats.org/officeDocument/2006/relationships/hyperlink" Target="https://login.consultant.ru/link/?req=doc&amp;base=RZB&amp;n=389810&amp;dst=100737" TargetMode="External"/><Relationship Id="rId143" Type="http://schemas.openxmlformats.org/officeDocument/2006/relationships/hyperlink" Target="https://login.consultant.ru/link/?req=doc&amp;base=RZB&amp;n=321413&amp;dst=100154" TargetMode="External"/><Relationship Id="rId164" Type="http://schemas.openxmlformats.org/officeDocument/2006/relationships/hyperlink" Target="https://login.consultant.ru/link/?req=doc&amp;base=RZB&amp;n=286758&amp;dst=100023" TargetMode="External"/><Relationship Id="rId185" Type="http://schemas.openxmlformats.org/officeDocument/2006/relationships/hyperlink" Target="https://login.consultant.ru/link/?req=doc&amp;base=RZB&amp;n=302839&amp;dst=100018" TargetMode="External"/><Relationship Id="rId350" Type="http://schemas.openxmlformats.org/officeDocument/2006/relationships/hyperlink" Target="https://login.consultant.ru/link/?req=doc&amp;base=RZB&amp;n=454127&amp;dst=100096" TargetMode="External"/><Relationship Id="rId371" Type="http://schemas.openxmlformats.org/officeDocument/2006/relationships/hyperlink" Target="https://login.consultant.ru/link/?req=doc&amp;base=RZB&amp;n=389810&amp;dst=100762" TargetMode="External"/><Relationship Id="rId9" Type="http://schemas.openxmlformats.org/officeDocument/2006/relationships/hyperlink" Target="https://login.consultant.ru/link/?req=doc&amp;base=RZB&amp;n=321547&amp;dst=100270" TargetMode="External"/><Relationship Id="rId210" Type="http://schemas.openxmlformats.org/officeDocument/2006/relationships/hyperlink" Target="https://login.consultant.ru/link/?req=doc&amp;base=RZB&amp;n=421006&amp;dst=100014" TargetMode="External"/><Relationship Id="rId26" Type="http://schemas.openxmlformats.org/officeDocument/2006/relationships/hyperlink" Target="https://login.consultant.ru/link/?req=doc&amp;base=RZB&amp;n=186980&amp;dst=100096" TargetMode="External"/><Relationship Id="rId231" Type="http://schemas.openxmlformats.org/officeDocument/2006/relationships/hyperlink" Target="https://login.consultant.ru/link/?req=doc&amp;base=RZB&amp;n=286758&amp;dst=100065" TargetMode="External"/><Relationship Id="rId252" Type="http://schemas.openxmlformats.org/officeDocument/2006/relationships/hyperlink" Target="https://login.consultant.ru/link/?req=doc&amp;base=RZB&amp;n=464270&amp;dst=100382" TargetMode="External"/><Relationship Id="rId273" Type="http://schemas.openxmlformats.org/officeDocument/2006/relationships/hyperlink" Target="https://login.consultant.ru/link/?req=doc&amp;base=RZB&amp;n=464270&amp;dst=100383" TargetMode="External"/><Relationship Id="rId294" Type="http://schemas.openxmlformats.org/officeDocument/2006/relationships/hyperlink" Target="https://login.consultant.ru/link/?req=doc&amp;base=RZB&amp;n=464270&amp;dst=100395" TargetMode="External"/><Relationship Id="rId308" Type="http://schemas.openxmlformats.org/officeDocument/2006/relationships/hyperlink" Target="https://login.consultant.ru/link/?req=doc&amp;base=RZB&amp;n=464270&amp;dst=100403" TargetMode="External"/><Relationship Id="rId329" Type="http://schemas.openxmlformats.org/officeDocument/2006/relationships/hyperlink" Target="https://login.consultant.ru/link/?req=doc&amp;base=RZB&amp;n=464270&amp;dst=100409" TargetMode="External"/><Relationship Id="rId47" Type="http://schemas.openxmlformats.org/officeDocument/2006/relationships/hyperlink" Target="https://login.consultant.ru/link/?req=doc&amp;base=RZB&amp;n=436358&amp;dst=100205" TargetMode="External"/><Relationship Id="rId68" Type="http://schemas.openxmlformats.org/officeDocument/2006/relationships/hyperlink" Target="https://login.consultant.ru/link/?req=doc&amp;base=RZB&amp;n=454127&amp;dst=100021" TargetMode="External"/><Relationship Id="rId89" Type="http://schemas.openxmlformats.org/officeDocument/2006/relationships/hyperlink" Target="https://login.consultant.ru/link/?req=doc&amp;base=RZB&amp;n=149244&amp;dst=100007" TargetMode="External"/><Relationship Id="rId112" Type="http://schemas.openxmlformats.org/officeDocument/2006/relationships/hyperlink" Target="https://login.consultant.ru/link/?req=doc&amp;base=RZB&amp;n=464270&amp;dst=100356" TargetMode="External"/><Relationship Id="rId133" Type="http://schemas.openxmlformats.org/officeDocument/2006/relationships/hyperlink" Target="https://login.consultant.ru/link/?req=doc&amp;base=RZB&amp;n=473069&amp;dst=100018" TargetMode="External"/><Relationship Id="rId154" Type="http://schemas.openxmlformats.org/officeDocument/2006/relationships/hyperlink" Target="https://login.consultant.ru/link/?req=doc&amp;base=RZB&amp;n=286758&amp;dst=100021" TargetMode="External"/><Relationship Id="rId175" Type="http://schemas.openxmlformats.org/officeDocument/2006/relationships/hyperlink" Target="https://login.consultant.ru/link/?req=doc&amp;base=RZB&amp;n=286758&amp;dst=100024" TargetMode="External"/><Relationship Id="rId340" Type="http://schemas.openxmlformats.org/officeDocument/2006/relationships/hyperlink" Target="https://login.consultant.ru/link/?req=doc&amp;base=RZB&amp;n=303487&amp;dst=100182" TargetMode="External"/><Relationship Id="rId361" Type="http://schemas.openxmlformats.org/officeDocument/2006/relationships/hyperlink" Target="https://login.consultant.ru/link/?req=doc&amp;base=RZB&amp;n=444287&amp;dst=100015" TargetMode="External"/><Relationship Id="rId196" Type="http://schemas.openxmlformats.org/officeDocument/2006/relationships/hyperlink" Target="https://login.consultant.ru/link/?req=doc&amp;base=RZB&amp;n=286758&amp;dst=100049" TargetMode="External"/><Relationship Id="rId200" Type="http://schemas.openxmlformats.org/officeDocument/2006/relationships/hyperlink" Target="https://login.consultant.ru/link/?req=doc&amp;base=RZB&amp;n=302839&amp;dst=100020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B&amp;n=156566&amp;dst=100033" TargetMode="External"/><Relationship Id="rId221" Type="http://schemas.openxmlformats.org/officeDocument/2006/relationships/hyperlink" Target="https://login.consultant.ru/link/?req=doc&amp;base=RZB&amp;n=454127&amp;dst=100078" TargetMode="External"/><Relationship Id="rId242" Type="http://schemas.openxmlformats.org/officeDocument/2006/relationships/hyperlink" Target="https://login.consultant.ru/link/?req=doc&amp;base=RZB&amp;n=321547&amp;dst=100332" TargetMode="External"/><Relationship Id="rId263" Type="http://schemas.openxmlformats.org/officeDocument/2006/relationships/hyperlink" Target="https://login.consultant.ru/link/?req=doc&amp;base=RZB&amp;n=473082&amp;dst=100010" TargetMode="External"/><Relationship Id="rId284" Type="http://schemas.openxmlformats.org/officeDocument/2006/relationships/hyperlink" Target="https://login.consultant.ru/link/?req=doc&amp;base=RZB&amp;n=464270&amp;dst=100392" TargetMode="External"/><Relationship Id="rId319" Type="http://schemas.openxmlformats.org/officeDocument/2006/relationships/hyperlink" Target="https://login.consultant.ru/link/?req=doc&amp;base=RZB&amp;n=321547&amp;dst=100346" TargetMode="External"/><Relationship Id="rId37" Type="http://schemas.openxmlformats.org/officeDocument/2006/relationships/hyperlink" Target="https://login.consultant.ru/link/?req=doc&amp;base=RZB&amp;n=296463&amp;dst=100428" TargetMode="External"/><Relationship Id="rId58" Type="http://schemas.openxmlformats.org/officeDocument/2006/relationships/hyperlink" Target="https://login.consultant.ru/link/?req=doc&amp;base=RZB&amp;n=469798&amp;dst=100113" TargetMode="External"/><Relationship Id="rId79" Type="http://schemas.openxmlformats.org/officeDocument/2006/relationships/hyperlink" Target="https://login.consultant.ru/link/?req=doc&amp;base=RZB&amp;n=439201&amp;dst=100278" TargetMode="External"/><Relationship Id="rId102" Type="http://schemas.openxmlformats.org/officeDocument/2006/relationships/hyperlink" Target="https://login.consultant.ru/link/?req=doc&amp;base=RZB&amp;n=465535&amp;dst=100141" TargetMode="External"/><Relationship Id="rId123" Type="http://schemas.openxmlformats.org/officeDocument/2006/relationships/hyperlink" Target="https://login.consultant.ru/link/?req=doc&amp;base=RZB&amp;n=321547&amp;dst=100288" TargetMode="External"/><Relationship Id="rId144" Type="http://schemas.openxmlformats.org/officeDocument/2006/relationships/hyperlink" Target="https://login.consultant.ru/link/?req=doc&amp;base=RZB&amp;n=321547&amp;dst=100295" TargetMode="External"/><Relationship Id="rId330" Type="http://schemas.openxmlformats.org/officeDocument/2006/relationships/hyperlink" Target="https://login.consultant.ru/link/?req=doc&amp;base=RZB&amp;n=286758&amp;dst=100110" TargetMode="External"/><Relationship Id="rId90" Type="http://schemas.openxmlformats.org/officeDocument/2006/relationships/hyperlink" Target="https://login.consultant.ru/link/?req=doc&amp;base=RZB&amp;n=149244&amp;dst=100012" TargetMode="External"/><Relationship Id="rId165" Type="http://schemas.openxmlformats.org/officeDocument/2006/relationships/hyperlink" Target="https://login.consultant.ru/link/?req=doc&amp;base=RZB&amp;n=454127&amp;dst=100062" TargetMode="External"/><Relationship Id="rId186" Type="http://schemas.openxmlformats.org/officeDocument/2006/relationships/hyperlink" Target="https://login.consultant.ru/link/?req=doc&amp;base=RZB&amp;n=286758&amp;dst=100040" TargetMode="External"/><Relationship Id="rId351" Type="http://schemas.openxmlformats.org/officeDocument/2006/relationships/hyperlink" Target="https://login.consultant.ru/link/?req=doc&amp;base=RZB&amp;n=473069&amp;dst=100018" TargetMode="External"/><Relationship Id="rId372" Type="http://schemas.openxmlformats.org/officeDocument/2006/relationships/hyperlink" Target="https://login.consultant.ru/link/?req=doc&amp;base=RZB&amp;n=284126&amp;dst=100013" TargetMode="External"/><Relationship Id="rId211" Type="http://schemas.openxmlformats.org/officeDocument/2006/relationships/hyperlink" Target="https://login.consultant.ru/link/?req=doc&amp;base=RZB&amp;n=454127&amp;dst=100065" TargetMode="External"/><Relationship Id="rId232" Type="http://schemas.openxmlformats.org/officeDocument/2006/relationships/hyperlink" Target="https://login.consultant.ru/link/?req=doc&amp;base=RZB&amp;n=191451&amp;dst=100267" TargetMode="External"/><Relationship Id="rId253" Type="http://schemas.openxmlformats.org/officeDocument/2006/relationships/hyperlink" Target="https://login.consultant.ru/link/?req=doc&amp;base=RZB&amp;n=454127&amp;dst=100083" TargetMode="External"/><Relationship Id="rId274" Type="http://schemas.openxmlformats.org/officeDocument/2006/relationships/hyperlink" Target="https://login.consultant.ru/link/?req=doc&amp;base=RZB&amp;n=473082&amp;dst=100121" TargetMode="External"/><Relationship Id="rId295" Type="http://schemas.openxmlformats.org/officeDocument/2006/relationships/hyperlink" Target="https://login.consultant.ru/link/?req=doc&amp;base=RZB&amp;n=421006&amp;dst=100036" TargetMode="External"/><Relationship Id="rId309" Type="http://schemas.openxmlformats.org/officeDocument/2006/relationships/hyperlink" Target="https://login.consultant.ru/link/?req=doc&amp;base=RZB&amp;n=405430&amp;dst=100032" TargetMode="External"/><Relationship Id="rId27" Type="http://schemas.openxmlformats.org/officeDocument/2006/relationships/hyperlink" Target="https://login.consultant.ru/link/?req=doc&amp;base=RZB&amp;n=193991&amp;dst=100008" TargetMode="External"/><Relationship Id="rId48" Type="http://schemas.openxmlformats.org/officeDocument/2006/relationships/hyperlink" Target="https://login.consultant.ru/link/?req=doc&amp;base=RZB&amp;n=454127&amp;dst=100009" TargetMode="External"/><Relationship Id="rId69" Type="http://schemas.openxmlformats.org/officeDocument/2006/relationships/hyperlink" Target="https://login.consultant.ru/link/?req=doc&amp;base=RZB&amp;n=454127&amp;dst=100023" TargetMode="External"/><Relationship Id="rId113" Type="http://schemas.openxmlformats.org/officeDocument/2006/relationships/hyperlink" Target="https://login.consultant.ru/link/?req=doc&amp;base=RZB&amp;n=321547&amp;dst=100286" TargetMode="External"/><Relationship Id="rId134" Type="http://schemas.openxmlformats.org/officeDocument/2006/relationships/hyperlink" Target="https://login.consultant.ru/link/?req=doc&amp;base=RZB&amp;n=471851&amp;dst=3327" TargetMode="External"/><Relationship Id="rId320" Type="http://schemas.openxmlformats.org/officeDocument/2006/relationships/hyperlink" Target="https://login.consultant.ru/link/?req=doc&amp;base=RZB&amp;n=464270&amp;dst=100405" TargetMode="External"/><Relationship Id="rId80" Type="http://schemas.openxmlformats.org/officeDocument/2006/relationships/hyperlink" Target="https://login.consultant.ru/link/?req=doc&amp;base=RZB&amp;n=99661&amp;dst=100004" TargetMode="External"/><Relationship Id="rId155" Type="http://schemas.openxmlformats.org/officeDocument/2006/relationships/hyperlink" Target="https://login.consultant.ru/link/?req=doc&amp;base=RZB&amp;n=389810&amp;dst=100757" TargetMode="External"/><Relationship Id="rId176" Type="http://schemas.openxmlformats.org/officeDocument/2006/relationships/hyperlink" Target="https://login.consultant.ru/link/?req=doc&amp;base=RZB&amp;n=321547&amp;dst=100302" TargetMode="External"/><Relationship Id="rId197" Type="http://schemas.openxmlformats.org/officeDocument/2006/relationships/hyperlink" Target="https://login.consultant.ru/link/?req=doc&amp;base=RZB&amp;n=286758&amp;dst=100050" TargetMode="External"/><Relationship Id="rId341" Type="http://schemas.openxmlformats.org/officeDocument/2006/relationships/hyperlink" Target="https://login.consultant.ru/link/?req=doc&amp;base=RZB&amp;n=454127&amp;dst=100095" TargetMode="External"/><Relationship Id="rId362" Type="http://schemas.openxmlformats.org/officeDocument/2006/relationships/hyperlink" Target="https://login.consultant.ru/link/?req=doc&amp;base=RZB&amp;n=221220&amp;dst=100019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s://login.consultant.ru/link/?req=doc&amp;base=RZB&amp;n=302839&amp;dst=100022" TargetMode="External"/><Relationship Id="rId222" Type="http://schemas.openxmlformats.org/officeDocument/2006/relationships/hyperlink" Target="https://login.consultant.ru/link/?req=doc&amp;base=RZB&amp;n=454127&amp;dst=100079" TargetMode="External"/><Relationship Id="rId243" Type="http://schemas.openxmlformats.org/officeDocument/2006/relationships/hyperlink" Target="https://login.consultant.ru/link/?req=doc&amp;base=RZB&amp;n=464270&amp;dst=100374" TargetMode="External"/><Relationship Id="rId264" Type="http://schemas.openxmlformats.org/officeDocument/2006/relationships/hyperlink" Target="https://login.consultant.ru/link/?req=doc&amp;base=RZB&amp;n=421006&amp;dst=100026" TargetMode="External"/><Relationship Id="rId285" Type="http://schemas.openxmlformats.org/officeDocument/2006/relationships/hyperlink" Target="https://login.consultant.ru/link/?req=doc&amp;base=RZB&amp;n=464270&amp;dst=100394" TargetMode="External"/><Relationship Id="rId17" Type="http://schemas.openxmlformats.org/officeDocument/2006/relationships/hyperlink" Target="https://login.consultant.ru/link/?req=doc&amp;base=RZB&amp;n=389913&amp;dst=100374" TargetMode="External"/><Relationship Id="rId38" Type="http://schemas.openxmlformats.org/officeDocument/2006/relationships/hyperlink" Target="https://login.consultant.ru/link/?req=doc&amp;base=RZB&amp;n=299414&amp;dst=100008" TargetMode="External"/><Relationship Id="rId59" Type="http://schemas.openxmlformats.org/officeDocument/2006/relationships/hyperlink" Target="https://login.consultant.ru/link/?req=doc&amp;base=RZB&amp;n=469798&amp;dst=100216" TargetMode="External"/><Relationship Id="rId103" Type="http://schemas.openxmlformats.org/officeDocument/2006/relationships/hyperlink" Target="https://login.consultant.ru/link/?req=doc&amp;base=RZB&amp;n=464270&amp;dst=100353" TargetMode="External"/><Relationship Id="rId124" Type="http://schemas.openxmlformats.org/officeDocument/2006/relationships/hyperlink" Target="https://login.consultant.ru/link/?req=doc&amp;base=RZB&amp;n=464270&amp;dst=100359" TargetMode="External"/><Relationship Id="rId310" Type="http://schemas.openxmlformats.org/officeDocument/2006/relationships/hyperlink" Target="https://login.consultant.ru/link/?req=doc&amp;base=RZB&amp;n=471848&amp;dst=100091" TargetMode="External"/><Relationship Id="rId70" Type="http://schemas.openxmlformats.org/officeDocument/2006/relationships/hyperlink" Target="https://login.consultant.ru/link/?req=doc&amp;base=RZB&amp;n=454127&amp;dst=100025" TargetMode="External"/><Relationship Id="rId91" Type="http://schemas.openxmlformats.org/officeDocument/2006/relationships/hyperlink" Target="https://login.consultant.ru/link/?req=doc&amp;base=RZB&amp;n=286674&amp;dst=100010" TargetMode="External"/><Relationship Id="rId145" Type="http://schemas.openxmlformats.org/officeDocument/2006/relationships/hyperlink" Target="https://login.consultant.ru/link/?req=doc&amp;base=RZB&amp;n=464270&amp;dst=100363" TargetMode="External"/><Relationship Id="rId166" Type="http://schemas.openxmlformats.org/officeDocument/2006/relationships/hyperlink" Target="https://login.consultant.ru/link/?req=doc&amp;base=RZB&amp;n=445069&amp;dst=100016" TargetMode="External"/><Relationship Id="rId187" Type="http://schemas.openxmlformats.org/officeDocument/2006/relationships/hyperlink" Target="https://login.consultant.ru/link/?req=doc&amp;base=RZB&amp;n=286758&amp;dst=100042" TargetMode="External"/><Relationship Id="rId331" Type="http://schemas.openxmlformats.org/officeDocument/2006/relationships/hyperlink" Target="https://login.consultant.ru/link/?req=doc&amp;base=RZB&amp;n=456455&amp;dst=100121" TargetMode="External"/><Relationship Id="rId352" Type="http://schemas.openxmlformats.org/officeDocument/2006/relationships/hyperlink" Target="https://login.consultant.ru/link/?req=doc&amp;base=RZB&amp;n=454305&amp;dst=100041" TargetMode="External"/><Relationship Id="rId373" Type="http://schemas.openxmlformats.org/officeDocument/2006/relationships/hyperlink" Target="https://login.consultant.ru/link/?req=doc&amp;base=RZB&amp;n=389810&amp;dst=10076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B&amp;n=286758&amp;dst=100058" TargetMode="External"/><Relationship Id="rId233" Type="http://schemas.openxmlformats.org/officeDocument/2006/relationships/hyperlink" Target="https://login.consultant.ru/link/?req=doc&amp;base=RZB&amp;n=435931&amp;dst=100011" TargetMode="External"/><Relationship Id="rId254" Type="http://schemas.openxmlformats.org/officeDocument/2006/relationships/hyperlink" Target="https://login.consultant.ru/link/?req=doc&amp;base=RZB&amp;n=321547&amp;dst=100336" TargetMode="External"/><Relationship Id="rId28" Type="http://schemas.openxmlformats.org/officeDocument/2006/relationships/hyperlink" Target="https://login.consultant.ru/link/?req=doc&amp;base=RZB&amp;n=207975&amp;dst=100160" TargetMode="External"/><Relationship Id="rId49" Type="http://schemas.openxmlformats.org/officeDocument/2006/relationships/hyperlink" Target="https://login.consultant.ru/link/?req=doc&amp;base=RZB&amp;n=388483&amp;dst=100104" TargetMode="External"/><Relationship Id="rId114" Type="http://schemas.openxmlformats.org/officeDocument/2006/relationships/hyperlink" Target="https://login.consultant.ru/link/?req=doc&amp;base=RZB&amp;n=430098&amp;dst=100009" TargetMode="External"/><Relationship Id="rId275" Type="http://schemas.openxmlformats.org/officeDocument/2006/relationships/hyperlink" Target="https://login.consultant.ru/link/?req=doc&amp;base=RZB&amp;n=464270&amp;dst=100385" TargetMode="External"/><Relationship Id="rId296" Type="http://schemas.openxmlformats.org/officeDocument/2006/relationships/hyperlink" Target="https://login.consultant.ru/link/?req=doc&amp;base=RZB&amp;n=421006&amp;dst=100037" TargetMode="External"/><Relationship Id="rId300" Type="http://schemas.openxmlformats.org/officeDocument/2006/relationships/hyperlink" Target="https://login.consultant.ru/link/?req=doc&amp;base=RZB&amp;n=286758&amp;dst=100106" TargetMode="External"/><Relationship Id="rId60" Type="http://schemas.openxmlformats.org/officeDocument/2006/relationships/hyperlink" Target="https://login.consultant.ru/link/?req=doc&amp;base=RZB&amp;n=391793&amp;dst=100013" TargetMode="External"/><Relationship Id="rId81" Type="http://schemas.openxmlformats.org/officeDocument/2006/relationships/hyperlink" Target="https://login.consultant.ru/link/?req=doc&amp;base=RZB&amp;n=464270&amp;dst=100348" TargetMode="External"/><Relationship Id="rId135" Type="http://schemas.openxmlformats.org/officeDocument/2006/relationships/hyperlink" Target="https://login.consultant.ru/link/?req=doc&amp;base=RZB&amp;n=286758&amp;dst=100020" TargetMode="External"/><Relationship Id="rId156" Type="http://schemas.openxmlformats.org/officeDocument/2006/relationships/hyperlink" Target="https://login.consultant.ru/link/?req=doc&amp;base=RZB&amp;n=454127&amp;dst=100058" TargetMode="External"/><Relationship Id="rId177" Type="http://schemas.openxmlformats.org/officeDocument/2006/relationships/hyperlink" Target="https://login.consultant.ru/link/?req=doc&amp;base=RZB&amp;n=286758&amp;dst=100026" TargetMode="External"/><Relationship Id="rId198" Type="http://schemas.openxmlformats.org/officeDocument/2006/relationships/hyperlink" Target="https://login.consultant.ru/link/?req=doc&amp;base=RZB&amp;n=286758&amp;dst=100051" TargetMode="External"/><Relationship Id="rId321" Type="http://schemas.openxmlformats.org/officeDocument/2006/relationships/hyperlink" Target="https://login.consultant.ru/link/?req=doc&amp;base=RZB&amp;n=464270&amp;dst=100407" TargetMode="External"/><Relationship Id="rId342" Type="http://schemas.openxmlformats.org/officeDocument/2006/relationships/hyperlink" Target="https://login.consultant.ru/link/?req=doc&amp;base=RZB&amp;n=389812&amp;dst=100402" TargetMode="External"/><Relationship Id="rId363" Type="http://schemas.openxmlformats.org/officeDocument/2006/relationships/hyperlink" Target="https://login.consultant.ru/link/?req=doc&amp;base=RZB&amp;n=221220&amp;dst=100020" TargetMode="External"/><Relationship Id="rId202" Type="http://schemas.openxmlformats.org/officeDocument/2006/relationships/hyperlink" Target="https://login.consultant.ru/link/?req=doc&amp;base=RZB&amp;n=286758&amp;dst=100057" TargetMode="External"/><Relationship Id="rId223" Type="http://schemas.openxmlformats.org/officeDocument/2006/relationships/hyperlink" Target="https://login.consultant.ru/link/?req=doc&amp;base=RZB&amp;n=454127&amp;dst=100080" TargetMode="External"/><Relationship Id="rId244" Type="http://schemas.openxmlformats.org/officeDocument/2006/relationships/hyperlink" Target="https://login.consultant.ru/link/?req=doc&amp;base=RZB&amp;n=286758&amp;dst=100071" TargetMode="External"/><Relationship Id="rId18" Type="http://schemas.openxmlformats.org/officeDocument/2006/relationships/hyperlink" Target="https://login.consultant.ru/link/?req=doc&amp;base=RZB&amp;n=209875&amp;dst=100009" TargetMode="External"/><Relationship Id="rId39" Type="http://schemas.openxmlformats.org/officeDocument/2006/relationships/hyperlink" Target="https://login.consultant.ru/link/?req=doc&amp;base=RZB&amp;n=465519&amp;dst=100288" TargetMode="External"/><Relationship Id="rId265" Type="http://schemas.openxmlformats.org/officeDocument/2006/relationships/hyperlink" Target="https://login.consultant.ru/link/?req=doc&amp;base=RZB&amp;n=291205&amp;dst=100010" TargetMode="External"/><Relationship Id="rId286" Type="http://schemas.openxmlformats.org/officeDocument/2006/relationships/hyperlink" Target="https://login.consultant.ru/link/?req=doc&amp;base=RZB&amp;n=302839&amp;dst=100023" TargetMode="External"/><Relationship Id="rId50" Type="http://schemas.openxmlformats.org/officeDocument/2006/relationships/hyperlink" Target="https://login.consultant.ru/link/?req=doc&amp;base=RZB&amp;n=389111&amp;dst=100191" TargetMode="External"/><Relationship Id="rId104" Type="http://schemas.openxmlformats.org/officeDocument/2006/relationships/hyperlink" Target="https://login.consultant.ru/link/?req=doc&amp;base=RZB&amp;n=404368&amp;dst=100179" TargetMode="External"/><Relationship Id="rId125" Type="http://schemas.openxmlformats.org/officeDocument/2006/relationships/hyperlink" Target="https://login.consultant.ru/link/?req=doc&amp;base=RZB&amp;n=207975&amp;dst=100160" TargetMode="External"/><Relationship Id="rId146" Type="http://schemas.openxmlformats.org/officeDocument/2006/relationships/hyperlink" Target="https://login.consultant.ru/link/?req=doc&amp;base=RZB&amp;n=321547&amp;dst=100297" TargetMode="External"/><Relationship Id="rId167" Type="http://schemas.openxmlformats.org/officeDocument/2006/relationships/hyperlink" Target="https://login.consultant.ru/link/?req=doc&amp;base=RZB&amp;n=464270&amp;dst=100368" TargetMode="External"/><Relationship Id="rId188" Type="http://schemas.openxmlformats.org/officeDocument/2006/relationships/hyperlink" Target="https://login.consultant.ru/link/?req=doc&amp;base=RZB&amp;n=300316&amp;dst=12" TargetMode="External"/><Relationship Id="rId311" Type="http://schemas.openxmlformats.org/officeDocument/2006/relationships/hyperlink" Target="https://login.consultant.ru/link/?req=doc&amp;base=RZB&amp;n=405430&amp;dst=100034" TargetMode="External"/><Relationship Id="rId332" Type="http://schemas.openxmlformats.org/officeDocument/2006/relationships/hyperlink" Target="https://login.consultant.ru/link/?req=doc&amp;base=RZB&amp;n=389812&amp;dst=100400" TargetMode="External"/><Relationship Id="rId353" Type="http://schemas.openxmlformats.org/officeDocument/2006/relationships/hyperlink" Target="https://login.consultant.ru/link/?req=doc&amp;base=RZB&amp;n=454305&amp;dst=100219" TargetMode="External"/><Relationship Id="rId374" Type="http://schemas.openxmlformats.org/officeDocument/2006/relationships/hyperlink" Target="https://login.consultant.ru/link/?req=doc&amp;base=RZB&amp;n=389810&amp;dst=100765" TargetMode="External"/><Relationship Id="rId71" Type="http://schemas.openxmlformats.org/officeDocument/2006/relationships/hyperlink" Target="https://login.consultant.ru/link/?req=doc&amp;base=RZB&amp;n=454127&amp;dst=100026" TargetMode="External"/><Relationship Id="rId92" Type="http://schemas.openxmlformats.org/officeDocument/2006/relationships/hyperlink" Target="https://login.consultant.ru/link/?req=doc&amp;base=RZB&amp;n=286674&amp;dst=100012" TargetMode="External"/><Relationship Id="rId213" Type="http://schemas.openxmlformats.org/officeDocument/2006/relationships/hyperlink" Target="https://login.consultant.ru/link/?req=doc&amp;base=RZB&amp;n=454127&amp;dst=100066" TargetMode="External"/><Relationship Id="rId234" Type="http://schemas.openxmlformats.org/officeDocument/2006/relationships/hyperlink" Target="https://login.consultant.ru/link/?req=doc&amp;base=RZB&amp;n=341747&amp;dst=1000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87488&amp;dst=100514" TargetMode="External"/><Relationship Id="rId255" Type="http://schemas.openxmlformats.org/officeDocument/2006/relationships/hyperlink" Target="https://login.consultant.ru/link/?req=doc&amp;base=RZB&amp;n=286758&amp;dst=100096" TargetMode="External"/><Relationship Id="rId276" Type="http://schemas.openxmlformats.org/officeDocument/2006/relationships/hyperlink" Target="https://login.consultant.ru/link/?req=doc&amp;base=RZB&amp;n=421006&amp;dst=100028" TargetMode="External"/><Relationship Id="rId297" Type="http://schemas.openxmlformats.org/officeDocument/2006/relationships/hyperlink" Target="https://login.consultant.ru/link/?req=doc&amp;base=RZB&amp;n=286758&amp;dst=100103" TargetMode="External"/><Relationship Id="rId40" Type="http://schemas.openxmlformats.org/officeDocument/2006/relationships/hyperlink" Target="https://login.consultant.ru/link/?req=doc&amp;base=RZB&amp;n=302839&amp;dst=100009" TargetMode="External"/><Relationship Id="rId115" Type="http://schemas.openxmlformats.org/officeDocument/2006/relationships/hyperlink" Target="https://login.consultant.ru/link/?req=doc&amp;base=RZB&amp;n=284126&amp;dst=100010" TargetMode="External"/><Relationship Id="rId136" Type="http://schemas.openxmlformats.org/officeDocument/2006/relationships/hyperlink" Target="https://login.consultant.ru/link/?req=doc&amp;base=RZB&amp;n=456865&amp;dst=100009" TargetMode="External"/><Relationship Id="rId157" Type="http://schemas.openxmlformats.org/officeDocument/2006/relationships/hyperlink" Target="https://login.consultant.ru/link/?req=doc&amp;base=RZB&amp;n=440404&amp;dst=100032" TargetMode="External"/><Relationship Id="rId178" Type="http://schemas.openxmlformats.org/officeDocument/2006/relationships/hyperlink" Target="https://login.consultant.ru/link/?req=doc&amp;base=RZB&amp;n=286758&amp;dst=100027" TargetMode="External"/><Relationship Id="rId301" Type="http://schemas.openxmlformats.org/officeDocument/2006/relationships/hyperlink" Target="https://login.consultant.ru/link/?req=doc&amp;base=RZB&amp;n=469783" TargetMode="External"/><Relationship Id="rId322" Type="http://schemas.openxmlformats.org/officeDocument/2006/relationships/hyperlink" Target="https://login.consultant.ru/link/?req=doc&amp;base=RZB&amp;n=395944&amp;dst=100010" TargetMode="External"/><Relationship Id="rId343" Type="http://schemas.openxmlformats.org/officeDocument/2006/relationships/hyperlink" Target="https://login.consultant.ru/link/?req=doc&amp;base=RZB&amp;n=286758&amp;dst=100112" TargetMode="External"/><Relationship Id="rId364" Type="http://schemas.openxmlformats.org/officeDocument/2006/relationships/hyperlink" Target="https://login.consultant.ru/link/?req=doc&amp;base=RZB&amp;n=221220&amp;dst=100021" TargetMode="External"/><Relationship Id="rId61" Type="http://schemas.openxmlformats.org/officeDocument/2006/relationships/hyperlink" Target="https://login.consultant.ru/link/?req=doc&amp;base=RZB&amp;n=99661" TargetMode="External"/><Relationship Id="rId82" Type="http://schemas.openxmlformats.org/officeDocument/2006/relationships/hyperlink" Target="https://login.consultant.ru/link/?req=doc&amp;base=RZB&amp;n=439201&amp;dst=100046" TargetMode="External"/><Relationship Id="rId199" Type="http://schemas.openxmlformats.org/officeDocument/2006/relationships/hyperlink" Target="https://login.consultant.ru/link/?req=doc&amp;base=RZB&amp;n=286758&amp;dst=100053" TargetMode="External"/><Relationship Id="rId203" Type="http://schemas.openxmlformats.org/officeDocument/2006/relationships/hyperlink" Target="https://login.consultant.ru/link/?req=doc&amp;base=RZB&amp;n=454103&amp;dst=100010" TargetMode="External"/><Relationship Id="rId19" Type="http://schemas.openxmlformats.org/officeDocument/2006/relationships/hyperlink" Target="https://login.consultant.ru/link/?req=doc&amp;base=RZB&amp;n=440510&amp;dst=100103" TargetMode="External"/><Relationship Id="rId224" Type="http://schemas.openxmlformats.org/officeDocument/2006/relationships/hyperlink" Target="https://login.consultant.ru/link/?req=doc&amp;base=RZB&amp;n=467529&amp;dst=43" TargetMode="External"/><Relationship Id="rId245" Type="http://schemas.openxmlformats.org/officeDocument/2006/relationships/hyperlink" Target="https://login.consultant.ru/link/?req=doc&amp;base=RZB&amp;n=300540&amp;dst=100008" TargetMode="External"/><Relationship Id="rId266" Type="http://schemas.openxmlformats.org/officeDocument/2006/relationships/hyperlink" Target="https://login.consultant.ru/link/?req=doc&amp;base=RZB&amp;n=296463&amp;dst=100428" TargetMode="External"/><Relationship Id="rId287" Type="http://schemas.openxmlformats.org/officeDocument/2006/relationships/hyperlink" Target="https://login.consultant.ru/link/?req=doc&amp;base=RZB&amp;n=444242&amp;dst=100134" TargetMode="External"/><Relationship Id="rId30" Type="http://schemas.openxmlformats.org/officeDocument/2006/relationships/hyperlink" Target="https://login.consultant.ru/link/?req=doc&amp;base=RZB&amp;n=286674&amp;dst=100009" TargetMode="External"/><Relationship Id="rId105" Type="http://schemas.openxmlformats.org/officeDocument/2006/relationships/hyperlink" Target="https://login.consultant.ru/link/?req=doc&amp;base=RZB&amp;n=287488&amp;dst=100516" TargetMode="External"/><Relationship Id="rId126" Type="http://schemas.openxmlformats.org/officeDocument/2006/relationships/hyperlink" Target="https://login.consultant.ru/link/?req=doc&amp;base=RZB&amp;n=116783&amp;dst=37" TargetMode="External"/><Relationship Id="rId147" Type="http://schemas.openxmlformats.org/officeDocument/2006/relationships/hyperlink" Target="https://login.consultant.ru/link/?req=doc&amp;base=RZB&amp;n=464270&amp;dst=100365" TargetMode="External"/><Relationship Id="rId168" Type="http://schemas.openxmlformats.org/officeDocument/2006/relationships/hyperlink" Target="https://login.consultant.ru/link/?req=doc&amp;base=RZB&amp;n=296068&amp;dst=100009" TargetMode="External"/><Relationship Id="rId312" Type="http://schemas.openxmlformats.org/officeDocument/2006/relationships/hyperlink" Target="https://login.consultant.ru/link/?req=doc&amp;base=RZB&amp;n=321547&amp;dst=100344" TargetMode="External"/><Relationship Id="rId333" Type="http://schemas.openxmlformats.org/officeDocument/2006/relationships/hyperlink" Target="https://login.consultant.ru/link/?req=doc&amp;base=RZB&amp;n=454127&amp;dst=100112" TargetMode="External"/><Relationship Id="rId354" Type="http://schemas.openxmlformats.org/officeDocument/2006/relationships/hyperlink" Target="https://login.consultant.ru/link/?req=doc&amp;base=RZB&amp;n=112703&amp;dst=100021" TargetMode="External"/><Relationship Id="rId51" Type="http://schemas.openxmlformats.org/officeDocument/2006/relationships/hyperlink" Target="https://login.consultant.ru/link/?req=doc&amp;base=RZB&amp;n=404054&amp;dst=100196" TargetMode="External"/><Relationship Id="rId72" Type="http://schemas.openxmlformats.org/officeDocument/2006/relationships/hyperlink" Target="https://login.consultant.ru/link/?req=doc&amp;base=RZB&amp;n=454127&amp;dst=100027" TargetMode="External"/><Relationship Id="rId93" Type="http://schemas.openxmlformats.org/officeDocument/2006/relationships/hyperlink" Target="https://login.consultant.ru/link/?req=doc&amp;base=RZB&amp;n=156566&amp;dst=100033" TargetMode="External"/><Relationship Id="rId189" Type="http://schemas.openxmlformats.org/officeDocument/2006/relationships/hyperlink" Target="https://login.consultant.ru/link/?req=doc&amp;base=RZB&amp;n=286758&amp;dst=100044" TargetMode="External"/><Relationship Id="rId375" Type="http://schemas.openxmlformats.org/officeDocument/2006/relationships/hyperlink" Target="https://login.consultant.ru/link/?req=doc&amp;base=RZB&amp;n=284126&amp;dst=1000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454127&amp;dst=100069" TargetMode="External"/><Relationship Id="rId235" Type="http://schemas.openxmlformats.org/officeDocument/2006/relationships/hyperlink" Target="https://login.consultant.ru/link/?req=doc&amp;base=RZB&amp;n=286758&amp;dst=100068" TargetMode="External"/><Relationship Id="rId256" Type="http://schemas.openxmlformats.org/officeDocument/2006/relationships/hyperlink" Target="https://login.consultant.ru/link/?req=doc&amp;base=RZB&amp;n=454127&amp;dst=100085" TargetMode="External"/><Relationship Id="rId277" Type="http://schemas.openxmlformats.org/officeDocument/2006/relationships/hyperlink" Target="https://login.consultant.ru/link/?req=doc&amp;base=RZB&amp;n=439201&amp;dst=100324" TargetMode="External"/><Relationship Id="rId298" Type="http://schemas.openxmlformats.org/officeDocument/2006/relationships/hyperlink" Target="https://login.consultant.ru/link/?req=doc&amp;base=RZB&amp;n=286758&amp;dst=100104" TargetMode="External"/><Relationship Id="rId116" Type="http://schemas.openxmlformats.org/officeDocument/2006/relationships/hyperlink" Target="https://login.consultant.ru/link/?req=doc&amp;base=RZB&amp;n=454127&amp;dst=100039" TargetMode="External"/><Relationship Id="rId137" Type="http://schemas.openxmlformats.org/officeDocument/2006/relationships/hyperlink" Target="https://login.consultant.ru/link/?req=doc&amp;base=RZB&amp;n=321547&amp;dst=100291" TargetMode="External"/><Relationship Id="rId158" Type="http://schemas.openxmlformats.org/officeDocument/2006/relationships/hyperlink" Target="https://login.consultant.ru/link/?req=doc&amp;base=RZB&amp;n=440404&amp;dst=100018" TargetMode="External"/><Relationship Id="rId302" Type="http://schemas.openxmlformats.org/officeDocument/2006/relationships/hyperlink" Target="https://login.consultant.ru/link/?req=doc&amp;base=RZB&amp;n=405430&amp;dst=100030" TargetMode="External"/><Relationship Id="rId323" Type="http://schemas.openxmlformats.org/officeDocument/2006/relationships/hyperlink" Target="https://login.consultant.ru/link/?req=doc&amp;base=RZB&amp;n=395207&amp;dst=100012" TargetMode="External"/><Relationship Id="rId344" Type="http://schemas.openxmlformats.org/officeDocument/2006/relationships/hyperlink" Target="https://login.consultant.ru/link/?req=doc&amp;base=RZB&amp;n=286758&amp;dst=100113" TargetMode="External"/><Relationship Id="rId20" Type="http://schemas.openxmlformats.org/officeDocument/2006/relationships/hyperlink" Target="https://login.consultant.ru/link/?req=doc&amp;base=RZB&amp;n=287038&amp;dst=100111" TargetMode="External"/><Relationship Id="rId41" Type="http://schemas.openxmlformats.org/officeDocument/2006/relationships/hyperlink" Target="https://login.consultant.ru/link/?req=doc&amp;base=RZB&amp;n=303487&amp;dst=100182" TargetMode="External"/><Relationship Id="rId62" Type="http://schemas.openxmlformats.org/officeDocument/2006/relationships/hyperlink" Target="https://login.consultant.ru/link/?req=doc&amp;base=RZB&amp;n=430003&amp;dst=100014" TargetMode="External"/><Relationship Id="rId83" Type="http://schemas.openxmlformats.org/officeDocument/2006/relationships/hyperlink" Target="https://login.consultant.ru/link/?req=doc&amp;base=RZB&amp;n=321547&amp;dst=100279" TargetMode="External"/><Relationship Id="rId179" Type="http://schemas.openxmlformats.org/officeDocument/2006/relationships/hyperlink" Target="https://login.consultant.ru/link/?req=doc&amp;base=RZB&amp;n=286758&amp;dst=100029" TargetMode="External"/><Relationship Id="rId365" Type="http://schemas.openxmlformats.org/officeDocument/2006/relationships/hyperlink" Target="https://login.consultant.ru/link/?req=doc&amp;base=RZB&amp;n=404054&amp;dst=100199" TargetMode="External"/><Relationship Id="rId190" Type="http://schemas.openxmlformats.org/officeDocument/2006/relationships/hyperlink" Target="https://login.consultant.ru/link/?req=doc&amp;base=RZB&amp;n=464270&amp;dst=100371" TargetMode="External"/><Relationship Id="rId204" Type="http://schemas.openxmlformats.org/officeDocument/2006/relationships/hyperlink" Target="https://login.consultant.ru/link/?req=doc&amp;base=RZB&amp;n=464270&amp;dst=100373" TargetMode="External"/><Relationship Id="rId225" Type="http://schemas.openxmlformats.org/officeDocument/2006/relationships/hyperlink" Target="https://login.consultant.ru/link/?req=doc&amp;base=RZB&amp;n=470241&amp;dst=100176" TargetMode="External"/><Relationship Id="rId246" Type="http://schemas.openxmlformats.org/officeDocument/2006/relationships/hyperlink" Target="https://login.consultant.ru/link/?req=doc&amp;base=RZB&amp;n=454127&amp;dst=100081" TargetMode="External"/><Relationship Id="rId267" Type="http://schemas.openxmlformats.org/officeDocument/2006/relationships/hyperlink" Target="https://login.consultant.ru/link/?req=doc&amp;base=RZB&amp;n=399487&amp;dst=100038" TargetMode="External"/><Relationship Id="rId288" Type="http://schemas.openxmlformats.org/officeDocument/2006/relationships/hyperlink" Target="https://login.consultant.ru/link/?req=doc&amp;base=RZB&amp;n=321547&amp;dst=100341" TargetMode="External"/><Relationship Id="rId106" Type="http://schemas.openxmlformats.org/officeDocument/2006/relationships/hyperlink" Target="https://login.consultant.ru/link/?req=doc&amp;base=RZB&amp;n=451857&amp;dst=100102" TargetMode="External"/><Relationship Id="rId127" Type="http://schemas.openxmlformats.org/officeDocument/2006/relationships/hyperlink" Target="https://login.consultant.ru/link/?req=doc&amp;base=RZB&amp;n=464157&amp;dst=100144" TargetMode="External"/><Relationship Id="rId313" Type="http://schemas.openxmlformats.org/officeDocument/2006/relationships/hyperlink" Target="https://login.consultant.ru/link/?req=doc&amp;base=RZB&amp;n=321547&amp;dst=100345" TargetMode="External"/><Relationship Id="rId10" Type="http://schemas.openxmlformats.org/officeDocument/2006/relationships/hyperlink" Target="https://login.consultant.ru/link/?req=doc&amp;base=RZB&amp;n=464270&amp;dst=100341" TargetMode="External"/><Relationship Id="rId31" Type="http://schemas.openxmlformats.org/officeDocument/2006/relationships/hyperlink" Target="https://login.consultant.ru/link/?req=doc&amp;base=RZB&amp;n=209781&amp;dst=100050" TargetMode="External"/><Relationship Id="rId52" Type="http://schemas.openxmlformats.org/officeDocument/2006/relationships/hyperlink" Target="https://login.consultant.ru/link/?req=doc&amp;base=RZB&amp;n=405430&amp;dst=100029" TargetMode="External"/><Relationship Id="rId73" Type="http://schemas.openxmlformats.org/officeDocument/2006/relationships/hyperlink" Target="https://login.consultant.ru/link/?req=doc&amp;base=RZB&amp;n=454127&amp;dst=100028" TargetMode="External"/><Relationship Id="rId94" Type="http://schemas.openxmlformats.org/officeDocument/2006/relationships/hyperlink" Target="https://login.consultant.ru/link/?req=doc&amp;base=RZB&amp;n=454127&amp;dst=100036" TargetMode="External"/><Relationship Id="rId148" Type="http://schemas.openxmlformats.org/officeDocument/2006/relationships/hyperlink" Target="https://login.consultant.ru/link/?req=doc&amp;base=RZB&amp;n=321547&amp;dst=100298" TargetMode="External"/><Relationship Id="rId169" Type="http://schemas.openxmlformats.org/officeDocument/2006/relationships/hyperlink" Target="https://login.consultant.ru/link/?req=doc&amp;base=RZB&amp;n=454127&amp;dst=100063" TargetMode="External"/><Relationship Id="rId334" Type="http://schemas.openxmlformats.org/officeDocument/2006/relationships/hyperlink" Target="https://login.consultant.ru/link/?req=doc&amp;base=RZB&amp;n=398955&amp;dst=100010" TargetMode="External"/><Relationship Id="rId355" Type="http://schemas.openxmlformats.org/officeDocument/2006/relationships/hyperlink" Target="https://login.consultant.ru/link/?req=doc&amp;base=RZB&amp;n=454305" TargetMode="External"/><Relationship Id="rId376" Type="http://schemas.openxmlformats.org/officeDocument/2006/relationships/hyperlink" Target="https://login.consultant.ru/link/?req=doc&amp;base=RZB&amp;n=209875&amp;dst=100014" TargetMode="External"/><Relationship Id="rId4" Type="http://schemas.openxmlformats.org/officeDocument/2006/relationships/hyperlink" Target="https://login.consultant.ru/link/?req=doc&amp;base=RZB&amp;n=112703&amp;dst=100021" TargetMode="External"/><Relationship Id="rId180" Type="http://schemas.openxmlformats.org/officeDocument/2006/relationships/hyperlink" Target="https://login.consultant.ru/link/?req=doc&amp;base=RZB&amp;n=302839&amp;dst=100017" TargetMode="External"/><Relationship Id="rId215" Type="http://schemas.openxmlformats.org/officeDocument/2006/relationships/hyperlink" Target="https://login.consultant.ru/link/?req=doc&amp;base=RZB&amp;n=454127&amp;dst=100070" TargetMode="External"/><Relationship Id="rId236" Type="http://schemas.openxmlformats.org/officeDocument/2006/relationships/hyperlink" Target="https://login.consultant.ru/link/?req=doc&amp;base=RZB&amp;n=473082&amp;dst=100010" TargetMode="External"/><Relationship Id="rId257" Type="http://schemas.openxmlformats.org/officeDocument/2006/relationships/hyperlink" Target="https://login.consultant.ru/link/?req=doc&amp;base=RZB&amp;n=321547&amp;dst=100337" TargetMode="External"/><Relationship Id="rId278" Type="http://schemas.openxmlformats.org/officeDocument/2006/relationships/hyperlink" Target="https://login.consultant.ru/link/?req=doc&amp;base=RZB&amp;n=464270&amp;dst=10038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34431</Words>
  <Characters>196258</Characters>
  <Application>Microsoft Office Word</Application>
  <DocSecurity>0</DocSecurity>
  <Lines>1635</Lines>
  <Paragraphs>460</Paragraphs>
  <ScaleCrop>false</ScaleCrop>
  <Company>КонсультантПлюс Версия 4023.00.53</Company>
  <LinksUpToDate>false</LinksUpToDate>
  <CharactersWithSpaces>230229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27.07.2010 N 210-ФЗ
(ред. от 25.12.2023)
"Об организации предоставления государственных и муниципальных услуг"</dc:title>
  <dc:creator>schekina_aa</dc:creator>
  <cp:lastModifiedBy>Скоморохова Ольга Львовна</cp:lastModifiedBy>
  <cp:revision>2</cp:revision>
  <dcterms:created xsi:type="dcterms:W3CDTF">2024-04-02T05:56:00Z</dcterms:created>
  <dcterms:modified xsi:type="dcterms:W3CDTF">2024-04-03T04:40:00Z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09D49C238E294F5E87A49DE46DB04B88_11</vt:lpwstr>
  </property>
</Properties>
</file>