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D0" w:rsidRDefault="00A917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17D0" w:rsidRDefault="00A917D0">
      <w:pPr>
        <w:pStyle w:val="ConsPlusNormal"/>
        <w:jc w:val="both"/>
        <w:outlineLvl w:val="0"/>
      </w:pPr>
    </w:p>
    <w:p w:rsidR="00A917D0" w:rsidRDefault="00A917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17D0" w:rsidRDefault="00A917D0">
      <w:pPr>
        <w:pStyle w:val="ConsPlusTitle"/>
        <w:jc w:val="center"/>
      </w:pPr>
    </w:p>
    <w:p w:rsidR="00A917D0" w:rsidRDefault="00A917D0">
      <w:pPr>
        <w:pStyle w:val="ConsPlusTitle"/>
        <w:jc w:val="center"/>
      </w:pPr>
      <w:r>
        <w:t>ПОСТАНОВЛЕНИЕ</w:t>
      </w:r>
    </w:p>
    <w:p w:rsidR="00A917D0" w:rsidRDefault="00A917D0">
      <w:pPr>
        <w:pStyle w:val="ConsPlusTitle"/>
        <w:jc w:val="center"/>
      </w:pPr>
      <w:r>
        <w:t>от 27 марта 2023 г. N 478</w:t>
      </w:r>
    </w:p>
    <w:p w:rsidR="00A917D0" w:rsidRDefault="00A917D0">
      <w:pPr>
        <w:pStyle w:val="ConsPlusTitle"/>
        <w:jc w:val="center"/>
      </w:pPr>
    </w:p>
    <w:p w:rsidR="00A917D0" w:rsidRDefault="00A917D0">
      <w:pPr>
        <w:pStyle w:val="ConsPlusTitle"/>
        <w:jc w:val="center"/>
      </w:pPr>
      <w:r>
        <w:t>ОБ УТВЕРЖДЕНИИ ПРАВИЛ</w:t>
      </w:r>
    </w:p>
    <w:p w:rsidR="00A917D0" w:rsidRDefault="00A917D0">
      <w:pPr>
        <w:pStyle w:val="ConsPlusTitle"/>
        <w:jc w:val="center"/>
      </w:pPr>
      <w:r>
        <w:t>ПРЕДСТАВЛЕНИЯ ФИЗИЧЕСКИМ ЛИЦОМ ОТКАЗА ОТ СБОРА И РАЗМЕЩЕНИЯ</w:t>
      </w:r>
    </w:p>
    <w:p w:rsidR="00A917D0" w:rsidRDefault="00A917D0">
      <w:pPr>
        <w:pStyle w:val="ConsPlusTitle"/>
        <w:jc w:val="center"/>
      </w:pPr>
      <w:r>
        <w:t>БИОМЕТРИЧЕСКИХ ПЕРСОНАЛЬНЫХ ДАННЫХ В ЦЕЛЯХ ПРОВЕДЕНИЯ</w:t>
      </w:r>
    </w:p>
    <w:p w:rsidR="00A917D0" w:rsidRDefault="00A917D0">
      <w:pPr>
        <w:pStyle w:val="ConsPlusTitle"/>
        <w:jc w:val="center"/>
      </w:pPr>
      <w:r>
        <w:t xml:space="preserve">ИДЕНТИФИКАЦИИ </w:t>
      </w:r>
      <w:proofErr w:type="gramStart"/>
      <w:r>
        <w:t>И</w:t>
      </w:r>
      <w:proofErr w:type="gramEnd"/>
      <w:r>
        <w:t xml:space="preserve"> (ИЛИ) АУТЕНТИФИКАЦИИ, ОТЗЫВА ТАКОГО ОТКАЗА</w:t>
      </w:r>
    </w:p>
    <w:p w:rsidR="00A917D0" w:rsidRDefault="00A917D0">
      <w:pPr>
        <w:pStyle w:val="ConsPlusTitle"/>
        <w:jc w:val="center"/>
      </w:pPr>
      <w:r>
        <w:t>И ПИСЬМЕННОГО ПОДТВЕРЖДЕНИЯ МНОГОФУНКЦИОНАЛЬНЫМ ЦЕНТРОМ</w:t>
      </w:r>
    </w:p>
    <w:p w:rsidR="00A917D0" w:rsidRDefault="00A917D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917D0" w:rsidRDefault="00A917D0">
      <w:pPr>
        <w:pStyle w:val="ConsPlusTitle"/>
        <w:jc w:val="center"/>
      </w:pPr>
      <w:r>
        <w:t>ПРЕДСТАВЛЕНИЯ ФИЗИЧЕСКИМ ЛИЦОМ УКАЗАННЫХ ОТКАЗА И ОТЗЫВА</w:t>
      </w:r>
    </w:p>
    <w:p w:rsidR="00A917D0" w:rsidRDefault="00A917D0">
      <w:pPr>
        <w:pStyle w:val="ConsPlusTitle"/>
        <w:jc w:val="center"/>
      </w:pPr>
      <w:r>
        <w:t xml:space="preserve">ОТКАЗА, А ТАКЖЕ </w:t>
      </w:r>
      <w:proofErr w:type="gramStart"/>
      <w:r>
        <w:t>ФОРМ</w:t>
      </w:r>
      <w:proofErr w:type="gramEnd"/>
      <w:r>
        <w:t xml:space="preserve"> УКАЗАННЫХ ОТКАЗА, ОТЗЫВА ОТКАЗА</w:t>
      </w:r>
    </w:p>
    <w:p w:rsidR="00A917D0" w:rsidRDefault="00A917D0">
      <w:pPr>
        <w:pStyle w:val="ConsPlusTitle"/>
        <w:jc w:val="center"/>
      </w:pPr>
      <w:r>
        <w:t>И ПИСЬМЕННОГО ПОДТВЕРЖДЕНИЯ ИХ ПРЕДСТАВЛЕНИЯ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17 статьи 3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Правительство Российской Федерации постановляет: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917D0" w:rsidRDefault="00A917D0">
      <w:pPr>
        <w:pStyle w:val="ConsPlusNormal"/>
        <w:spacing w:before="200"/>
        <w:ind w:firstLine="540"/>
        <w:jc w:val="both"/>
      </w:pPr>
      <w:hyperlink w:anchor="P37">
        <w:r>
          <w:rPr>
            <w:color w:val="0000FF"/>
          </w:rPr>
          <w:t>Правила</w:t>
        </w:r>
      </w:hyperlink>
      <w:r>
        <w:t xml:space="preserve"> представления физическим лицом отказа от сбора и размещения биометрических персональных данных в целях проведения идентификации и (или) аутентификации,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отказа;</w:t>
      </w:r>
    </w:p>
    <w:p w:rsidR="00A917D0" w:rsidRDefault="00A917D0">
      <w:pPr>
        <w:pStyle w:val="ConsPlusNormal"/>
        <w:spacing w:before="200"/>
        <w:ind w:firstLine="540"/>
        <w:jc w:val="both"/>
      </w:pPr>
      <w:hyperlink w:anchor="P81">
        <w:r>
          <w:rPr>
            <w:color w:val="0000FF"/>
          </w:rPr>
          <w:t>форму</w:t>
        </w:r>
      </w:hyperlink>
      <w:r>
        <w:t xml:space="preserve"> отказа от сбора и размещения биометрических персональных данных в целях проведения идентификации и (или) аутентификации и письменного подтверждения многофункциональным центром предоставления государственных и муниципальных услуг его представления;</w:t>
      </w:r>
    </w:p>
    <w:p w:rsidR="00A917D0" w:rsidRDefault="00A917D0">
      <w:pPr>
        <w:pStyle w:val="ConsPlusNormal"/>
        <w:spacing w:before="200"/>
        <w:ind w:firstLine="540"/>
        <w:jc w:val="both"/>
      </w:pPr>
      <w:hyperlink w:anchor="P194">
        <w:r>
          <w:rPr>
            <w:color w:val="0000FF"/>
          </w:rPr>
          <w:t>форму</w:t>
        </w:r>
      </w:hyperlink>
      <w:r>
        <w:t xml:space="preserve"> отзыва отказа от сбора и размещения биометрических персональных данных в целях проведения идентификации и (или) аутентификации и письменного подтверждения многофункциональным центром предоставления государственных и муниципальных услуг его представления.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2. Установить, что мероприятия, предусмотренные </w:t>
      </w:r>
      <w:hyperlink w:anchor="P37">
        <w:r>
          <w:rPr>
            <w:color w:val="0000FF"/>
          </w:rPr>
          <w:t>Правилами</w:t>
        </w:r>
      </w:hyperlink>
      <w:r>
        <w:t>, утвержденными настоящим постановлением, осуществляются федеральными органами исполнительной власти и государственными внебюджетными фондами Российской Федерации в рамках установленных полномочий и в пределах бюджетных ассигнований, предусмотренных федеральными законами о федеральном бюджете и бюджетах государственных внебюджетных фондов Российской Федерации на соответствующий финансовый год и плановый период на руководство и управление в сфере установленных функций.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июня 2023 г.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right"/>
      </w:pPr>
      <w:r>
        <w:t>Председатель Правительства</w:t>
      </w:r>
    </w:p>
    <w:p w:rsidR="00A917D0" w:rsidRDefault="00A917D0">
      <w:pPr>
        <w:pStyle w:val="ConsPlusNormal"/>
        <w:jc w:val="right"/>
      </w:pPr>
      <w:r>
        <w:t>Российской Федерации</w:t>
      </w:r>
    </w:p>
    <w:p w:rsidR="00A917D0" w:rsidRDefault="00A917D0">
      <w:pPr>
        <w:pStyle w:val="ConsPlusNormal"/>
        <w:jc w:val="right"/>
      </w:pPr>
      <w:r>
        <w:t>М.МИШУСТИН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right"/>
        <w:outlineLvl w:val="0"/>
      </w:pPr>
      <w:r>
        <w:t>Утверждены</w:t>
      </w:r>
    </w:p>
    <w:p w:rsidR="00A917D0" w:rsidRDefault="00A917D0">
      <w:pPr>
        <w:pStyle w:val="ConsPlusNormal"/>
        <w:jc w:val="right"/>
      </w:pPr>
      <w:r>
        <w:t>постановлением Правительства</w:t>
      </w:r>
    </w:p>
    <w:p w:rsidR="00A917D0" w:rsidRDefault="00A917D0">
      <w:pPr>
        <w:pStyle w:val="ConsPlusNormal"/>
        <w:jc w:val="right"/>
      </w:pPr>
      <w:r>
        <w:t>Российской Федерации</w:t>
      </w:r>
    </w:p>
    <w:p w:rsidR="00A917D0" w:rsidRDefault="00A917D0">
      <w:pPr>
        <w:pStyle w:val="ConsPlusNormal"/>
        <w:jc w:val="right"/>
      </w:pPr>
      <w:r>
        <w:t>от 27 марта 2023 г. N 478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Title"/>
        <w:jc w:val="center"/>
      </w:pPr>
      <w:bookmarkStart w:id="0" w:name="P37"/>
      <w:bookmarkEnd w:id="0"/>
      <w:r>
        <w:t>ПРАВИЛА</w:t>
      </w:r>
    </w:p>
    <w:p w:rsidR="00A917D0" w:rsidRDefault="00A917D0">
      <w:pPr>
        <w:pStyle w:val="ConsPlusTitle"/>
        <w:jc w:val="center"/>
      </w:pPr>
      <w:r>
        <w:t>ПРЕДСТАВЛЕНИЯ ФИЗИЧЕСКИМ ЛИЦОМ ОТКАЗА ОТ СБОРА И РАЗМЕЩЕНИЯ</w:t>
      </w:r>
    </w:p>
    <w:p w:rsidR="00A917D0" w:rsidRDefault="00A917D0">
      <w:pPr>
        <w:pStyle w:val="ConsPlusTitle"/>
        <w:jc w:val="center"/>
      </w:pPr>
      <w:r>
        <w:t>БИОМЕТРИЧЕСКИХ ПЕРСОНАЛЬНЫХ ДАННЫХ В ЦЕЛЯХ ПРОВЕДЕНИЯ</w:t>
      </w:r>
    </w:p>
    <w:p w:rsidR="00A917D0" w:rsidRDefault="00A917D0">
      <w:pPr>
        <w:pStyle w:val="ConsPlusTitle"/>
        <w:jc w:val="center"/>
      </w:pPr>
      <w:r>
        <w:t xml:space="preserve">ИДЕНТИФИКАЦИИ </w:t>
      </w:r>
      <w:proofErr w:type="gramStart"/>
      <w:r>
        <w:t>И</w:t>
      </w:r>
      <w:proofErr w:type="gramEnd"/>
      <w:r>
        <w:t xml:space="preserve"> (ИЛИ) АУТЕНТИФИКАЦИИ, ОТЗЫВА ТАКОГО ОТКАЗА</w:t>
      </w:r>
    </w:p>
    <w:p w:rsidR="00A917D0" w:rsidRDefault="00A917D0">
      <w:pPr>
        <w:pStyle w:val="ConsPlusTitle"/>
        <w:jc w:val="center"/>
      </w:pPr>
      <w:r>
        <w:t>И ПИСЬМЕННОГО ПОДТВЕРЖДЕНИЯ МНОГОФУНКЦИОНАЛЬНЫМ ЦЕНТРОМ</w:t>
      </w:r>
    </w:p>
    <w:p w:rsidR="00A917D0" w:rsidRDefault="00A917D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917D0" w:rsidRDefault="00A917D0">
      <w:pPr>
        <w:pStyle w:val="ConsPlusTitle"/>
        <w:jc w:val="center"/>
      </w:pPr>
      <w:r>
        <w:t>ПРЕДСТАВЛЕНИЯ ФИЗИЧЕСКИМ ЛИЦОМ УКАЗАННЫХ ОТКАЗА</w:t>
      </w:r>
    </w:p>
    <w:p w:rsidR="00A917D0" w:rsidRDefault="00A917D0">
      <w:pPr>
        <w:pStyle w:val="ConsPlusTitle"/>
        <w:jc w:val="center"/>
      </w:pPr>
      <w:r>
        <w:t>И ОТЗЫВА ОТКАЗА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ind w:firstLine="540"/>
        <w:jc w:val="both"/>
      </w:pPr>
      <w:r>
        <w:t>1. Настоящие Правила устанавливают порядок представления физическим лицом отказа от сбора и размещения биометрических персональных данных в целях проведения идентификации и (или) аутентификации (далее - отказ от сбора биометрических персональных данных), отзыва такого отказа, а также письменного подтверждения многофункциональным центром предоставления государственных и муниципальных услуг (далее - многофункциональный центр) представления физическим лицом указанных отказа и отзыва отказа.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2. Физическое лицо при личном присутствии в многофункциональном центре вправе представить в данный многофункциональный центр отказ от сбора биометрических персональных данных в отношении себя либо в отношении несовершеннолетнего, недееспособного или ограниченно дееспособного лица, в случае если указанное физическое лицо является законным представителем несовершеннолетнего, недееспособного или ограниченно дееспособного лица соответственно, а также отозвать такой отказ.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3. Отказ от сбора биометрических персональных данных и отзыв такого отказа представляются в многофункциональный центр в письменной форме на бумажном носителе и должны быть подписаны физическим лицом собственноручно.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4. </w:t>
      </w:r>
      <w:hyperlink w:anchor="P81">
        <w:r>
          <w:rPr>
            <w:color w:val="0000FF"/>
          </w:rPr>
          <w:t>Отказ</w:t>
        </w:r>
      </w:hyperlink>
      <w:r>
        <w:t xml:space="preserve"> от сбора биометрических персональных данных и </w:t>
      </w:r>
      <w:hyperlink w:anchor="P194">
        <w:r>
          <w:rPr>
            <w:color w:val="0000FF"/>
          </w:rPr>
          <w:t>отзыв</w:t>
        </w:r>
      </w:hyperlink>
      <w:r>
        <w:t xml:space="preserve"> такого отказа, представляемые физическим лицом в многофункциональный центр, должны соответствовать формам, утвержденным постановлением Правительства Российской Федерации от 27 марта 2023 г. N 478 "Об утверждении Правил представления физическим лицом отказа от сбора и размещения биометрических персональных данных в целях проведения идентификации и (или) аутентификации,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отказа, а также форм указанных отказа, отзыва отказа и письменного подтверждения их представления".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" w:name="P50"/>
      <w:bookmarkEnd w:id="1"/>
      <w:r>
        <w:t>5. При представлении в многофункциональный центр отказа от сбора биометрических персональных данных или отзыва такого отказа физическим лицом предъявляется один из следующих документов, удостоверяющих его личность: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а) паспорт гражданина Российской Федерации;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б)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в)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2" w:name="P54"/>
      <w:bookmarkEnd w:id="2"/>
      <w:r>
        <w:t xml:space="preserve">6. При представлении физическим лицом - законным представителем несовершеннолетнего, недееспособного или ограниченно дееспособного лица в многофункциональный центр отказа от сбора биометрических персональных данных несовершеннолетнего, недееспособного или ограниченно дееспособного лица соответственно или отзыва такого отказа помимо одного из документов, указанных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должны быть предъявлены документы, подтверждающие в соответствии с законодательством Российской Федерации, что физическое лицо является законным представителем несовершеннолетнего, недееспособного или ограниченно дееспособного лица соответственно.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7. Документы, предъявляемые в соответствии с </w:t>
      </w:r>
      <w:hyperlink w:anchor="P50">
        <w:r>
          <w:rPr>
            <w:color w:val="0000FF"/>
          </w:rPr>
          <w:t>пунктами 5</w:t>
        </w:r>
      </w:hyperlink>
      <w:r>
        <w:t xml:space="preserve"> и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Правил, должны быть действительными на дату представления физическим лицом отказа от сбора биометрических персональных данных или отзыва такого отказа.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lastRenderedPageBreak/>
        <w:t xml:space="preserve">8. Сбор многофункциональным центром копий документов, предъявляемых физическим лицом в соответствии с </w:t>
      </w:r>
      <w:hyperlink w:anchor="P50">
        <w:r>
          <w:rPr>
            <w:color w:val="0000FF"/>
          </w:rPr>
          <w:t>пунктами 5</w:t>
        </w:r>
      </w:hyperlink>
      <w:r>
        <w:t xml:space="preserve"> и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Правил, не допускается.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3" w:name="P57"/>
      <w:bookmarkEnd w:id="3"/>
      <w:r>
        <w:t xml:space="preserve">9. Сотрудник многофункционального центра проверяет соответствие сведений, указанных физическим лицом в отказе от сбора биометрических персональных данных или в отзыве такого отказа, сведениям, содержащимся в документах, предъявляемых физическим лицом в соответствии с </w:t>
      </w:r>
      <w:hyperlink w:anchor="P50">
        <w:r>
          <w:rPr>
            <w:color w:val="0000FF"/>
          </w:rPr>
          <w:t>пунктами 5</w:t>
        </w:r>
      </w:hyperlink>
      <w:r>
        <w:t xml:space="preserve"> и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Достоверность сведений, указанных физическим лицом в отказе от сбора биометрических персональных данных или в отзыве такого отказа, о страховом номере индивидуального лицевого счета проверяется сотрудником многофункционального центра посредством направления с использованием единой системы межведомственного электронного взаимодействия межведомственного запроса.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10. В случае непредъявления физическим лицом документов, предусмотренных </w:t>
      </w:r>
      <w:hyperlink w:anchor="P50">
        <w:r>
          <w:rPr>
            <w:color w:val="0000FF"/>
          </w:rPr>
          <w:t>пунктами 5</w:t>
        </w:r>
      </w:hyperlink>
      <w:r>
        <w:t xml:space="preserve"> и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Правил, и (или) выявления в результате проверки в соответствии с </w:t>
      </w:r>
      <w:hyperlink w:anchor="P57">
        <w:r>
          <w:rPr>
            <w:color w:val="0000FF"/>
          </w:rPr>
          <w:t>пунктом 9</w:t>
        </w:r>
      </w:hyperlink>
      <w:r>
        <w:t xml:space="preserve"> настоящих Правил недостоверности сведений, указанных физическим лицом в отказе от сбора биометрических персональных данных или отзыве такого отказа, указанный отказ или отзыв отказа многофункциональным центром не принимается.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При этом сотрудник многофункционального центра в устной форме сообщает физическому лицу о причинах невозможности принять отказ от сбора биометрических персональных данных или отзыв такого отказа и о праве физического лица повторно представить указанные отказ или отзыв отказа при условии указания в них достоверных сведений и предъявления документов в соответствии с </w:t>
      </w:r>
      <w:hyperlink w:anchor="P50">
        <w:r>
          <w:rPr>
            <w:color w:val="0000FF"/>
          </w:rPr>
          <w:t>пунктами 5</w:t>
        </w:r>
      </w:hyperlink>
      <w:r>
        <w:t xml:space="preserve"> и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4" w:name="P61"/>
      <w:bookmarkEnd w:id="4"/>
      <w:r>
        <w:t xml:space="preserve">11. В случае предъявления физическим лицом документов, предусмотренных </w:t>
      </w:r>
      <w:hyperlink w:anchor="P50">
        <w:r>
          <w:rPr>
            <w:color w:val="0000FF"/>
          </w:rPr>
          <w:t>пунктами 5</w:t>
        </w:r>
      </w:hyperlink>
      <w:r>
        <w:t xml:space="preserve"> и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Правил, и подтверждения достоверности сведений в результате проверки в соответствии с </w:t>
      </w:r>
      <w:hyperlink w:anchor="P57">
        <w:r>
          <w:rPr>
            <w:color w:val="0000FF"/>
          </w:rPr>
          <w:t>пунктом 9</w:t>
        </w:r>
      </w:hyperlink>
      <w:r>
        <w:t xml:space="preserve"> настоящих Правил, представление физическим лицом отказа от сбора биометрических персональных данных или отзыва такого отказа подтверждается в письменном виде путем заполнения сотрудником многофункционального центра соответствующих разделов </w:t>
      </w:r>
      <w:hyperlink w:anchor="P81">
        <w:r>
          <w:rPr>
            <w:color w:val="0000FF"/>
          </w:rPr>
          <w:t>формы</w:t>
        </w:r>
      </w:hyperlink>
      <w:r>
        <w:t xml:space="preserve"> отказа от сбора и размещения биометрических персональных данных в целях проведения идентификации и (или) аутентификации и письменного подтверждения многофункциональным центром предоставления государственных и муниципальных услуг его представления или </w:t>
      </w:r>
      <w:hyperlink w:anchor="P194">
        <w:r>
          <w:rPr>
            <w:color w:val="0000FF"/>
          </w:rPr>
          <w:t>формы</w:t>
        </w:r>
      </w:hyperlink>
      <w:r>
        <w:t xml:space="preserve"> отзыва отказа от сбора и размещения биометрических персональных данных в целях проведения идентификации и (или) аутентификации и письменного подтверждения многофункциональным центром предоставления государственных и муниципальных услуг его представления, утвержденных постановлением Правительства Российской Федерации от 27 марта 2023 г. N 478 "Об утверждении Правил представления физическим лицом отказа от сбора и размещения биометрических персональных данных в целях проведения идентификации и (или) аутентификации,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отказа, а также форм указанных отказа, отзыва отказа и письменного подтверждения их представления". При этом сотрудник многофункционального центра в отказе или отзыве отказа указывает сведения о наименовании и адресе соответствующего многофункционального центра, дату представления отказа или отзыва отказа, а также собственноручно их подписывает.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Письменное подтверждение представления физическим лицом отказа от сбора биометрических персональных данных или отзыва такого отказа, указанное в </w:t>
      </w:r>
      <w:hyperlink w:anchor="P61">
        <w:r>
          <w:rPr>
            <w:color w:val="0000FF"/>
          </w:rPr>
          <w:t>абзаце первом</w:t>
        </w:r>
      </w:hyperlink>
      <w:r>
        <w:t xml:space="preserve"> настоящего пункта, производится сотрудником многофункционального центра в ходе личного приема физического лица, в рамках которого осуществляется представление указанного отказа или отзыва отказа.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12. Оригинал отказа от сбора биометрических персональных данных или отзыва такого отказа после внесения сотрудником многофункционального центра предусмотренных </w:t>
      </w:r>
      <w:hyperlink w:anchor="P61">
        <w:r>
          <w:rPr>
            <w:color w:val="0000FF"/>
          </w:rPr>
          <w:t>пунктом 11</w:t>
        </w:r>
      </w:hyperlink>
      <w:r>
        <w:t xml:space="preserve"> настоящих Правил сведений, подтверждающих представление физическим лицом указанных отказа или отзыва отказа, передается сотрудником многофункционального центра указанному физическому лицу.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5" w:name="P64"/>
      <w:bookmarkEnd w:id="5"/>
      <w:r>
        <w:t>13. Многофункциональный центр в течение одного календарного дня со дня представления физическим лицом отказа от сбора биометрических персональных данных или отзыва такого отказа направляет с использованием единой системы межведомственного электронного взаимодействия оператору единой биометрической системы: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lastRenderedPageBreak/>
        <w:t>а) сведения о наименовании и адресе многофункционального центра, в который физическим лицом представлен отказ от сбора биометрических персональных данных или отзыв такого отказа;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б) страховой номер индивидуального лицевого счета физического лица, представившего отказ от сбора биометрических персональных данных в отношении себя или отзыв такого отказа, либо страховой номер индивидуального лицевого счета несовершеннолетнего, недееспособного или ограниченно дееспособного лица, в отношении которого его законным представителем представлен отказ от сбора биометрических персональных данных или отзыв такого отказа;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>в) сведения о виде представленного физическим лицом документа (отказ от сбора биометрических персональных данных или отзыв такого отказа).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14. Информация о получении оператором единой биометрической системы сведений, указанных в </w:t>
      </w:r>
      <w:hyperlink w:anchor="P64">
        <w:r>
          <w:rPr>
            <w:color w:val="0000FF"/>
          </w:rPr>
          <w:t>пункте 13</w:t>
        </w:r>
      </w:hyperlink>
      <w:r>
        <w:t xml:space="preserve"> настоящих Правил, в автоматическом режиме с использованием единой системы межведомственного электронного взаимодействия передается в многофункциональный центр, направивший указанные сведения.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6" w:name="P69"/>
      <w:bookmarkEnd w:id="6"/>
      <w:r>
        <w:t xml:space="preserve">15. При необходимости подтверждения представления физическим лицом отказа от сбора биометрических персональных данных или отзыва такого отказа вне личного приема физического лица, в рамках которого осуществлялось представление указанного отказа или отзыва отказа, многофункциональный центр направляет с использованием единой системы межведомственного электронного взаимодействия оператору единой биометрической системы запрос о получении сведений, указанных в </w:t>
      </w:r>
      <w:hyperlink w:anchor="P64">
        <w:r>
          <w:rPr>
            <w:color w:val="0000FF"/>
          </w:rPr>
          <w:t>пункте 13</w:t>
        </w:r>
      </w:hyperlink>
      <w:r>
        <w:t xml:space="preserve"> настоящих Правил, содержащий страховой номер индивидуального лицевого счета физического лица, представившего отказ от сбора биометрических персональных данных в отношении себя или отзыв такого отказа, либо страховой номер индивидуального лицевого счета несовершеннолетнего, недееспособного или ограниченно дееспособного лица, в отношении которого его законным представителем представлен отказ от сбора биометрических персональных данных или отзыв такого отказа.</w:t>
      </w:r>
    </w:p>
    <w:p w:rsidR="00A917D0" w:rsidRDefault="00A917D0">
      <w:pPr>
        <w:pStyle w:val="ConsPlusNormal"/>
        <w:spacing w:before="200"/>
        <w:ind w:firstLine="540"/>
        <w:jc w:val="both"/>
      </w:pPr>
      <w:r>
        <w:t xml:space="preserve">В случае получения запроса, указанного в </w:t>
      </w:r>
      <w:hyperlink w:anchor="P69">
        <w:r>
          <w:rPr>
            <w:color w:val="0000FF"/>
          </w:rPr>
          <w:t>абзаце первом</w:t>
        </w:r>
      </w:hyperlink>
      <w:r>
        <w:t xml:space="preserve"> настоящего пункта, оператор единой биометрической системы в автоматическом режиме с использованием единой системы межведомственного электронного взаимодействия предоставляет в многофункциональный центр, направивший указанный запрос, сведения, полученные в соответствии с </w:t>
      </w:r>
      <w:hyperlink w:anchor="P64">
        <w:r>
          <w:rPr>
            <w:color w:val="0000FF"/>
          </w:rPr>
          <w:t>пунктом 13</w:t>
        </w:r>
      </w:hyperlink>
      <w:r>
        <w:t xml:space="preserve"> настоящих Правил, а также дату получения указанных сведений.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right"/>
        <w:outlineLvl w:val="1"/>
      </w:pPr>
      <w:r>
        <w:t>Утверждена</w:t>
      </w:r>
    </w:p>
    <w:p w:rsidR="00A917D0" w:rsidRDefault="00A917D0">
      <w:pPr>
        <w:pStyle w:val="ConsPlusNormal"/>
        <w:jc w:val="right"/>
      </w:pPr>
      <w:r>
        <w:t>постановлением Правительства</w:t>
      </w:r>
    </w:p>
    <w:p w:rsidR="00A917D0" w:rsidRDefault="00A917D0">
      <w:pPr>
        <w:pStyle w:val="ConsPlusNormal"/>
        <w:jc w:val="right"/>
      </w:pPr>
      <w:r>
        <w:t>Российской Федерации</w:t>
      </w:r>
    </w:p>
    <w:p w:rsidR="00A917D0" w:rsidRDefault="00A917D0">
      <w:pPr>
        <w:pStyle w:val="ConsPlusNormal"/>
        <w:jc w:val="right"/>
      </w:pPr>
      <w:r>
        <w:t>от 27 марта 2023 г. N 478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center"/>
      </w:pPr>
      <w:bookmarkStart w:id="7" w:name="P81"/>
      <w:bookmarkEnd w:id="7"/>
      <w:r>
        <w:t>ФОРМА ОТКАЗА</w:t>
      </w:r>
    </w:p>
    <w:p w:rsidR="00A917D0" w:rsidRDefault="00A917D0">
      <w:pPr>
        <w:pStyle w:val="ConsPlusNormal"/>
        <w:jc w:val="center"/>
      </w:pPr>
      <w:r>
        <w:t>ОТ СБОРА И РАЗМЕЩЕНИЯ БИОМЕТРИЧЕСКИХ ПЕРСОНАЛЬНЫХ ДАННЫХ</w:t>
      </w:r>
    </w:p>
    <w:p w:rsidR="00A917D0" w:rsidRDefault="00A917D0">
      <w:pPr>
        <w:pStyle w:val="ConsPlusNormal"/>
        <w:jc w:val="center"/>
      </w:pPr>
      <w:r>
        <w:t>В ЦЕЛЯХ ПРОВЕДЕНИЯ ИДЕНТИФИКАЦИИ И (ИЛИ) АУТЕНТИФИКАЦИИ</w:t>
      </w:r>
    </w:p>
    <w:p w:rsidR="00A917D0" w:rsidRDefault="00A917D0">
      <w:pPr>
        <w:pStyle w:val="ConsPlusNormal"/>
        <w:jc w:val="center"/>
      </w:pPr>
      <w:r>
        <w:t>И ПИСЬМЕННОГО ПОДТВЕРЖДЕНИЯ МНОГОФУНКЦИОНАЛЬНЫМ ЦЕНТРОМ</w:t>
      </w:r>
    </w:p>
    <w:p w:rsidR="00A917D0" w:rsidRDefault="00A917D0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A917D0" w:rsidRDefault="00A917D0">
      <w:pPr>
        <w:pStyle w:val="ConsPlusNormal"/>
        <w:jc w:val="center"/>
      </w:pPr>
      <w:r>
        <w:t>ЕГО ПРЕДСТАВЛЕНИЯ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nformat"/>
        <w:jc w:val="both"/>
      </w:pPr>
      <w:r>
        <w:t xml:space="preserve">                                   ОТКАЗ</w:t>
      </w:r>
    </w:p>
    <w:p w:rsidR="00A917D0" w:rsidRDefault="00A917D0">
      <w:pPr>
        <w:pStyle w:val="ConsPlusNonformat"/>
        <w:jc w:val="both"/>
      </w:pPr>
      <w:r>
        <w:t xml:space="preserve">         от сбора и размещения биометрических персональных данных</w:t>
      </w:r>
    </w:p>
    <w:p w:rsidR="00A917D0" w:rsidRDefault="00A917D0">
      <w:pPr>
        <w:pStyle w:val="ConsPlusNonformat"/>
        <w:jc w:val="both"/>
      </w:pPr>
      <w:r>
        <w:t xml:space="preserve">          в целях проведения идентификации и (или) аутентификации</w:t>
      </w:r>
    </w:p>
    <w:p w:rsidR="00A917D0" w:rsidRDefault="00A917D0">
      <w:pPr>
        <w:pStyle w:val="ConsPlusNonformat"/>
        <w:jc w:val="both"/>
      </w:pPr>
      <w:r>
        <w:t xml:space="preserve">          и письменное подтверждение многофункциональным центром</w:t>
      </w:r>
    </w:p>
    <w:p w:rsidR="00A917D0" w:rsidRDefault="00A917D0">
      <w:pPr>
        <w:pStyle w:val="ConsPlusNonformat"/>
        <w:jc w:val="both"/>
      </w:pPr>
      <w:r>
        <w:t xml:space="preserve">              предоставления государственных и муниципальных</w:t>
      </w:r>
    </w:p>
    <w:p w:rsidR="00A917D0" w:rsidRDefault="00A917D0">
      <w:pPr>
        <w:pStyle w:val="ConsPlusNonformat"/>
        <w:jc w:val="both"/>
      </w:pPr>
      <w:r>
        <w:t xml:space="preserve">                          услуг его представления</w:t>
      </w:r>
    </w:p>
    <w:p w:rsidR="00A917D0" w:rsidRDefault="00A917D0">
      <w:pPr>
        <w:pStyle w:val="ConsPlusNonformat"/>
        <w:jc w:val="both"/>
      </w:pPr>
    </w:p>
    <w:p w:rsidR="00A917D0" w:rsidRDefault="00A917D0">
      <w:pPr>
        <w:pStyle w:val="ConsPlusNonformat"/>
        <w:jc w:val="both"/>
      </w:pPr>
      <w:r>
        <w:t xml:space="preserve">    I. Я, 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     (фамилия, имя, отчество (при наличии) полностью)</w:t>
      </w:r>
    </w:p>
    <w:p w:rsidR="00A917D0" w:rsidRDefault="00A917D0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A917D0" w:rsidRDefault="00A917D0">
      <w:pPr>
        <w:pStyle w:val="ConsPlusNonformat"/>
        <w:jc w:val="both"/>
      </w:pPr>
      <w:r>
        <w:t xml:space="preserve">                      (день, месяц, год)</w:t>
      </w:r>
    </w:p>
    <w:p w:rsidR="00A917D0" w:rsidRDefault="00A917D0">
      <w:pPr>
        <w:pStyle w:val="ConsPlusNonformat"/>
        <w:jc w:val="both"/>
      </w:pPr>
      <w:r>
        <w:t xml:space="preserve">личность </w:t>
      </w:r>
      <w:hyperlink w:anchor="P178">
        <w:r>
          <w:rPr>
            <w:color w:val="0000FF"/>
          </w:rPr>
          <w:t>&lt;1&gt;</w:t>
        </w:r>
      </w:hyperlink>
      <w:r>
        <w:t>: ____________________ серия __________ N ______________, выдан</w:t>
      </w:r>
    </w:p>
    <w:p w:rsidR="00A917D0" w:rsidRDefault="00A917D0">
      <w:pPr>
        <w:pStyle w:val="ConsPlusNonformat"/>
        <w:jc w:val="both"/>
      </w:pPr>
      <w:r>
        <w:t xml:space="preserve">                (вид документа)</w:t>
      </w:r>
    </w:p>
    <w:p w:rsidR="00A917D0" w:rsidRDefault="00A917D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           (кем и когда выдан документ)</w:t>
      </w:r>
    </w:p>
    <w:p w:rsidR="00A917D0" w:rsidRDefault="00A917D0">
      <w:pPr>
        <w:pStyle w:val="ConsPlusNonformat"/>
        <w:jc w:val="both"/>
      </w:pPr>
      <w:r>
        <w:t xml:space="preserve">страховой номер индивидуального лицевого счета </w:t>
      </w:r>
      <w:hyperlink w:anchor="P179">
        <w:r>
          <w:rPr>
            <w:color w:val="0000FF"/>
          </w:rPr>
          <w:t>&lt;2&gt;</w:t>
        </w:r>
      </w:hyperlink>
      <w:r>
        <w:t xml:space="preserve"> _______________________,</w:t>
      </w:r>
    </w:p>
    <w:p w:rsidR="00A917D0" w:rsidRDefault="00A917D0">
      <w:pPr>
        <w:pStyle w:val="ConsPlusNonformat"/>
        <w:jc w:val="both"/>
      </w:pPr>
      <w:proofErr w:type="gramStart"/>
      <w:r>
        <w:t>отказываюсь  от</w:t>
      </w:r>
      <w:proofErr w:type="gramEnd"/>
      <w:r>
        <w:t xml:space="preserve">  сбора  и размещения биометрических персональных данных </w:t>
      </w:r>
      <w:hyperlink w:anchor="P180">
        <w:r>
          <w:rPr>
            <w:color w:val="0000FF"/>
          </w:rPr>
          <w:t>&lt;3&gt;</w:t>
        </w:r>
      </w:hyperlink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 xml:space="preserve">         (указать нужное: "своих", или "несовершеннолетнего", или</w:t>
      </w:r>
    </w:p>
    <w:p w:rsidR="00A917D0" w:rsidRDefault="00A917D0">
      <w:pPr>
        <w:pStyle w:val="ConsPlusNonformat"/>
        <w:jc w:val="both"/>
      </w:pPr>
      <w:r>
        <w:t xml:space="preserve">            "недееспособного", или "ограниченно дееспособного")</w:t>
      </w:r>
    </w:p>
    <w:p w:rsidR="00A917D0" w:rsidRDefault="00A917D0">
      <w:pPr>
        <w:pStyle w:val="ConsPlusNonformat"/>
        <w:jc w:val="both"/>
      </w:pPr>
      <w:r>
        <w:t>в целях проведения идентификации и (или) аутентификации.</w:t>
      </w:r>
    </w:p>
    <w:p w:rsidR="00A917D0" w:rsidRDefault="00A917D0">
      <w:pPr>
        <w:pStyle w:val="ConsPlusNonformat"/>
        <w:jc w:val="both"/>
      </w:pPr>
      <w:r>
        <w:t xml:space="preserve">    Сведения   о   </w:t>
      </w:r>
      <w:proofErr w:type="gramStart"/>
      <w:r>
        <w:t xml:space="preserve">несовершеннолетнем,   </w:t>
      </w:r>
      <w:proofErr w:type="gramEnd"/>
      <w:r>
        <w:t>недееспособном   или   ограниченно</w:t>
      </w:r>
    </w:p>
    <w:p w:rsidR="00A917D0" w:rsidRDefault="00A917D0">
      <w:pPr>
        <w:pStyle w:val="ConsPlusNonformat"/>
        <w:jc w:val="both"/>
      </w:pPr>
      <w:proofErr w:type="gramStart"/>
      <w:r>
        <w:t>дееспособном  лице</w:t>
      </w:r>
      <w:proofErr w:type="gramEnd"/>
      <w:r>
        <w:t>,  в  отношении  которого представляется настоящий отказ: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(фамилия, имя, отчество (при наличии) несовершеннолетнего,</w:t>
      </w:r>
    </w:p>
    <w:p w:rsidR="00A917D0" w:rsidRDefault="00A917D0">
      <w:pPr>
        <w:pStyle w:val="ConsPlusNonformat"/>
        <w:jc w:val="both"/>
      </w:pPr>
      <w:r>
        <w:t xml:space="preserve">              недееспособного или ограниченно дееспособного)</w:t>
      </w:r>
    </w:p>
    <w:p w:rsidR="00A917D0" w:rsidRDefault="00A917D0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A917D0" w:rsidRDefault="00A917D0">
      <w:pPr>
        <w:pStyle w:val="ConsPlusNonformat"/>
        <w:jc w:val="both"/>
      </w:pPr>
      <w:r>
        <w:t xml:space="preserve">                       (день, месяц, год)</w:t>
      </w:r>
    </w:p>
    <w:p w:rsidR="00A917D0" w:rsidRDefault="00A917D0">
      <w:pPr>
        <w:pStyle w:val="ConsPlusNonformat"/>
        <w:jc w:val="both"/>
      </w:pPr>
      <w:r>
        <w:t>личность несовершеннолетнего, недееспособного или ограниченно дееспособного</w:t>
      </w:r>
    </w:p>
    <w:p w:rsidR="00A917D0" w:rsidRDefault="00A917D0">
      <w:pPr>
        <w:pStyle w:val="ConsPlusNonformat"/>
        <w:jc w:val="both"/>
      </w:pPr>
      <w:r>
        <w:t>лица: ________________________________ серия _________ N _________________,</w:t>
      </w:r>
    </w:p>
    <w:p w:rsidR="00A917D0" w:rsidRDefault="00A917D0">
      <w:pPr>
        <w:pStyle w:val="ConsPlusNonformat"/>
        <w:jc w:val="both"/>
      </w:pPr>
      <w:r>
        <w:t xml:space="preserve">              (вид документа)</w:t>
      </w:r>
    </w:p>
    <w:p w:rsidR="00A917D0" w:rsidRDefault="00A917D0">
      <w:pPr>
        <w:pStyle w:val="ConsPlusNonformat"/>
        <w:jc w:val="both"/>
      </w:pPr>
      <w:r>
        <w:t>выдан 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           (кем и когда выдан документ)</w:t>
      </w:r>
    </w:p>
    <w:p w:rsidR="00A917D0" w:rsidRDefault="00A917D0">
      <w:pPr>
        <w:pStyle w:val="ConsPlusNonformat"/>
        <w:jc w:val="both"/>
      </w:pPr>
      <w:r>
        <w:t xml:space="preserve">страховой   номер   индивидуального   </w:t>
      </w:r>
      <w:proofErr w:type="gramStart"/>
      <w:r>
        <w:t>лицевого  счета</w:t>
      </w:r>
      <w:proofErr w:type="gramEnd"/>
      <w:r>
        <w:t xml:space="preserve">  несовершеннолетнего,</w:t>
      </w:r>
    </w:p>
    <w:p w:rsidR="00A917D0" w:rsidRDefault="00A917D0">
      <w:pPr>
        <w:pStyle w:val="ConsPlusNonformat"/>
        <w:jc w:val="both"/>
      </w:pPr>
      <w:r>
        <w:t xml:space="preserve">недееспособного или ограниченно дееспособного лица </w:t>
      </w:r>
      <w:hyperlink w:anchor="P181">
        <w:r>
          <w:rPr>
            <w:color w:val="0000FF"/>
          </w:rPr>
          <w:t>&lt;4&gt;</w:t>
        </w:r>
      </w:hyperlink>
      <w:r>
        <w:t xml:space="preserve"> ___________________.</w:t>
      </w:r>
    </w:p>
    <w:p w:rsidR="00A917D0" w:rsidRDefault="00A917D0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являюсь законным представителем несовершеннолетнего,</w:t>
      </w:r>
    </w:p>
    <w:p w:rsidR="00A917D0" w:rsidRDefault="00A917D0">
      <w:pPr>
        <w:pStyle w:val="ConsPlusNonformat"/>
        <w:jc w:val="both"/>
      </w:pPr>
      <w:proofErr w:type="gramStart"/>
      <w:r>
        <w:t>недееспособного  или</w:t>
      </w:r>
      <w:proofErr w:type="gramEnd"/>
      <w:r>
        <w:t xml:space="preserve">  ограниченно  дееспособного лица, в отношении которого</w:t>
      </w:r>
    </w:p>
    <w:p w:rsidR="00A917D0" w:rsidRDefault="00A917D0">
      <w:pPr>
        <w:pStyle w:val="ConsPlusNonformat"/>
        <w:jc w:val="both"/>
      </w:pPr>
      <w:r>
        <w:t xml:space="preserve">представляется настоящий отказ, на основании </w:t>
      </w:r>
      <w:hyperlink w:anchor="P18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A917D0" w:rsidRDefault="00A917D0">
      <w:pPr>
        <w:pStyle w:val="ConsPlusNonformat"/>
        <w:jc w:val="both"/>
      </w:pPr>
      <w:r>
        <w:t xml:space="preserve">                                                      (вид документа)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____________________________________________________________________, выдан</w:t>
      </w:r>
    </w:p>
    <w:p w:rsidR="00A917D0" w:rsidRDefault="00A917D0">
      <w:pPr>
        <w:pStyle w:val="ConsPlusNonformat"/>
        <w:jc w:val="both"/>
      </w:pPr>
      <w:r>
        <w:t xml:space="preserve">             (серия (при наличии) и номер документа)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__________________________________________________________________________.</w:t>
      </w:r>
    </w:p>
    <w:p w:rsidR="00A917D0" w:rsidRDefault="00A917D0">
      <w:pPr>
        <w:pStyle w:val="ConsPlusNonformat"/>
        <w:jc w:val="both"/>
      </w:pPr>
      <w:r>
        <w:t xml:space="preserve">                       (кем и когда выдан документ)</w:t>
      </w:r>
    </w:p>
    <w:p w:rsidR="00A917D0" w:rsidRDefault="00A917D0">
      <w:pPr>
        <w:pStyle w:val="ConsPlusNonformat"/>
        <w:jc w:val="both"/>
      </w:pPr>
      <w:r>
        <w:t xml:space="preserve">    </w:t>
      </w:r>
      <w:proofErr w:type="gramStart"/>
      <w:r>
        <w:t xml:space="preserve">Подтверждаю,   </w:t>
      </w:r>
      <w:proofErr w:type="gramEnd"/>
      <w:r>
        <w:t>что  проинформирован  (проинформирована)  о  возможности</w:t>
      </w:r>
    </w:p>
    <w:p w:rsidR="00A917D0" w:rsidRDefault="00A917D0">
      <w:pPr>
        <w:pStyle w:val="ConsPlusNonformat"/>
        <w:jc w:val="both"/>
      </w:pPr>
      <w:proofErr w:type="gramStart"/>
      <w:r>
        <w:t>отзыва  настоящего</w:t>
      </w:r>
      <w:proofErr w:type="gramEnd"/>
      <w:r>
        <w:t xml:space="preserve">  отказа  путем  представления такого отзыва в письменной</w:t>
      </w:r>
    </w:p>
    <w:p w:rsidR="00A917D0" w:rsidRDefault="00A917D0">
      <w:pPr>
        <w:pStyle w:val="ConsPlusNonformat"/>
        <w:jc w:val="both"/>
      </w:pPr>
      <w:r>
        <w:t xml:space="preserve">форме   в   многофункциональный   </w:t>
      </w:r>
      <w:proofErr w:type="gramStart"/>
      <w:r>
        <w:t>центр  предоставления</w:t>
      </w:r>
      <w:proofErr w:type="gramEnd"/>
      <w:r>
        <w:t xml:space="preserve">  государственных  и</w:t>
      </w:r>
    </w:p>
    <w:p w:rsidR="00A917D0" w:rsidRDefault="00A917D0">
      <w:pPr>
        <w:pStyle w:val="ConsPlusNonformat"/>
        <w:jc w:val="both"/>
      </w:pPr>
      <w:r>
        <w:t>муниципальных услуг.</w:t>
      </w:r>
    </w:p>
    <w:p w:rsidR="00A917D0" w:rsidRDefault="00A917D0">
      <w:pPr>
        <w:pStyle w:val="ConsPlusNonformat"/>
        <w:jc w:val="both"/>
      </w:pPr>
      <w:r>
        <w:t xml:space="preserve">    Настоящий отказ действует со дня его подписания до представления отзыва</w:t>
      </w:r>
    </w:p>
    <w:p w:rsidR="00A917D0" w:rsidRDefault="00A917D0">
      <w:pPr>
        <w:pStyle w:val="ConsPlusNonformat"/>
        <w:jc w:val="both"/>
      </w:pPr>
      <w:r>
        <w:t>такого отказа.</w:t>
      </w:r>
    </w:p>
    <w:p w:rsidR="00A917D0" w:rsidRDefault="00A917D0">
      <w:pPr>
        <w:pStyle w:val="ConsPlusNonformat"/>
        <w:jc w:val="both"/>
      </w:pPr>
      <w:r>
        <w:t xml:space="preserve">    Сбор   и   размещение   </w:t>
      </w:r>
      <w:proofErr w:type="gramStart"/>
      <w:r>
        <w:t>биометрических  персональных</w:t>
      </w:r>
      <w:proofErr w:type="gramEnd"/>
      <w:r>
        <w:t xml:space="preserve">  данных  в  единой</w:t>
      </w:r>
    </w:p>
    <w:p w:rsidR="00A917D0" w:rsidRDefault="00A917D0">
      <w:pPr>
        <w:pStyle w:val="ConsPlusNonformat"/>
        <w:jc w:val="both"/>
      </w:pPr>
      <w:r>
        <w:t>биометрической системе запрещены до момента отзыва настоящего отказа.</w:t>
      </w:r>
    </w:p>
    <w:p w:rsidR="00A917D0" w:rsidRDefault="00A917D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40"/>
        <w:gridCol w:w="6110"/>
      </w:tblGrid>
      <w:tr w:rsidR="00A917D0"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center"/>
            </w:pPr>
            <w:r>
              <w:t xml:space="preserve">(фамилия, имя, отчество (при наличии) </w:t>
            </w:r>
            <w:hyperlink w:anchor="P182">
              <w:r>
                <w:rPr>
                  <w:color w:val="0000FF"/>
                </w:rPr>
                <w:t>&lt;5&gt;</w:t>
              </w:r>
            </w:hyperlink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A917D0" w:rsidRDefault="00A917D0">
      <w:pPr>
        <w:pStyle w:val="ConsPlusNormal"/>
        <w:jc w:val="both"/>
      </w:pPr>
    </w:p>
    <w:p w:rsidR="00A917D0" w:rsidRDefault="00A917D0">
      <w:pPr>
        <w:pStyle w:val="ConsPlusNonformat"/>
        <w:jc w:val="both"/>
      </w:pPr>
      <w:r>
        <w:t xml:space="preserve">    II</w:t>
      </w:r>
      <w:proofErr w:type="gramStart"/>
      <w:r>
        <w:t>.  Настоящим</w:t>
      </w:r>
      <w:proofErr w:type="gramEnd"/>
      <w:r>
        <w:t xml:space="preserve"> подтверждается представление физическим лицом, указанным</w:t>
      </w:r>
    </w:p>
    <w:p w:rsidR="00A917D0" w:rsidRDefault="00A917D0">
      <w:pPr>
        <w:pStyle w:val="ConsPlusNonformat"/>
        <w:jc w:val="both"/>
      </w:pPr>
      <w:r>
        <w:t xml:space="preserve">в   настоящем   </w:t>
      </w:r>
      <w:proofErr w:type="gramStart"/>
      <w:r>
        <w:t xml:space="preserve">отказе,   </w:t>
      </w:r>
      <w:proofErr w:type="gramEnd"/>
      <w:r>
        <w:t>отказа   от  сбора  и  размещения  биометрических</w:t>
      </w:r>
    </w:p>
    <w:p w:rsidR="00A917D0" w:rsidRDefault="00A917D0">
      <w:pPr>
        <w:pStyle w:val="ConsPlusNonformat"/>
        <w:jc w:val="both"/>
      </w:pPr>
      <w:r>
        <w:t>персональных данных в целях проведения идентификации и (или) аутентификации</w:t>
      </w:r>
    </w:p>
    <w:p w:rsidR="00A917D0" w:rsidRDefault="00A917D0">
      <w:pPr>
        <w:pStyle w:val="ConsPlusNonformat"/>
        <w:jc w:val="both"/>
      </w:pPr>
      <w:proofErr w:type="gramStart"/>
      <w:r>
        <w:t>в  многофункциональный</w:t>
      </w:r>
      <w:proofErr w:type="gramEnd"/>
      <w:r>
        <w:t xml:space="preserve"> центр предоставления государственных и муниципальных</w:t>
      </w:r>
    </w:p>
    <w:p w:rsidR="00A917D0" w:rsidRDefault="00A917D0">
      <w:pPr>
        <w:pStyle w:val="ConsPlusNonformat"/>
        <w:jc w:val="both"/>
      </w:pPr>
      <w:r>
        <w:t xml:space="preserve">услуг </w:t>
      </w:r>
      <w:hyperlink w:anchor="P183">
        <w:r>
          <w:rPr>
            <w:color w:val="0000FF"/>
          </w:rPr>
          <w:t>&lt;6&gt;</w:t>
        </w:r>
      </w:hyperlink>
      <w:r>
        <w:t xml:space="preserve"> 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(наименование многофункционального центра предоставления</w:t>
      </w:r>
    </w:p>
    <w:p w:rsidR="00A917D0" w:rsidRDefault="00A917D0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A917D0" w:rsidRDefault="00A917D0">
      <w:pPr>
        <w:pStyle w:val="ConsPlusNonformat"/>
        <w:jc w:val="both"/>
      </w:pPr>
      <w:r>
        <w:t>расположенный по адресу: 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__________________________________________________________________________.</w:t>
      </w:r>
    </w:p>
    <w:p w:rsidR="00A917D0" w:rsidRDefault="00A917D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340"/>
        <w:gridCol w:w="4760"/>
      </w:tblGrid>
      <w:tr w:rsidR="00A917D0"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  <w:jc w:val="center"/>
            </w:pPr>
            <w: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  <w:jc w:val="center"/>
            </w:pPr>
            <w: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ind w:firstLine="540"/>
        <w:jc w:val="both"/>
      </w:pPr>
      <w:r>
        <w:t>--------------------------------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8" w:name="P178"/>
      <w:bookmarkEnd w:id="8"/>
      <w:r>
        <w:t>&lt;1&gt; В отношении гражданина Российской Федерации указывается паспорт гражданина Российской Федерации.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9" w:name="P179"/>
      <w:bookmarkEnd w:id="9"/>
      <w:r>
        <w:t>&lt;2&gt; Страховой номер индивидуального лицевого счета указывается в случае представления отказа от сбора и размещения своих биометрических персональных данных.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0" w:name="P180"/>
      <w:bookmarkEnd w:id="10"/>
      <w:r>
        <w:t>&lt;3&gt; В случае представления отказа от сбора и размещения своих биометрических персональных данных указывается слово "своих". В случае представления отказа от сбора и размещения биометрических персональных данных несовершеннолетнего указывается слово "несовершеннолетнего". В случае представления отказа от сбора и размещения биометрических персональных данных недееспособного указывается слово "недееспособного". В случае представления отказа от сбора и размещения биометрических персональных данных ограниченно дееспособного указываются слова "ограниченно дееспособного".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1" w:name="P181"/>
      <w:bookmarkEnd w:id="11"/>
      <w:r>
        <w:t>&lt;4&gt; Заполняется в случае представления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2" w:name="P182"/>
      <w:bookmarkEnd w:id="12"/>
      <w:r>
        <w:t>&lt;5&gt; Указываются фамилия, имя, отчество (при наличии) и подписывается собственноручно физическим лицом, представляющим отказ от сбора и размещения биометрических персональных данных.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3" w:name="P183"/>
      <w:bookmarkEnd w:id="13"/>
      <w:r>
        <w:t>&lt;6&gt; Заполняется сотрудником многофункционального центра предоставления государственных и муниципальных услуг.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right"/>
        <w:outlineLvl w:val="1"/>
      </w:pPr>
      <w:r>
        <w:t>Утверждена</w:t>
      </w:r>
    </w:p>
    <w:p w:rsidR="00A917D0" w:rsidRDefault="00A917D0">
      <w:pPr>
        <w:pStyle w:val="ConsPlusNormal"/>
        <w:jc w:val="right"/>
      </w:pPr>
      <w:r>
        <w:t>постановлением Правительства</w:t>
      </w:r>
    </w:p>
    <w:p w:rsidR="00A917D0" w:rsidRDefault="00A917D0">
      <w:pPr>
        <w:pStyle w:val="ConsPlusNormal"/>
        <w:jc w:val="right"/>
      </w:pPr>
      <w:r>
        <w:t>Российской Федерации</w:t>
      </w:r>
    </w:p>
    <w:p w:rsidR="00A917D0" w:rsidRDefault="00A917D0">
      <w:pPr>
        <w:pStyle w:val="ConsPlusNormal"/>
        <w:jc w:val="right"/>
      </w:pPr>
      <w:r>
        <w:t>от 27 марта 2023 г. N 478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center"/>
      </w:pPr>
      <w:bookmarkStart w:id="14" w:name="P194"/>
      <w:bookmarkEnd w:id="14"/>
      <w:r>
        <w:t>ФОРМА ОТЗЫВА</w:t>
      </w:r>
    </w:p>
    <w:p w:rsidR="00A917D0" w:rsidRDefault="00A917D0">
      <w:pPr>
        <w:pStyle w:val="ConsPlusNormal"/>
        <w:jc w:val="center"/>
      </w:pPr>
      <w:r>
        <w:t>ОТКАЗА ОТ СБОРА И РАЗМЕЩЕНИЯ БИОМЕТРИЧЕСКИХ</w:t>
      </w:r>
    </w:p>
    <w:p w:rsidR="00A917D0" w:rsidRDefault="00A917D0">
      <w:pPr>
        <w:pStyle w:val="ConsPlusNormal"/>
        <w:jc w:val="center"/>
      </w:pPr>
      <w:r>
        <w:t>ПЕРСОНАЛЬНЫХ ДАННЫХ В ЦЕЛЯХ ПРОВЕДЕНИЯ ИДЕНТИФИКАЦИИ</w:t>
      </w:r>
    </w:p>
    <w:p w:rsidR="00A917D0" w:rsidRDefault="00A917D0">
      <w:pPr>
        <w:pStyle w:val="ConsPlusNormal"/>
        <w:jc w:val="center"/>
      </w:pPr>
      <w:r>
        <w:t>И (ИЛИ) АУТЕНТИФИКАЦИИ И ПИСЬМЕННОГО ПОДТВЕРЖДЕНИЯ</w:t>
      </w:r>
    </w:p>
    <w:p w:rsidR="00A917D0" w:rsidRDefault="00A917D0">
      <w:pPr>
        <w:pStyle w:val="ConsPlusNormal"/>
        <w:jc w:val="center"/>
      </w:pPr>
      <w:r>
        <w:t>МНОГОФУНКЦИОНАЛЬНЫМ ЦЕНТРОМ ПРЕДОСТАВЛЕНИЯ</w:t>
      </w:r>
    </w:p>
    <w:p w:rsidR="00A917D0" w:rsidRDefault="00A917D0">
      <w:pPr>
        <w:pStyle w:val="ConsPlusNormal"/>
        <w:jc w:val="center"/>
      </w:pPr>
      <w:r>
        <w:t>ГОСУДАРСТВЕННЫХ И МУНИЦИПАЛЬНЫХ УСЛУГ</w:t>
      </w:r>
    </w:p>
    <w:p w:rsidR="00A917D0" w:rsidRDefault="00A917D0">
      <w:pPr>
        <w:pStyle w:val="ConsPlusNormal"/>
        <w:jc w:val="center"/>
      </w:pPr>
      <w:r>
        <w:t>ЕГО ПРЕДСТАВЛЕНИЯ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nformat"/>
        <w:jc w:val="both"/>
      </w:pPr>
      <w:r>
        <w:t xml:space="preserve">                               ОТЗЫВ ОТКАЗА</w:t>
      </w:r>
    </w:p>
    <w:p w:rsidR="00A917D0" w:rsidRDefault="00A917D0">
      <w:pPr>
        <w:pStyle w:val="ConsPlusNonformat"/>
        <w:jc w:val="both"/>
      </w:pPr>
      <w:r>
        <w:t xml:space="preserve">         от сбора и размещения биометрических персональных данных</w:t>
      </w:r>
    </w:p>
    <w:p w:rsidR="00A917D0" w:rsidRDefault="00A917D0">
      <w:pPr>
        <w:pStyle w:val="ConsPlusNonformat"/>
        <w:jc w:val="both"/>
      </w:pPr>
      <w:r>
        <w:t xml:space="preserve">          в целях проведения идентификации и (или) аутентификации</w:t>
      </w:r>
    </w:p>
    <w:p w:rsidR="00A917D0" w:rsidRDefault="00A917D0">
      <w:pPr>
        <w:pStyle w:val="ConsPlusNonformat"/>
        <w:jc w:val="both"/>
      </w:pPr>
      <w:r>
        <w:t xml:space="preserve">          и письменное подтверждение многофункциональным центром</w:t>
      </w:r>
    </w:p>
    <w:p w:rsidR="00A917D0" w:rsidRDefault="00A917D0">
      <w:pPr>
        <w:pStyle w:val="ConsPlusNonformat"/>
        <w:jc w:val="both"/>
      </w:pPr>
      <w:r>
        <w:t xml:space="preserve">              предоставления государственных и муниципальных</w:t>
      </w:r>
    </w:p>
    <w:p w:rsidR="00A917D0" w:rsidRDefault="00A917D0">
      <w:pPr>
        <w:pStyle w:val="ConsPlusNonformat"/>
        <w:jc w:val="both"/>
      </w:pPr>
      <w:r>
        <w:t xml:space="preserve">                          услуг его представления</w:t>
      </w:r>
    </w:p>
    <w:p w:rsidR="00A917D0" w:rsidRDefault="00A917D0">
      <w:pPr>
        <w:pStyle w:val="ConsPlusNonformat"/>
        <w:jc w:val="both"/>
      </w:pPr>
    </w:p>
    <w:p w:rsidR="00A917D0" w:rsidRDefault="00A917D0">
      <w:pPr>
        <w:pStyle w:val="ConsPlusNonformat"/>
        <w:jc w:val="both"/>
      </w:pPr>
      <w:r>
        <w:t xml:space="preserve">    I. Я, 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     (фамилия, имя, отчество (при наличии) полностью)</w:t>
      </w:r>
    </w:p>
    <w:p w:rsidR="00A917D0" w:rsidRDefault="00A917D0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A917D0" w:rsidRDefault="00A917D0">
      <w:pPr>
        <w:pStyle w:val="ConsPlusNonformat"/>
        <w:jc w:val="both"/>
      </w:pPr>
      <w:r>
        <w:lastRenderedPageBreak/>
        <w:t xml:space="preserve">                      (день, месяц, год)</w:t>
      </w:r>
    </w:p>
    <w:p w:rsidR="00A917D0" w:rsidRDefault="00A917D0">
      <w:pPr>
        <w:pStyle w:val="ConsPlusNonformat"/>
        <w:jc w:val="both"/>
      </w:pPr>
      <w:r>
        <w:t xml:space="preserve">личность </w:t>
      </w:r>
      <w:hyperlink w:anchor="P289">
        <w:r>
          <w:rPr>
            <w:color w:val="0000FF"/>
          </w:rPr>
          <w:t>&lt;1&gt;</w:t>
        </w:r>
      </w:hyperlink>
      <w:r>
        <w:t>: ____________________ серия __________ N ______________, выдан</w:t>
      </w:r>
    </w:p>
    <w:p w:rsidR="00A917D0" w:rsidRDefault="00A917D0">
      <w:pPr>
        <w:pStyle w:val="ConsPlusNonformat"/>
        <w:jc w:val="both"/>
      </w:pPr>
      <w:r>
        <w:t xml:space="preserve">                (вид документа)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           (кем и когда выдан документ)</w:t>
      </w:r>
    </w:p>
    <w:p w:rsidR="00A917D0" w:rsidRDefault="00A917D0">
      <w:pPr>
        <w:pStyle w:val="ConsPlusNonformat"/>
        <w:jc w:val="both"/>
      </w:pPr>
      <w:r>
        <w:t xml:space="preserve">страховой номер индивидуального лицевого счета </w:t>
      </w:r>
      <w:hyperlink w:anchor="P290">
        <w:r>
          <w:rPr>
            <w:color w:val="0000FF"/>
          </w:rPr>
          <w:t>&lt;2&gt;</w:t>
        </w:r>
      </w:hyperlink>
      <w:r>
        <w:t xml:space="preserve"> _______________________,</w:t>
      </w:r>
    </w:p>
    <w:p w:rsidR="00A917D0" w:rsidRDefault="00A917D0">
      <w:pPr>
        <w:pStyle w:val="ConsPlusNonformat"/>
        <w:jc w:val="both"/>
      </w:pPr>
      <w:r>
        <w:t xml:space="preserve">отзываю отказ от </w:t>
      </w:r>
      <w:proofErr w:type="gramStart"/>
      <w:r>
        <w:t>сбора  и</w:t>
      </w:r>
      <w:proofErr w:type="gramEnd"/>
      <w:r>
        <w:t xml:space="preserve"> размещения биометрических персональных данных </w:t>
      </w:r>
      <w:hyperlink w:anchor="P291">
        <w:r>
          <w:rPr>
            <w:color w:val="0000FF"/>
          </w:rPr>
          <w:t>&lt;3&gt;</w:t>
        </w:r>
      </w:hyperlink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 xml:space="preserve">         (указать нужное: "своих", или "несовершеннолетнего", или</w:t>
      </w:r>
    </w:p>
    <w:p w:rsidR="00A917D0" w:rsidRDefault="00A917D0">
      <w:pPr>
        <w:pStyle w:val="ConsPlusNonformat"/>
        <w:jc w:val="both"/>
      </w:pPr>
      <w:r>
        <w:t xml:space="preserve">            "недееспособного", или "ограниченно дееспособного")</w:t>
      </w:r>
    </w:p>
    <w:p w:rsidR="00A917D0" w:rsidRDefault="00A917D0">
      <w:pPr>
        <w:pStyle w:val="ConsPlusNonformat"/>
        <w:jc w:val="both"/>
      </w:pPr>
      <w:r>
        <w:t>в целях проведения идентификации и (или) аутентификации.</w:t>
      </w:r>
    </w:p>
    <w:p w:rsidR="00A917D0" w:rsidRDefault="00A917D0">
      <w:pPr>
        <w:pStyle w:val="ConsPlusNonformat"/>
        <w:jc w:val="both"/>
      </w:pPr>
      <w:r>
        <w:t xml:space="preserve">    Сведения   о   </w:t>
      </w:r>
      <w:proofErr w:type="gramStart"/>
      <w:r>
        <w:t xml:space="preserve">несовершеннолетнем,   </w:t>
      </w:r>
      <w:proofErr w:type="gramEnd"/>
      <w:r>
        <w:t>недееспособном   или   ограниченно</w:t>
      </w:r>
    </w:p>
    <w:p w:rsidR="00A917D0" w:rsidRDefault="00A917D0">
      <w:pPr>
        <w:pStyle w:val="ConsPlusNonformat"/>
        <w:jc w:val="both"/>
      </w:pPr>
      <w:proofErr w:type="gramStart"/>
      <w:r>
        <w:t>дееспособном  лице</w:t>
      </w:r>
      <w:proofErr w:type="gramEnd"/>
      <w:r>
        <w:t>,  в  отношении  которого  представляется настоящий отзыв</w:t>
      </w:r>
    </w:p>
    <w:p w:rsidR="00A917D0" w:rsidRDefault="00A917D0">
      <w:pPr>
        <w:pStyle w:val="ConsPlusNonformat"/>
        <w:jc w:val="both"/>
      </w:pPr>
      <w:r>
        <w:t>отказа: 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(фамилия, имя, отчество (при наличии) несовершеннолетнего,</w:t>
      </w:r>
    </w:p>
    <w:p w:rsidR="00A917D0" w:rsidRDefault="00A917D0">
      <w:pPr>
        <w:pStyle w:val="ConsPlusNonformat"/>
        <w:jc w:val="both"/>
      </w:pPr>
      <w:r>
        <w:t xml:space="preserve">                  недееспособного или ограниченно дееспособного)</w:t>
      </w:r>
    </w:p>
    <w:p w:rsidR="00A917D0" w:rsidRDefault="00A917D0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A917D0" w:rsidRDefault="00A917D0">
      <w:pPr>
        <w:pStyle w:val="ConsPlusNonformat"/>
        <w:jc w:val="both"/>
      </w:pPr>
      <w:r>
        <w:t xml:space="preserve">                       (день, месяц, год)</w:t>
      </w:r>
    </w:p>
    <w:p w:rsidR="00A917D0" w:rsidRDefault="00A917D0">
      <w:pPr>
        <w:pStyle w:val="ConsPlusNonformat"/>
        <w:jc w:val="both"/>
      </w:pPr>
      <w:r>
        <w:t>личность несовершеннолетнего, недееспособного или ограниченно дееспособного</w:t>
      </w:r>
    </w:p>
    <w:p w:rsidR="00A917D0" w:rsidRDefault="00A917D0">
      <w:pPr>
        <w:pStyle w:val="ConsPlusNonformat"/>
        <w:jc w:val="both"/>
      </w:pPr>
      <w:r>
        <w:t>лица: ________________________________ серия _________ N _________________,</w:t>
      </w:r>
    </w:p>
    <w:p w:rsidR="00A917D0" w:rsidRDefault="00A917D0">
      <w:pPr>
        <w:pStyle w:val="ConsPlusNonformat"/>
        <w:jc w:val="both"/>
      </w:pPr>
      <w:r>
        <w:t xml:space="preserve">             (вид документа)</w:t>
      </w:r>
    </w:p>
    <w:p w:rsidR="00A917D0" w:rsidRDefault="00A917D0">
      <w:pPr>
        <w:pStyle w:val="ConsPlusNonformat"/>
        <w:jc w:val="both"/>
      </w:pPr>
      <w:r>
        <w:t>выдан 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              (кем и когда выдан документ)</w:t>
      </w:r>
    </w:p>
    <w:p w:rsidR="00A917D0" w:rsidRDefault="00A917D0">
      <w:pPr>
        <w:pStyle w:val="ConsPlusNonformat"/>
        <w:jc w:val="both"/>
      </w:pPr>
      <w:r>
        <w:t xml:space="preserve">страховой   номер   индивидуального   </w:t>
      </w:r>
      <w:proofErr w:type="gramStart"/>
      <w:r>
        <w:t>лицевого  счета</w:t>
      </w:r>
      <w:proofErr w:type="gramEnd"/>
      <w:r>
        <w:t xml:space="preserve">  несовершеннолетнего,</w:t>
      </w:r>
    </w:p>
    <w:p w:rsidR="00A917D0" w:rsidRDefault="00A917D0">
      <w:pPr>
        <w:pStyle w:val="ConsPlusNonformat"/>
        <w:jc w:val="both"/>
      </w:pPr>
      <w:r>
        <w:t xml:space="preserve">недееспособного или ограниченно дееспособного лица </w:t>
      </w:r>
      <w:hyperlink w:anchor="P292">
        <w:r>
          <w:rPr>
            <w:color w:val="0000FF"/>
          </w:rPr>
          <w:t>&lt;4&gt;</w:t>
        </w:r>
      </w:hyperlink>
      <w:r>
        <w:t xml:space="preserve"> ___________________.</w:t>
      </w:r>
    </w:p>
    <w:p w:rsidR="00A917D0" w:rsidRDefault="00A917D0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являюсь законным представителем несовершеннолетнего,</w:t>
      </w:r>
    </w:p>
    <w:p w:rsidR="00A917D0" w:rsidRDefault="00A917D0">
      <w:pPr>
        <w:pStyle w:val="ConsPlusNonformat"/>
        <w:jc w:val="both"/>
      </w:pPr>
      <w:proofErr w:type="gramStart"/>
      <w:r>
        <w:t>недееспособного  или</w:t>
      </w:r>
      <w:proofErr w:type="gramEnd"/>
      <w:r>
        <w:t xml:space="preserve">  ограниченно  дееспособного лица, в отношении которого</w:t>
      </w:r>
    </w:p>
    <w:p w:rsidR="00A917D0" w:rsidRDefault="00A917D0">
      <w:pPr>
        <w:pStyle w:val="ConsPlusNonformat"/>
        <w:jc w:val="both"/>
      </w:pPr>
      <w:r>
        <w:t xml:space="preserve">представляется настоящий отзыв отказа, на основании </w:t>
      </w:r>
      <w:hyperlink w:anchor="P292">
        <w:r>
          <w:rPr>
            <w:color w:val="0000FF"/>
          </w:rPr>
          <w:t>&lt;4&gt;</w:t>
        </w:r>
      </w:hyperlink>
      <w:r>
        <w:t xml:space="preserve"> ___________________</w:t>
      </w:r>
    </w:p>
    <w:p w:rsidR="00A917D0" w:rsidRDefault="00A917D0">
      <w:pPr>
        <w:pStyle w:val="ConsPlusNonformat"/>
        <w:jc w:val="both"/>
      </w:pPr>
      <w:r>
        <w:t xml:space="preserve">                                                          (вид документа)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____________________________________________________________________, выдан</w:t>
      </w:r>
    </w:p>
    <w:p w:rsidR="00A917D0" w:rsidRDefault="00A917D0">
      <w:pPr>
        <w:pStyle w:val="ConsPlusNonformat"/>
        <w:jc w:val="both"/>
      </w:pPr>
      <w:r>
        <w:t xml:space="preserve">              (серия (при наличии) и номер документа)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__________________________________________________________________________.</w:t>
      </w:r>
    </w:p>
    <w:p w:rsidR="00A917D0" w:rsidRDefault="00A917D0">
      <w:pPr>
        <w:pStyle w:val="ConsPlusNonformat"/>
        <w:jc w:val="both"/>
      </w:pPr>
      <w:r>
        <w:t xml:space="preserve">                       (кем и когда выдан документ)</w:t>
      </w:r>
    </w:p>
    <w:p w:rsidR="00A917D0" w:rsidRDefault="00A917D0">
      <w:pPr>
        <w:pStyle w:val="ConsPlusNonformat"/>
        <w:jc w:val="both"/>
      </w:pPr>
      <w:r>
        <w:t xml:space="preserve">    Настоящий   </w:t>
      </w:r>
      <w:proofErr w:type="gramStart"/>
      <w:r>
        <w:t>отзыв  отказа</w:t>
      </w:r>
      <w:proofErr w:type="gramEnd"/>
      <w:r>
        <w:t xml:space="preserve">  действует  со  дня  его  подписания  до  дня</w:t>
      </w:r>
    </w:p>
    <w:p w:rsidR="00A917D0" w:rsidRDefault="00A917D0">
      <w:pPr>
        <w:pStyle w:val="ConsPlusNonformat"/>
        <w:jc w:val="both"/>
      </w:pPr>
      <w:r>
        <w:t>представления в письменной форме в многофункциональный центр предоставления</w:t>
      </w:r>
    </w:p>
    <w:p w:rsidR="00A917D0" w:rsidRDefault="00A917D0">
      <w:pPr>
        <w:pStyle w:val="ConsPlusNonformat"/>
        <w:jc w:val="both"/>
      </w:pPr>
      <w:r>
        <w:t xml:space="preserve">государственных   </w:t>
      </w:r>
      <w:proofErr w:type="gramStart"/>
      <w:r>
        <w:t>и  муниципальных</w:t>
      </w:r>
      <w:proofErr w:type="gramEnd"/>
      <w:r>
        <w:t xml:space="preserve">  услуг  отказа  от  сбора  и  размещения</w:t>
      </w:r>
    </w:p>
    <w:p w:rsidR="00A917D0" w:rsidRDefault="00A917D0">
      <w:pPr>
        <w:pStyle w:val="ConsPlusNonformat"/>
        <w:jc w:val="both"/>
      </w:pPr>
      <w:r>
        <w:t>биометрических персональных данных в целях проведения идентификации и (или)</w:t>
      </w:r>
    </w:p>
    <w:p w:rsidR="00A917D0" w:rsidRDefault="00A917D0">
      <w:pPr>
        <w:pStyle w:val="ConsPlusNonformat"/>
        <w:jc w:val="both"/>
      </w:pPr>
      <w:r>
        <w:t>аутентификации.</w:t>
      </w:r>
    </w:p>
    <w:p w:rsidR="00A917D0" w:rsidRDefault="00A917D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40"/>
        <w:gridCol w:w="6110"/>
      </w:tblGrid>
      <w:tr w:rsidR="00A917D0"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center"/>
            </w:pPr>
            <w:r>
              <w:t xml:space="preserve">(фамилия, имя, отчество (при наличии) </w:t>
            </w:r>
            <w:hyperlink w:anchor="P293">
              <w:r>
                <w:rPr>
                  <w:color w:val="0000FF"/>
                </w:rPr>
                <w:t>&lt;5&gt;</w:t>
              </w:r>
            </w:hyperlink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A917D0" w:rsidRDefault="00A917D0">
      <w:pPr>
        <w:pStyle w:val="ConsPlusNormal"/>
        <w:jc w:val="both"/>
      </w:pPr>
    </w:p>
    <w:p w:rsidR="00A917D0" w:rsidRDefault="00A917D0">
      <w:pPr>
        <w:pStyle w:val="ConsPlusNonformat"/>
        <w:jc w:val="both"/>
      </w:pPr>
      <w:r>
        <w:t xml:space="preserve">    II</w:t>
      </w:r>
      <w:proofErr w:type="gramStart"/>
      <w:r>
        <w:t>.  Настоящим</w:t>
      </w:r>
      <w:proofErr w:type="gramEnd"/>
      <w:r>
        <w:t xml:space="preserve"> подтверждается представление физическим лицом, указанным</w:t>
      </w:r>
    </w:p>
    <w:p w:rsidR="00A917D0" w:rsidRDefault="00A917D0">
      <w:pPr>
        <w:pStyle w:val="ConsPlusNonformat"/>
        <w:jc w:val="both"/>
      </w:pPr>
      <w:r>
        <w:t xml:space="preserve">в   настоящем   отзыве   </w:t>
      </w:r>
      <w:proofErr w:type="gramStart"/>
      <w:r>
        <w:t xml:space="preserve">отказа,   </w:t>
      </w:r>
      <w:proofErr w:type="gramEnd"/>
      <w:r>
        <w:t>отзыва  отказа  от  сбора  и  размещения</w:t>
      </w:r>
    </w:p>
    <w:p w:rsidR="00A917D0" w:rsidRDefault="00A917D0">
      <w:pPr>
        <w:pStyle w:val="ConsPlusNonformat"/>
        <w:jc w:val="both"/>
      </w:pPr>
      <w:r>
        <w:t>биометрических персональных данных в целях проведения идентификации и (или)</w:t>
      </w:r>
    </w:p>
    <w:p w:rsidR="00A917D0" w:rsidRDefault="00A917D0">
      <w:pPr>
        <w:pStyle w:val="ConsPlusNonformat"/>
        <w:jc w:val="both"/>
      </w:pPr>
      <w:r>
        <w:t>аутентификации в многофункциональный центр предоставления государственных и</w:t>
      </w:r>
    </w:p>
    <w:p w:rsidR="00A917D0" w:rsidRDefault="00A917D0">
      <w:pPr>
        <w:pStyle w:val="ConsPlusNonformat"/>
        <w:jc w:val="both"/>
      </w:pPr>
      <w:r>
        <w:t xml:space="preserve">муниципальных услуг </w:t>
      </w:r>
      <w:hyperlink w:anchor="P294">
        <w:r>
          <w:rPr>
            <w:color w:val="0000FF"/>
          </w:rPr>
          <w:t>&lt;6&gt;</w:t>
        </w:r>
      </w:hyperlink>
      <w:r>
        <w:t xml:space="preserve"> ___________________________________________________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__________________________________________________________________________,</w:t>
      </w:r>
    </w:p>
    <w:p w:rsidR="00A917D0" w:rsidRDefault="00A917D0">
      <w:pPr>
        <w:pStyle w:val="ConsPlusNonformat"/>
        <w:jc w:val="both"/>
      </w:pPr>
      <w:r>
        <w:t xml:space="preserve">         (наименование многофункционального центра предоставления</w:t>
      </w:r>
    </w:p>
    <w:p w:rsidR="00A917D0" w:rsidRDefault="00A917D0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A917D0" w:rsidRDefault="00A917D0">
      <w:pPr>
        <w:pStyle w:val="ConsPlusNonformat"/>
        <w:jc w:val="both"/>
      </w:pPr>
      <w:r>
        <w:t>расположенный по адресу: __________________________________________________</w:t>
      </w:r>
    </w:p>
    <w:p w:rsidR="00A917D0" w:rsidRDefault="00A917D0">
      <w:pPr>
        <w:pStyle w:val="ConsPlusNonformat"/>
        <w:jc w:val="both"/>
      </w:pPr>
      <w:r>
        <w:t>__________________________________________________________________________.</w:t>
      </w:r>
    </w:p>
    <w:p w:rsidR="00A917D0" w:rsidRDefault="00A917D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340"/>
        <w:gridCol w:w="4760"/>
      </w:tblGrid>
      <w:tr w:rsidR="00A917D0"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7D0" w:rsidRDefault="00A917D0">
            <w:pPr>
              <w:pStyle w:val="ConsPlusNormal"/>
            </w:pPr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  <w:jc w:val="center"/>
            </w:pPr>
            <w: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  <w:jc w:val="center"/>
            </w:pPr>
            <w: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  <w:tr w:rsidR="00A917D0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7D0" w:rsidRDefault="00A917D0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D0" w:rsidRDefault="00A917D0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ind w:firstLine="540"/>
        <w:jc w:val="both"/>
      </w:pPr>
      <w:r>
        <w:t>--------------------------------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5" w:name="P289"/>
      <w:bookmarkEnd w:id="15"/>
      <w:r>
        <w:t>&lt;1&gt; В отношении гражданина Российской Федерации указывается паспорт гражданина Российской Федерации.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6" w:name="P290"/>
      <w:bookmarkEnd w:id="16"/>
      <w:r>
        <w:t>&lt;2&gt; Страховой номер индивидуального лицевого счета указывается в случае представления отзыва отказа от сбора и размещения своих биометрических персональных данных.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7" w:name="P291"/>
      <w:bookmarkEnd w:id="17"/>
      <w:r>
        <w:t>&lt;3&gt; В случае представления отзыва отказа от сбора и размещения своих биометрических персональных данных указывается слово "своих". В случае представления отзыва отказа от сбора и размещения биометрических персональных данных несовершеннолетнего указывается слово "несовершеннолетнего". В случае представления отзыва отказа от сбора и размещения биометрических персональных данных недееспособного указывается слово "недееспособного". В случае представления отзыва отказа от сбора и размещения биометрических персональных данных ограниченно дееспособного указываются слова "ограниченно дееспособного".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8" w:name="P292"/>
      <w:bookmarkEnd w:id="18"/>
      <w:r>
        <w:t>&lt;4&gt; Заполняется в случае представления отзыва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19" w:name="P293"/>
      <w:bookmarkEnd w:id="19"/>
      <w:r>
        <w:t>&lt;5&gt; Подписывается и указывается фамилия, имя, отчество (при наличии) собственноручно физическим лицом, представляющим отзыв отказа от сбора и размещения биометрических персональных данных.</w:t>
      </w:r>
    </w:p>
    <w:p w:rsidR="00A917D0" w:rsidRDefault="00A917D0">
      <w:pPr>
        <w:pStyle w:val="ConsPlusNormal"/>
        <w:spacing w:before="200"/>
        <w:ind w:firstLine="540"/>
        <w:jc w:val="both"/>
      </w:pPr>
      <w:bookmarkStart w:id="20" w:name="P294"/>
      <w:bookmarkEnd w:id="20"/>
      <w:r>
        <w:t>&lt;6&gt; Заполняется сотрудником многофункционального центра предоставления государственных и муниципальных услуг.</w:t>
      </w: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jc w:val="both"/>
      </w:pPr>
    </w:p>
    <w:p w:rsidR="00A917D0" w:rsidRDefault="00A917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1A4" w:rsidRDefault="004731A4">
      <w:bookmarkStart w:id="21" w:name="_GoBack"/>
      <w:bookmarkEnd w:id="21"/>
    </w:p>
    <w:sectPr w:rsidR="004731A4" w:rsidSect="007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0"/>
    <w:rsid w:val="004731A4"/>
    <w:rsid w:val="00A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FBEF-A752-4B4D-8755-3A26416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7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17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17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17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A1BCCBBD326F970746AC24F36E0D2D41F6A8FEAE773FFFBF227634E4137DDEA4F863AE38B6A4112DFAE26D16B626D5B0CCD7BC5DEDAD5P3Q1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Вячеславовна</dc:creator>
  <cp:keywords/>
  <dc:description/>
  <cp:lastModifiedBy>Кузнецова Юлия Вячеславовна</cp:lastModifiedBy>
  <cp:revision>1</cp:revision>
  <dcterms:created xsi:type="dcterms:W3CDTF">2023-05-11T11:16:00Z</dcterms:created>
  <dcterms:modified xsi:type="dcterms:W3CDTF">2023-05-11T11:17:00Z</dcterms:modified>
</cp:coreProperties>
</file>